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69D6C" w14:textId="4C8FA0B2" w:rsidR="00423BF6" w:rsidRPr="00C1290D" w:rsidRDefault="00243943" w:rsidP="00C1290D">
      <w:pPr>
        <w:jc w:val="center"/>
        <w:rPr>
          <w:rFonts w:ascii="Times New Roman" w:hAnsi="Times New Roman" w:cs="Times New Roman"/>
          <w:b/>
          <w:i/>
          <w:sz w:val="28"/>
          <w:szCs w:val="28"/>
        </w:rPr>
      </w:pPr>
      <w:bookmarkStart w:id="0" w:name="_GoBack"/>
      <w:bookmarkEnd w:id="0"/>
      <w:r w:rsidRPr="00C1290D">
        <w:rPr>
          <w:rFonts w:ascii="Times New Roman" w:hAnsi="Times New Roman" w:cs="Times New Roman"/>
          <w:b/>
          <w:i/>
          <w:sz w:val="28"/>
          <w:szCs w:val="28"/>
        </w:rPr>
        <w:t xml:space="preserve">“Building Blocks” for CBT for </w:t>
      </w:r>
      <w:r w:rsidR="00535871">
        <w:rPr>
          <w:rFonts w:ascii="Times New Roman" w:hAnsi="Times New Roman" w:cs="Times New Roman"/>
          <w:b/>
          <w:i/>
          <w:sz w:val="28"/>
          <w:szCs w:val="28"/>
        </w:rPr>
        <w:t>D</w:t>
      </w:r>
      <w:r w:rsidRPr="00C1290D">
        <w:rPr>
          <w:rFonts w:ascii="Times New Roman" w:hAnsi="Times New Roman" w:cs="Times New Roman"/>
          <w:b/>
          <w:i/>
          <w:sz w:val="28"/>
          <w:szCs w:val="28"/>
        </w:rPr>
        <w:t>epression notes</w:t>
      </w:r>
    </w:p>
    <w:tbl>
      <w:tblPr>
        <w:tblStyle w:val="TableGrid"/>
        <w:tblW w:w="14310" w:type="dxa"/>
        <w:tblInd w:w="-905" w:type="dxa"/>
        <w:tblLayout w:type="fixed"/>
        <w:tblLook w:val="04A0" w:firstRow="1" w:lastRow="0" w:firstColumn="1" w:lastColumn="0" w:noHBand="0" w:noVBand="1"/>
      </w:tblPr>
      <w:tblGrid>
        <w:gridCol w:w="1980"/>
        <w:gridCol w:w="5513"/>
        <w:gridCol w:w="270"/>
        <w:gridCol w:w="6547"/>
      </w:tblGrid>
      <w:tr w:rsidR="00243943" w:rsidRPr="00243943" w14:paraId="5DA83ACC" w14:textId="77777777" w:rsidTr="00865CD0">
        <w:tc>
          <w:tcPr>
            <w:tcW w:w="1980" w:type="dxa"/>
            <w:shd w:val="clear" w:color="auto" w:fill="000000" w:themeFill="text1"/>
          </w:tcPr>
          <w:p w14:paraId="61123058" w14:textId="77777777" w:rsidR="008A6DE6" w:rsidRPr="00243943" w:rsidRDefault="008A6DE6" w:rsidP="005F65C1">
            <w:pPr>
              <w:jc w:val="center"/>
              <w:rPr>
                <w:b/>
                <w:color w:val="FFFFFF" w:themeColor="background1"/>
              </w:rPr>
            </w:pPr>
            <w:r w:rsidRPr="00243943">
              <w:rPr>
                <w:b/>
                <w:color w:val="FFFFFF" w:themeColor="background1"/>
              </w:rPr>
              <w:t>Intervention</w:t>
            </w:r>
            <w:r w:rsidR="00243943">
              <w:rPr>
                <w:b/>
                <w:color w:val="FFFFFF" w:themeColor="background1"/>
              </w:rPr>
              <w:t xml:space="preserve"> </w:t>
            </w:r>
            <w:r w:rsidRPr="00243943">
              <w:rPr>
                <w:b/>
                <w:color w:val="FFFFFF" w:themeColor="background1"/>
              </w:rPr>
              <w:t>/</w:t>
            </w:r>
            <w:r w:rsidR="00243943">
              <w:rPr>
                <w:b/>
                <w:color w:val="FFFFFF" w:themeColor="background1"/>
              </w:rPr>
              <w:t xml:space="preserve"> </w:t>
            </w:r>
            <w:r w:rsidR="005F65C1">
              <w:rPr>
                <w:b/>
                <w:color w:val="FFFFFF" w:themeColor="background1"/>
              </w:rPr>
              <w:t>homework assignments</w:t>
            </w:r>
          </w:p>
        </w:tc>
        <w:tc>
          <w:tcPr>
            <w:tcW w:w="5513" w:type="dxa"/>
            <w:shd w:val="clear" w:color="auto" w:fill="000000" w:themeFill="text1"/>
          </w:tcPr>
          <w:p w14:paraId="11D58054" w14:textId="77777777" w:rsidR="008A6DE6" w:rsidRPr="00243943" w:rsidRDefault="00243943" w:rsidP="00243943">
            <w:pPr>
              <w:jc w:val="center"/>
              <w:rPr>
                <w:b/>
                <w:color w:val="FFFFFF" w:themeColor="background1"/>
              </w:rPr>
            </w:pPr>
            <w:r w:rsidRPr="00243943">
              <w:rPr>
                <w:b/>
                <w:color w:val="FFFFFF" w:themeColor="background1"/>
              </w:rPr>
              <w:t>Draft Text for Introducing</w:t>
            </w:r>
          </w:p>
        </w:tc>
        <w:tc>
          <w:tcPr>
            <w:tcW w:w="270" w:type="dxa"/>
            <w:shd w:val="clear" w:color="auto" w:fill="000000" w:themeFill="text1"/>
          </w:tcPr>
          <w:p w14:paraId="46A8E09F" w14:textId="77777777" w:rsidR="008A6DE6" w:rsidRPr="00243943" w:rsidRDefault="008A6DE6" w:rsidP="00243943">
            <w:pPr>
              <w:jc w:val="center"/>
              <w:rPr>
                <w:b/>
                <w:color w:val="FFFFFF" w:themeColor="background1"/>
              </w:rPr>
            </w:pPr>
          </w:p>
        </w:tc>
        <w:tc>
          <w:tcPr>
            <w:tcW w:w="6547" w:type="dxa"/>
            <w:shd w:val="clear" w:color="auto" w:fill="000000" w:themeFill="text1"/>
          </w:tcPr>
          <w:p w14:paraId="57BDFFE3" w14:textId="77777777" w:rsidR="008A6DE6" w:rsidRDefault="00243943" w:rsidP="00243943">
            <w:pPr>
              <w:jc w:val="center"/>
              <w:rPr>
                <w:b/>
                <w:color w:val="FFFFFF" w:themeColor="background1"/>
              </w:rPr>
            </w:pPr>
            <w:r w:rsidRPr="00243943">
              <w:rPr>
                <w:b/>
                <w:color w:val="FFFFFF" w:themeColor="background1"/>
              </w:rPr>
              <w:t>Draft Text for Following up on</w:t>
            </w:r>
          </w:p>
          <w:p w14:paraId="2F0E9649" w14:textId="77777777" w:rsidR="005F65C1" w:rsidRPr="00243943" w:rsidRDefault="005F65C1" w:rsidP="00C1290D">
            <w:pPr>
              <w:jc w:val="center"/>
              <w:rPr>
                <w:b/>
                <w:color w:val="FFFFFF" w:themeColor="background1"/>
              </w:rPr>
            </w:pPr>
            <w:r>
              <w:rPr>
                <w:b/>
                <w:color w:val="FFFFFF" w:themeColor="background1"/>
              </w:rPr>
              <w:t>(</w:t>
            </w:r>
            <w:r w:rsidR="00C1290D">
              <w:rPr>
                <w:b/>
                <w:color w:val="FFFFFF" w:themeColor="background1"/>
              </w:rPr>
              <w:t>Response to intervention; Completed/N</w:t>
            </w:r>
            <w:r>
              <w:rPr>
                <w:b/>
                <w:color w:val="FFFFFF" w:themeColor="background1"/>
              </w:rPr>
              <w:t>ot completed</w:t>
            </w:r>
            <w:r w:rsidR="00C1290D">
              <w:rPr>
                <w:b/>
                <w:color w:val="FFFFFF" w:themeColor="background1"/>
              </w:rPr>
              <w:t xml:space="preserve"> HW, etc.</w:t>
            </w:r>
            <w:r>
              <w:rPr>
                <w:b/>
                <w:color w:val="FFFFFF" w:themeColor="background1"/>
              </w:rPr>
              <w:t>)</w:t>
            </w:r>
          </w:p>
        </w:tc>
      </w:tr>
      <w:tr w:rsidR="00243943" w:rsidRPr="0061308A" w14:paraId="24C7E184" w14:textId="77777777" w:rsidTr="00865CD0">
        <w:tc>
          <w:tcPr>
            <w:tcW w:w="1980" w:type="dxa"/>
          </w:tcPr>
          <w:p w14:paraId="19E47A81" w14:textId="7081C8C7" w:rsidR="00243943" w:rsidRPr="0061308A" w:rsidRDefault="008E04B3" w:rsidP="008E04B3">
            <w:pPr>
              <w:rPr>
                <w:rFonts w:ascii="Times" w:hAnsi="Times"/>
                <w:sz w:val="24"/>
                <w:szCs w:val="24"/>
              </w:rPr>
            </w:pPr>
            <w:r>
              <w:rPr>
                <w:rFonts w:ascii="Times" w:hAnsi="Times"/>
                <w:sz w:val="24"/>
                <w:szCs w:val="24"/>
              </w:rPr>
              <w:t>S</w:t>
            </w:r>
            <w:r w:rsidR="00C1290D" w:rsidRPr="0061308A">
              <w:rPr>
                <w:rFonts w:ascii="Times" w:hAnsi="Times"/>
                <w:sz w:val="24"/>
                <w:szCs w:val="24"/>
              </w:rPr>
              <w:t xml:space="preserve">ocialization to </w:t>
            </w:r>
            <w:r w:rsidR="00D80445">
              <w:rPr>
                <w:rFonts w:ascii="Times" w:hAnsi="Times"/>
                <w:sz w:val="24"/>
                <w:szCs w:val="24"/>
              </w:rPr>
              <w:t>the</w:t>
            </w:r>
            <w:r w:rsidR="00EC554F">
              <w:rPr>
                <w:rFonts w:ascii="Times" w:hAnsi="Times"/>
                <w:sz w:val="24"/>
                <w:szCs w:val="24"/>
              </w:rPr>
              <w:t xml:space="preserve"> </w:t>
            </w:r>
            <w:r w:rsidR="00C1290D" w:rsidRPr="0061308A">
              <w:rPr>
                <w:rFonts w:ascii="Times" w:hAnsi="Times"/>
                <w:sz w:val="24"/>
                <w:szCs w:val="24"/>
              </w:rPr>
              <w:t xml:space="preserve">CBT Model </w:t>
            </w:r>
          </w:p>
        </w:tc>
        <w:tc>
          <w:tcPr>
            <w:tcW w:w="5513" w:type="dxa"/>
          </w:tcPr>
          <w:p w14:paraId="6D3C6AE5" w14:textId="77777777" w:rsidR="00C1290D" w:rsidRPr="00797417" w:rsidRDefault="00C1290D" w:rsidP="00C1290D">
            <w:pPr>
              <w:widowControl w:val="0"/>
              <w:autoSpaceDE w:val="0"/>
              <w:autoSpaceDN w:val="0"/>
              <w:adjustRightInd w:val="0"/>
              <w:ind w:left="108" w:right="265"/>
              <w:rPr>
                <w:rFonts w:ascii="Times" w:eastAsia="PMingLiU" w:hAnsi="Times"/>
                <w:color w:val="000000"/>
                <w:sz w:val="24"/>
                <w:szCs w:val="24"/>
              </w:rPr>
            </w:pPr>
            <w:r w:rsidRPr="00797417">
              <w:rPr>
                <w:rFonts w:ascii="Times" w:eastAsia="PMingLiU" w:hAnsi="Times"/>
                <w:color w:val="000000"/>
                <w:sz w:val="24"/>
                <w:szCs w:val="24"/>
              </w:rPr>
              <w:t>Clinician socialized the patient to CBT reviewing the following topics:</w:t>
            </w:r>
          </w:p>
          <w:p w14:paraId="41DDD0B2" w14:textId="14BC6598" w:rsidR="00C1290D" w:rsidRPr="00797417" w:rsidRDefault="00C1290D" w:rsidP="00C1290D">
            <w:pPr>
              <w:pStyle w:val="ListParagraph"/>
              <w:widowControl w:val="0"/>
              <w:numPr>
                <w:ilvl w:val="0"/>
                <w:numId w:val="2"/>
              </w:numPr>
              <w:autoSpaceDE w:val="0"/>
              <w:autoSpaceDN w:val="0"/>
              <w:adjustRightInd w:val="0"/>
              <w:ind w:left="815" w:right="265"/>
              <w:rPr>
                <w:rFonts w:ascii="Times" w:eastAsia="PMingLiU" w:hAnsi="Times"/>
                <w:color w:val="000000"/>
                <w:sz w:val="24"/>
                <w:szCs w:val="24"/>
              </w:rPr>
            </w:pPr>
            <w:r w:rsidRPr="00797417">
              <w:rPr>
                <w:rFonts w:ascii="Times" w:eastAsia="PMingLiU" w:hAnsi="Times"/>
                <w:color w:val="000000"/>
                <w:sz w:val="24"/>
                <w:szCs w:val="24"/>
              </w:rPr>
              <w:t xml:space="preserve">Structure, </w:t>
            </w:r>
            <w:r w:rsidR="00045C55" w:rsidRPr="00797417">
              <w:rPr>
                <w:rFonts w:ascii="Times" w:eastAsia="PMingLiU" w:hAnsi="Times"/>
                <w:color w:val="000000"/>
                <w:sz w:val="24"/>
                <w:szCs w:val="24"/>
              </w:rPr>
              <w:t>length,</w:t>
            </w:r>
            <w:r w:rsidRPr="00797417">
              <w:rPr>
                <w:rFonts w:ascii="Times" w:eastAsia="PMingLiU" w:hAnsi="Times"/>
                <w:color w:val="000000"/>
                <w:sz w:val="24"/>
                <w:szCs w:val="24"/>
              </w:rPr>
              <w:t xml:space="preserve"> and frequency of session</w:t>
            </w:r>
            <w:r w:rsidR="004A3C14">
              <w:rPr>
                <w:rFonts w:ascii="Times" w:eastAsia="PMingLiU" w:hAnsi="Times"/>
                <w:color w:val="000000"/>
                <w:sz w:val="24"/>
                <w:szCs w:val="24"/>
              </w:rPr>
              <w:t>s</w:t>
            </w:r>
            <w:r w:rsidRPr="00797417">
              <w:rPr>
                <w:rFonts w:ascii="Times" w:eastAsia="PMingLiU" w:hAnsi="Times"/>
                <w:color w:val="000000"/>
                <w:sz w:val="24"/>
                <w:szCs w:val="24"/>
              </w:rPr>
              <w:t xml:space="preserve"> </w:t>
            </w:r>
          </w:p>
          <w:p w14:paraId="759C2017" w14:textId="52435B1B" w:rsidR="00C1290D" w:rsidRPr="00797417" w:rsidRDefault="00C1290D" w:rsidP="00C1290D">
            <w:pPr>
              <w:pStyle w:val="ListParagraph"/>
              <w:widowControl w:val="0"/>
              <w:numPr>
                <w:ilvl w:val="0"/>
                <w:numId w:val="2"/>
              </w:numPr>
              <w:autoSpaceDE w:val="0"/>
              <w:autoSpaceDN w:val="0"/>
              <w:adjustRightInd w:val="0"/>
              <w:ind w:left="815" w:right="265"/>
              <w:rPr>
                <w:rFonts w:ascii="Times" w:eastAsia="PMingLiU" w:hAnsi="Times"/>
                <w:color w:val="000000"/>
                <w:sz w:val="24"/>
                <w:szCs w:val="24"/>
              </w:rPr>
            </w:pPr>
            <w:r w:rsidRPr="00797417">
              <w:rPr>
                <w:rFonts w:ascii="Times" w:eastAsia="PMingLiU" w:hAnsi="Times"/>
                <w:color w:val="000000"/>
                <w:sz w:val="24"/>
                <w:szCs w:val="24"/>
              </w:rPr>
              <w:t xml:space="preserve">Rationale for regular attendance, </w:t>
            </w:r>
            <w:r w:rsidR="00045C55" w:rsidRPr="00797417">
              <w:rPr>
                <w:rFonts w:ascii="Times" w:eastAsia="PMingLiU" w:hAnsi="Times"/>
                <w:color w:val="000000"/>
                <w:sz w:val="24"/>
                <w:szCs w:val="24"/>
              </w:rPr>
              <w:t>homework,</w:t>
            </w:r>
            <w:r w:rsidRPr="00797417">
              <w:rPr>
                <w:rFonts w:ascii="Times" w:eastAsia="PMingLiU" w:hAnsi="Times"/>
                <w:color w:val="000000"/>
                <w:sz w:val="24"/>
                <w:szCs w:val="24"/>
              </w:rPr>
              <w:t xml:space="preserve"> and full participation </w:t>
            </w:r>
          </w:p>
          <w:p w14:paraId="018813FC" w14:textId="74A66E8E" w:rsidR="00C1290D" w:rsidRPr="00797417" w:rsidRDefault="00C1290D" w:rsidP="00C1290D">
            <w:pPr>
              <w:pStyle w:val="ListParagraph"/>
              <w:widowControl w:val="0"/>
              <w:numPr>
                <w:ilvl w:val="0"/>
                <w:numId w:val="2"/>
              </w:numPr>
              <w:autoSpaceDE w:val="0"/>
              <w:autoSpaceDN w:val="0"/>
              <w:adjustRightInd w:val="0"/>
              <w:ind w:left="815" w:right="265"/>
              <w:rPr>
                <w:rFonts w:ascii="Times" w:eastAsia="PMingLiU" w:hAnsi="Times"/>
                <w:color w:val="000000"/>
                <w:sz w:val="24"/>
                <w:szCs w:val="24"/>
              </w:rPr>
            </w:pPr>
            <w:r w:rsidRPr="00797417">
              <w:rPr>
                <w:rFonts w:ascii="Times" w:eastAsia="PMingLiU" w:hAnsi="Times"/>
                <w:color w:val="000000"/>
                <w:sz w:val="24"/>
                <w:szCs w:val="24"/>
              </w:rPr>
              <w:t xml:space="preserve">Goals for CBT and their relation to the patient’s goals and problems </w:t>
            </w:r>
          </w:p>
          <w:p w14:paraId="5C736750" w14:textId="77777777" w:rsidR="00C1290D" w:rsidRPr="00797417" w:rsidRDefault="00C1290D" w:rsidP="00C1290D">
            <w:pPr>
              <w:pStyle w:val="ListParagraph"/>
              <w:widowControl w:val="0"/>
              <w:numPr>
                <w:ilvl w:val="0"/>
                <w:numId w:val="2"/>
              </w:numPr>
              <w:autoSpaceDE w:val="0"/>
              <w:autoSpaceDN w:val="0"/>
              <w:adjustRightInd w:val="0"/>
              <w:ind w:left="815" w:right="265"/>
              <w:rPr>
                <w:rFonts w:ascii="Times" w:eastAsia="PMingLiU" w:hAnsi="Times"/>
                <w:color w:val="000000"/>
                <w:sz w:val="24"/>
                <w:szCs w:val="24"/>
              </w:rPr>
            </w:pPr>
            <w:r w:rsidRPr="00797417">
              <w:rPr>
                <w:rFonts w:ascii="Times" w:eastAsia="PMingLiU" w:hAnsi="Times"/>
                <w:color w:val="000000"/>
                <w:sz w:val="24"/>
                <w:szCs w:val="24"/>
              </w:rPr>
              <w:t>CBT model and the manner in which it relates to the patient’s problems and subsequent intervention</w:t>
            </w:r>
          </w:p>
          <w:p w14:paraId="524F4DD1" w14:textId="77777777" w:rsidR="00C1290D" w:rsidRPr="00797417" w:rsidRDefault="00C1290D" w:rsidP="00C1290D">
            <w:pPr>
              <w:pStyle w:val="ListParagraph"/>
              <w:widowControl w:val="0"/>
              <w:numPr>
                <w:ilvl w:val="0"/>
                <w:numId w:val="2"/>
              </w:numPr>
              <w:autoSpaceDE w:val="0"/>
              <w:autoSpaceDN w:val="0"/>
              <w:adjustRightInd w:val="0"/>
              <w:ind w:left="815" w:right="265"/>
              <w:rPr>
                <w:rFonts w:ascii="Times" w:eastAsia="PMingLiU" w:hAnsi="Times"/>
                <w:color w:val="000000"/>
                <w:sz w:val="24"/>
                <w:szCs w:val="24"/>
              </w:rPr>
            </w:pPr>
            <w:r w:rsidRPr="00797417">
              <w:rPr>
                <w:rFonts w:ascii="Times" w:eastAsia="PMingLiU" w:hAnsi="Times"/>
                <w:color w:val="000000"/>
                <w:sz w:val="24"/>
                <w:szCs w:val="24"/>
              </w:rPr>
              <w:t>Roles and responsibilities of the patient and the therapist</w:t>
            </w:r>
          </w:p>
          <w:p w14:paraId="1C405F8A" w14:textId="297725D6" w:rsidR="003772E0" w:rsidRPr="00797417" w:rsidRDefault="002C0B36" w:rsidP="003772E0">
            <w:pPr>
              <w:pStyle w:val="ListParagraph"/>
              <w:widowControl w:val="0"/>
              <w:numPr>
                <w:ilvl w:val="0"/>
                <w:numId w:val="2"/>
              </w:numPr>
              <w:autoSpaceDE w:val="0"/>
              <w:autoSpaceDN w:val="0"/>
              <w:adjustRightInd w:val="0"/>
              <w:ind w:left="815" w:right="265"/>
              <w:rPr>
                <w:rFonts w:ascii="Times" w:eastAsia="PMingLiU" w:hAnsi="Times"/>
                <w:color w:val="000000"/>
                <w:sz w:val="24"/>
                <w:szCs w:val="24"/>
              </w:rPr>
            </w:pPr>
            <w:r>
              <w:rPr>
                <w:rFonts w:ascii="Times" w:eastAsia="PMingLiU" w:hAnsi="Times"/>
                <w:color w:val="000000"/>
                <w:sz w:val="24"/>
                <w:szCs w:val="24"/>
              </w:rPr>
              <w:t>P</w:t>
            </w:r>
            <w:r w:rsidR="00D33DD5">
              <w:rPr>
                <w:rFonts w:ascii="Times" w:eastAsia="PMingLiU" w:hAnsi="Times"/>
                <w:color w:val="000000"/>
                <w:sz w:val="24"/>
                <w:szCs w:val="24"/>
              </w:rPr>
              <w:t>atient</w:t>
            </w:r>
            <w:r>
              <w:rPr>
                <w:rFonts w:ascii="Times" w:eastAsia="PMingLiU" w:hAnsi="Times"/>
                <w:color w:val="000000"/>
                <w:sz w:val="24"/>
                <w:szCs w:val="24"/>
              </w:rPr>
              <w:t>’s</w:t>
            </w:r>
            <w:r w:rsidR="003772E0" w:rsidRPr="00797417">
              <w:rPr>
                <w:rFonts w:ascii="Times" w:eastAsia="PMingLiU" w:hAnsi="Times"/>
                <w:color w:val="000000"/>
                <w:sz w:val="24"/>
                <w:szCs w:val="24"/>
              </w:rPr>
              <w:t xml:space="preserve"> expectations for therapy</w:t>
            </w:r>
          </w:p>
          <w:p w14:paraId="4ADC30BB" w14:textId="7F976005" w:rsidR="00243943" w:rsidRDefault="00C1290D" w:rsidP="00BA4292">
            <w:pPr>
              <w:pStyle w:val="ListParagraph"/>
              <w:widowControl w:val="0"/>
              <w:numPr>
                <w:ilvl w:val="0"/>
                <w:numId w:val="2"/>
              </w:numPr>
              <w:autoSpaceDE w:val="0"/>
              <w:autoSpaceDN w:val="0"/>
              <w:adjustRightInd w:val="0"/>
              <w:ind w:left="815" w:right="265"/>
              <w:rPr>
                <w:rFonts w:ascii="Times" w:eastAsia="PMingLiU" w:hAnsi="Times"/>
                <w:color w:val="000000"/>
                <w:sz w:val="24"/>
                <w:szCs w:val="24"/>
              </w:rPr>
            </w:pPr>
            <w:r w:rsidRPr="00797417">
              <w:rPr>
                <w:rFonts w:ascii="Times" w:eastAsia="PMingLiU" w:hAnsi="Times"/>
                <w:color w:val="000000"/>
                <w:sz w:val="24"/>
                <w:szCs w:val="24"/>
              </w:rPr>
              <w:t xml:space="preserve">Personal experiences of the effectiveness of CBT with past patients </w:t>
            </w:r>
          </w:p>
          <w:p w14:paraId="6D4B9381" w14:textId="56161A20" w:rsidR="004A3C14" w:rsidRDefault="004A3C14" w:rsidP="00BA4292">
            <w:pPr>
              <w:pStyle w:val="ListParagraph"/>
              <w:widowControl w:val="0"/>
              <w:numPr>
                <w:ilvl w:val="0"/>
                <w:numId w:val="2"/>
              </w:numPr>
              <w:autoSpaceDE w:val="0"/>
              <w:autoSpaceDN w:val="0"/>
              <w:adjustRightInd w:val="0"/>
              <w:ind w:left="815" w:right="265"/>
              <w:rPr>
                <w:rFonts w:ascii="Times" w:eastAsia="PMingLiU" w:hAnsi="Times"/>
                <w:color w:val="000000"/>
                <w:sz w:val="24"/>
                <w:szCs w:val="24"/>
              </w:rPr>
            </w:pPr>
            <w:r>
              <w:rPr>
                <w:rFonts w:ascii="Times" w:eastAsia="PMingLiU" w:hAnsi="Times"/>
                <w:color w:val="000000"/>
                <w:sz w:val="24"/>
                <w:szCs w:val="24"/>
              </w:rPr>
              <w:t>Research base supporting CBT as an effective intervention</w:t>
            </w:r>
          </w:p>
          <w:p w14:paraId="27836713" w14:textId="7B5D719B" w:rsidR="00BA4292" w:rsidRPr="00BA4292" w:rsidRDefault="00BA4292" w:rsidP="00BA4292">
            <w:pPr>
              <w:pStyle w:val="ListParagraph"/>
              <w:widowControl w:val="0"/>
              <w:autoSpaceDE w:val="0"/>
              <w:autoSpaceDN w:val="0"/>
              <w:adjustRightInd w:val="0"/>
              <w:ind w:left="815" w:right="265"/>
              <w:rPr>
                <w:rFonts w:ascii="Times" w:eastAsia="PMingLiU" w:hAnsi="Times"/>
                <w:color w:val="000000"/>
                <w:sz w:val="24"/>
                <w:szCs w:val="24"/>
              </w:rPr>
            </w:pPr>
          </w:p>
        </w:tc>
        <w:tc>
          <w:tcPr>
            <w:tcW w:w="270" w:type="dxa"/>
          </w:tcPr>
          <w:p w14:paraId="7716169F" w14:textId="77777777" w:rsidR="00243943" w:rsidRPr="00797417" w:rsidRDefault="00243943" w:rsidP="00243943">
            <w:pPr>
              <w:rPr>
                <w:rFonts w:ascii="Times" w:hAnsi="Times"/>
                <w:sz w:val="24"/>
                <w:szCs w:val="24"/>
              </w:rPr>
            </w:pPr>
          </w:p>
        </w:tc>
        <w:tc>
          <w:tcPr>
            <w:tcW w:w="6547" w:type="dxa"/>
          </w:tcPr>
          <w:p w14:paraId="210B060D" w14:textId="531B716C" w:rsidR="00243943" w:rsidRDefault="00D33DD5" w:rsidP="00DF6A4B">
            <w:pPr>
              <w:rPr>
                <w:rFonts w:ascii="Times" w:hAnsi="Times"/>
                <w:sz w:val="24"/>
                <w:szCs w:val="24"/>
              </w:rPr>
            </w:pPr>
            <w:r>
              <w:rPr>
                <w:rFonts w:ascii="Times" w:hAnsi="Times"/>
                <w:sz w:val="24"/>
                <w:szCs w:val="24"/>
              </w:rPr>
              <w:t>Patient</w:t>
            </w:r>
            <w:r w:rsidR="00DF6A4B" w:rsidRPr="00797417">
              <w:rPr>
                <w:rFonts w:ascii="Times" w:hAnsi="Times"/>
                <w:sz w:val="24"/>
                <w:szCs w:val="24"/>
              </w:rPr>
              <w:t xml:space="preserve"> responded positively to </w:t>
            </w:r>
            <w:r w:rsidR="00D80445" w:rsidRPr="00797417">
              <w:rPr>
                <w:rFonts w:ascii="Times" w:hAnsi="Times"/>
                <w:sz w:val="24"/>
                <w:szCs w:val="24"/>
              </w:rPr>
              <w:t xml:space="preserve">the </w:t>
            </w:r>
            <w:r w:rsidR="00DF6A4B" w:rsidRPr="00797417">
              <w:rPr>
                <w:rFonts w:ascii="Times" w:hAnsi="Times"/>
                <w:sz w:val="24"/>
                <w:szCs w:val="24"/>
              </w:rPr>
              <w:t xml:space="preserve">intervention and was able to communicate an understanding of the topics reviewed. </w:t>
            </w:r>
          </w:p>
          <w:p w14:paraId="256EBFFC" w14:textId="1FCB3572" w:rsidR="00BA4292" w:rsidRPr="00797417" w:rsidRDefault="00BA4292" w:rsidP="00BA4292">
            <w:pPr>
              <w:widowControl w:val="0"/>
              <w:autoSpaceDE w:val="0"/>
              <w:autoSpaceDN w:val="0"/>
              <w:adjustRightInd w:val="0"/>
              <w:spacing w:line="256" w:lineRule="auto"/>
              <w:ind w:right="265"/>
              <w:rPr>
                <w:rFonts w:ascii="Times" w:hAnsi="Times"/>
                <w:sz w:val="24"/>
                <w:szCs w:val="24"/>
              </w:rPr>
            </w:pPr>
          </w:p>
        </w:tc>
      </w:tr>
      <w:tr w:rsidR="00E563AF" w:rsidRPr="0061308A" w14:paraId="0E797F5C" w14:textId="77777777" w:rsidTr="00E563AF">
        <w:trPr>
          <w:trHeight w:val="2060"/>
        </w:trPr>
        <w:tc>
          <w:tcPr>
            <w:tcW w:w="1980" w:type="dxa"/>
            <w:vMerge w:val="restart"/>
          </w:tcPr>
          <w:p w14:paraId="1821982C" w14:textId="26546394" w:rsidR="00E563AF" w:rsidRPr="00BA4292" w:rsidRDefault="00E563AF" w:rsidP="00BA4292">
            <w:pPr>
              <w:widowControl w:val="0"/>
              <w:autoSpaceDE w:val="0"/>
              <w:autoSpaceDN w:val="0"/>
              <w:adjustRightInd w:val="0"/>
              <w:spacing w:line="256" w:lineRule="auto"/>
              <w:ind w:right="265"/>
              <w:rPr>
                <w:rFonts w:ascii="Times" w:eastAsia="PMingLiU" w:hAnsi="Times"/>
                <w:color w:val="000000"/>
                <w:sz w:val="24"/>
                <w:szCs w:val="24"/>
              </w:rPr>
            </w:pPr>
            <w:r>
              <w:rPr>
                <w:rFonts w:ascii="Times" w:eastAsia="PMingLiU" w:hAnsi="Times"/>
                <w:color w:val="000000"/>
                <w:sz w:val="24"/>
                <w:szCs w:val="24"/>
              </w:rPr>
              <w:t xml:space="preserve">   </w:t>
            </w:r>
            <w:r w:rsidRPr="00BA4292">
              <w:rPr>
                <w:rFonts w:ascii="Times" w:eastAsia="PMingLiU" w:hAnsi="Times"/>
                <w:color w:val="000000"/>
                <w:sz w:val="24"/>
                <w:szCs w:val="24"/>
              </w:rPr>
              <w:t>Crisis Intervention/</w:t>
            </w:r>
            <w:r>
              <w:rPr>
                <w:rFonts w:ascii="Times" w:eastAsia="PMingLiU" w:hAnsi="Times"/>
                <w:color w:val="000000"/>
                <w:sz w:val="24"/>
                <w:szCs w:val="24"/>
              </w:rPr>
              <w:t xml:space="preserve"> </w:t>
            </w:r>
            <w:r w:rsidRPr="00BA4292">
              <w:rPr>
                <w:rFonts w:ascii="Times" w:eastAsia="PMingLiU" w:hAnsi="Times"/>
                <w:color w:val="000000"/>
                <w:sz w:val="24"/>
                <w:szCs w:val="24"/>
              </w:rPr>
              <w:t>Sa</w:t>
            </w:r>
            <w:r>
              <w:rPr>
                <w:rFonts w:ascii="Times" w:eastAsia="PMingLiU" w:hAnsi="Times"/>
                <w:color w:val="000000"/>
                <w:sz w:val="24"/>
                <w:szCs w:val="24"/>
              </w:rPr>
              <w:t xml:space="preserve">fety Plan </w:t>
            </w:r>
          </w:p>
        </w:tc>
        <w:tc>
          <w:tcPr>
            <w:tcW w:w="5513" w:type="dxa"/>
            <w:vMerge w:val="restart"/>
          </w:tcPr>
          <w:p w14:paraId="6F241D18" w14:textId="77777777" w:rsidR="00A63D27" w:rsidRDefault="00E563AF" w:rsidP="00BA4292">
            <w:pPr>
              <w:widowControl w:val="0"/>
              <w:autoSpaceDE w:val="0"/>
              <w:autoSpaceDN w:val="0"/>
              <w:adjustRightInd w:val="0"/>
              <w:spacing w:line="256" w:lineRule="auto"/>
              <w:ind w:right="265"/>
              <w:rPr>
                <w:rFonts w:ascii="Times" w:eastAsia="PMingLiU" w:hAnsi="Times"/>
                <w:color w:val="000000"/>
                <w:sz w:val="24"/>
                <w:szCs w:val="24"/>
              </w:rPr>
            </w:pPr>
            <w:r>
              <w:rPr>
                <w:rFonts w:ascii="Times" w:eastAsia="PMingLiU" w:hAnsi="Times"/>
                <w:color w:val="000000"/>
                <w:sz w:val="24"/>
                <w:szCs w:val="24"/>
              </w:rPr>
              <w:t xml:space="preserve">Patient and clinician collaboratively created </w:t>
            </w:r>
            <w:r w:rsidRPr="00BA4292">
              <w:rPr>
                <w:rFonts w:ascii="Times" w:eastAsia="PMingLiU" w:hAnsi="Times"/>
                <w:color w:val="000000"/>
                <w:sz w:val="24"/>
                <w:szCs w:val="24"/>
              </w:rPr>
              <w:t>a Crisis Intervention/Safety Plan, to be used as needed.</w:t>
            </w:r>
            <w:r>
              <w:rPr>
                <w:rFonts w:ascii="Times" w:eastAsia="PMingLiU" w:hAnsi="Times"/>
                <w:color w:val="000000"/>
                <w:sz w:val="24"/>
                <w:szCs w:val="24"/>
              </w:rPr>
              <w:t xml:space="preserve">  </w:t>
            </w:r>
            <w:r w:rsidR="00A63D27">
              <w:rPr>
                <w:rFonts w:ascii="Times" w:eastAsia="PMingLiU" w:hAnsi="Times"/>
                <w:color w:val="000000"/>
                <w:sz w:val="24"/>
                <w:szCs w:val="24"/>
              </w:rPr>
              <w:t>Plan included:</w:t>
            </w:r>
          </w:p>
          <w:p w14:paraId="194F579F" w14:textId="7D0AED4D" w:rsidR="00A63D27" w:rsidRDefault="00E563AF" w:rsidP="00A63D27">
            <w:pPr>
              <w:pStyle w:val="ListParagraph"/>
              <w:widowControl w:val="0"/>
              <w:numPr>
                <w:ilvl w:val="0"/>
                <w:numId w:val="39"/>
              </w:numPr>
              <w:autoSpaceDE w:val="0"/>
              <w:autoSpaceDN w:val="0"/>
              <w:adjustRightInd w:val="0"/>
              <w:spacing w:line="256" w:lineRule="auto"/>
              <w:ind w:right="265"/>
              <w:rPr>
                <w:rFonts w:ascii="Times" w:eastAsia="PMingLiU" w:hAnsi="Times"/>
                <w:color w:val="000000"/>
                <w:sz w:val="24"/>
                <w:szCs w:val="24"/>
              </w:rPr>
            </w:pPr>
            <w:r w:rsidRPr="00045C55">
              <w:rPr>
                <w:rFonts w:ascii="Times" w:eastAsia="PMingLiU" w:hAnsi="Times"/>
                <w:color w:val="000000"/>
                <w:sz w:val="24"/>
                <w:szCs w:val="24"/>
              </w:rPr>
              <w:t xml:space="preserve">Warning signs/triggers to help recognize appropriate times to utilize the Crisis Intervention/Safety Plan. </w:t>
            </w:r>
          </w:p>
          <w:p w14:paraId="1E45644A" w14:textId="003B3C74" w:rsidR="00A63D27" w:rsidRDefault="00A63D27" w:rsidP="00A63D27">
            <w:pPr>
              <w:pStyle w:val="ListParagraph"/>
              <w:widowControl w:val="0"/>
              <w:numPr>
                <w:ilvl w:val="0"/>
                <w:numId w:val="39"/>
              </w:numPr>
              <w:autoSpaceDE w:val="0"/>
              <w:autoSpaceDN w:val="0"/>
              <w:adjustRightInd w:val="0"/>
              <w:spacing w:line="256" w:lineRule="auto"/>
              <w:ind w:right="265"/>
              <w:rPr>
                <w:rFonts w:ascii="Times" w:eastAsia="PMingLiU" w:hAnsi="Times"/>
                <w:color w:val="000000"/>
                <w:sz w:val="24"/>
                <w:szCs w:val="24"/>
              </w:rPr>
            </w:pPr>
            <w:r>
              <w:rPr>
                <w:rFonts w:ascii="Times" w:eastAsia="PMingLiU" w:hAnsi="Times"/>
                <w:color w:val="000000"/>
                <w:sz w:val="24"/>
                <w:szCs w:val="24"/>
              </w:rPr>
              <w:lastRenderedPageBreak/>
              <w:t>I</w:t>
            </w:r>
            <w:r w:rsidR="00E563AF" w:rsidRPr="00045C55">
              <w:rPr>
                <w:rFonts w:ascii="Times" w:eastAsia="PMingLiU" w:hAnsi="Times"/>
                <w:color w:val="000000"/>
                <w:sz w:val="24"/>
                <w:szCs w:val="24"/>
              </w:rPr>
              <w:t>nternal coping strategies</w:t>
            </w:r>
          </w:p>
          <w:p w14:paraId="2B567E25" w14:textId="19F87C55" w:rsidR="00A63D27" w:rsidRDefault="00A63D27" w:rsidP="00A63D27">
            <w:pPr>
              <w:pStyle w:val="ListParagraph"/>
              <w:widowControl w:val="0"/>
              <w:numPr>
                <w:ilvl w:val="0"/>
                <w:numId w:val="39"/>
              </w:numPr>
              <w:autoSpaceDE w:val="0"/>
              <w:autoSpaceDN w:val="0"/>
              <w:adjustRightInd w:val="0"/>
              <w:spacing w:line="256" w:lineRule="auto"/>
              <w:ind w:right="265"/>
              <w:rPr>
                <w:rFonts w:ascii="Times" w:eastAsia="PMingLiU" w:hAnsi="Times"/>
                <w:color w:val="000000"/>
                <w:sz w:val="24"/>
                <w:szCs w:val="24"/>
              </w:rPr>
            </w:pPr>
            <w:r>
              <w:rPr>
                <w:rFonts w:ascii="Times" w:eastAsia="PMingLiU" w:hAnsi="Times"/>
                <w:color w:val="000000"/>
                <w:sz w:val="24"/>
                <w:szCs w:val="24"/>
              </w:rPr>
              <w:t>D</w:t>
            </w:r>
            <w:r w:rsidR="00E563AF" w:rsidRPr="00045C55">
              <w:rPr>
                <w:rFonts w:ascii="Times" w:eastAsia="PMingLiU" w:hAnsi="Times"/>
                <w:color w:val="000000"/>
                <w:sz w:val="24"/>
                <w:szCs w:val="24"/>
              </w:rPr>
              <w:t xml:space="preserve">istraction techniques </w:t>
            </w:r>
          </w:p>
          <w:p w14:paraId="09DD26BD" w14:textId="18F05A74" w:rsidR="00A63D27" w:rsidRDefault="00A63D27" w:rsidP="00A63D27">
            <w:pPr>
              <w:pStyle w:val="ListParagraph"/>
              <w:widowControl w:val="0"/>
              <w:numPr>
                <w:ilvl w:val="0"/>
                <w:numId w:val="39"/>
              </w:numPr>
              <w:autoSpaceDE w:val="0"/>
              <w:autoSpaceDN w:val="0"/>
              <w:adjustRightInd w:val="0"/>
              <w:spacing w:line="256" w:lineRule="auto"/>
              <w:ind w:right="265"/>
              <w:rPr>
                <w:rFonts w:ascii="Times" w:eastAsia="PMingLiU" w:hAnsi="Times"/>
                <w:color w:val="000000"/>
                <w:sz w:val="24"/>
                <w:szCs w:val="24"/>
              </w:rPr>
            </w:pPr>
            <w:r>
              <w:rPr>
                <w:rFonts w:ascii="Times" w:eastAsia="PMingLiU" w:hAnsi="Times"/>
                <w:color w:val="000000"/>
                <w:sz w:val="24"/>
                <w:szCs w:val="24"/>
              </w:rPr>
              <w:t>E</w:t>
            </w:r>
            <w:r w:rsidR="00E563AF" w:rsidRPr="00045C55">
              <w:rPr>
                <w:rFonts w:ascii="Times" w:eastAsia="PMingLiU" w:hAnsi="Times"/>
                <w:color w:val="000000"/>
                <w:sz w:val="24"/>
                <w:szCs w:val="24"/>
              </w:rPr>
              <w:t>mergency contacts.</w:t>
            </w:r>
          </w:p>
          <w:p w14:paraId="06027562" w14:textId="321FE5F7" w:rsidR="00A63D27" w:rsidRDefault="00E563AF" w:rsidP="00A63D27">
            <w:pPr>
              <w:pStyle w:val="ListParagraph"/>
              <w:widowControl w:val="0"/>
              <w:numPr>
                <w:ilvl w:val="0"/>
                <w:numId w:val="39"/>
              </w:numPr>
              <w:autoSpaceDE w:val="0"/>
              <w:autoSpaceDN w:val="0"/>
              <w:adjustRightInd w:val="0"/>
              <w:spacing w:line="256" w:lineRule="auto"/>
              <w:ind w:right="265"/>
              <w:rPr>
                <w:rFonts w:ascii="Times" w:eastAsia="PMingLiU" w:hAnsi="Times"/>
                <w:color w:val="000000"/>
                <w:sz w:val="24"/>
                <w:szCs w:val="24"/>
              </w:rPr>
            </w:pPr>
            <w:r w:rsidRPr="00045C55">
              <w:rPr>
                <w:rFonts w:ascii="Times" w:eastAsia="PMingLiU" w:hAnsi="Times"/>
                <w:color w:val="000000"/>
                <w:sz w:val="24"/>
                <w:szCs w:val="24"/>
              </w:rPr>
              <w:t xml:space="preserve"> </w:t>
            </w:r>
            <w:r w:rsidR="00A63D27">
              <w:rPr>
                <w:rFonts w:ascii="Times" w:eastAsia="PMingLiU" w:hAnsi="Times"/>
                <w:color w:val="000000"/>
                <w:sz w:val="24"/>
                <w:szCs w:val="24"/>
              </w:rPr>
              <w:t>W</w:t>
            </w:r>
            <w:r w:rsidRPr="00045C55">
              <w:rPr>
                <w:rFonts w:ascii="Times" w:eastAsia="PMingLiU" w:hAnsi="Times"/>
                <w:color w:val="000000"/>
                <w:sz w:val="24"/>
                <w:szCs w:val="24"/>
              </w:rPr>
              <w:t xml:space="preserve">ays to create a safe environment. </w:t>
            </w:r>
          </w:p>
          <w:p w14:paraId="43E38727" w14:textId="0CE26210" w:rsidR="00E563AF" w:rsidRPr="00045C55" w:rsidRDefault="00E563AF" w:rsidP="00A63D27">
            <w:pPr>
              <w:widowControl w:val="0"/>
              <w:autoSpaceDE w:val="0"/>
              <w:autoSpaceDN w:val="0"/>
              <w:adjustRightInd w:val="0"/>
              <w:spacing w:line="256" w:lineRule="auto"/>
              <w:ind w:right="265"/>
              <w:rPr>
                <w:rFonts w:ascii="Times" w:eastAsia="PMingLiU" w:hAnsi="Times"/>
                <w:color w:val="000000"/>
                <w:sz w:val="24"/>
                <w:szCs w:val="24"/>
              </w:rPr>
            </w:pPr>
            <w:r w:rsidRPr="00045C55">
              <w:rPr>
                <w:rFonts w:ascii="Times" w:eastAsia="PMingLiU" w:hAnsi="Times"/>
                <w:color w:val="000000"/>
                <w:sz w:val="24"/>
                <w:szCs w:val="24"/>
              </w:rPr>
              <w:t xml:space="preserve">At completion, safety plan was </w:t>
            </w:r>
            <w:r w:rsidR="00045C55" w:rsidRPr="00045C55">
              <w:rPr>
                <w:rFonts w:ascii="Times" w:eastAsia="PMingLiU" w:hAnsi="Times"/>
                <w:color w:val="000000"/>
                <w:sz w:val="24"/>
                <w:szCs w:val="24"/>
              </w:rPr>
              <w:t>reviewed,</w:t>
            </w:r>
            <w:r w:rsidRPr="00045C55">
              <w:rPr>
                <w:rFonts w:ascii="Times" w:eastAsia="PMingLiU" w:hAnsi="Times"/>
                <w:color w:val="000000"/>
                <w:sz w:val="24"/>
                <w:szCs w:val="24"/>
              </w:rPr>
              <w:t xml:space="preserve"> and clinician elicited feedback from the patient, examining likelihood of follow through for each step of the Crisis Intervention/Safety Plan.   </w:t>
            </w:r>
          </w:p>
          <w:p w14:paraId="5BD78A47" w14:textId="77777777" w:rsidR="00E563AF" w:rsidRPr="00797417" w:rsidRDefault="00E563AF" w:rsidP="003772E0">
            <w:pPr>
              <w:widowControl w:val="0"/>
              <w:autoSpaceDE w:val="0"/>
              <w:autoSpaceDN w:val="0"/>
              <w:adjustRightInd w:val="0"/>
              <w:ind w:left="108" w:right="265"/>
              <w:rPr>
                <w:rFonts w:ascii="Times New Roman" w:eastAsia="PMingLiU" w:hAnsi="Times New Roman"/>
                <w:color w:val="000000"/>
                <w:sz w:val="24"/>
                <w:szCs w:val="24"/>
              </w:rPr>
            </w:pPr>
          </w:p>
        </w:tc>
        <w:tc>
          <w:tcPr>
            <w:tcW w:w="270" w:type="dxa"/>
            <w:vMerge w:val="restart"/>
          </w:tcPr>
          <w:p w14:paraId="76E0ABC4" w14:textId="77777777" w:rsidR="00E563AF" w:rsidRPr="00797417" w:rsidRDefault="00E563AF" w:rsidP="00243943">
            <w:pPr>
              <w:rPr>
                <w:rFonts w:ascii="Times" w:hAnsi="Times"/>
                <w:sz w:val="24"/>
                <w:szCs w:val="24"/>
              </w:rPr>
            </w:pPr>
          </w:p>
        </w:tc>
        <w:tc>
          <w:tcPr>
            <w:tcW w:w="6547" w:type="dxa"/>
          </w:tcPr>
          <w:p w14:paraId="1B1EEAD4" w14:textId="273EA2A7" w:rsidR="00E563AF" w:rsidRPr="00E563AF" w:rsidRDefault="00A63D27" w:rsidP="00E563AF">
            <w:pPr>
              <w:rPr>
                <w:rFonts w:ascii="Times" w:hAnsi="Times"/>
                <w:sz w:val="24"/>
                <w:szCs w:val="24"/>
              </w:rPr>
            </w:pPr>
            <w:r>
              <w:rPr>
                <w:rFonts w:ascii="Times" w:hAnsi="Times"/>
                <w:sz w:val="24"/>
                <w:szCs w:val="24"/>
              </w:rPr>
              <w:t xml:space="preserve">1) </w:t>
            </w:r>
            <w:r w:rsidR="00E563AF" w:rsidRPr="00E563AF">
              <w:rPr>
                <w:rFonts w:ascii="Times" w:hAnsi="Times"/>
                <w:sz w:val="24"/>
                <w:szCs w:val="24"/>
              </w:rPr>
              <w:t xml:space="preserve">Patient worked collaboratively with clinician to </w:t>
            </w:r>
            <w:r w:rsidR="00E563AF">
              <w:rPr>
                <w:rFonts w:ascii="Times" w:hAnsi="Times"/>
                <w:sz w:val="24"/>
                <w:szCs w:val="24"/>
              </w:rPr>
              <w:t xml:space="preserve">proactively complete all steps of the </w:t>
            </w:r>
            <w:r w:rsidR="00E563AF" w:rsidRPr="00BA4292">
              <w:rPr>
                <w:rFonts w:ascii="Times" w:eastAsia="PMingLiU" w:hAnsi="Times"/>
                <w:color w:val="000000"/>
                <w:sz w:val="24"/>
                <w:szCs w:val="24"/>
              </w:rPr>
              <w:t>Crisis Intervention/Safety Plan</w:t>
            </w:r>
            <w:r w:rsidR="00310AEF">
              <w:rPr>
                <w:rFonts w:ascii="Times" w:hAnsi="Times"/>
                <w:sz w:val="24"/>
                <w:szCs w:val="24"/>
              </w:rPr>
              <w:t>. Patient and clinician collaboratively r</w:t>
            </w:r>
            <w:r w:rsidR="00E563AF" w:rsidRPr="00E563AF">
              <w:rPr>
                <w:rFonts w:ascii="Times" w:hAnsi="Times"/>
                <w:sz w:val="24"/>
                <w:szCs w:val="24"/>
              </w:rPr>
              <w:t xml:space="preserve">eviewed </w:t>
            </w:r>
            <w:r w:rsidR="00E563AF" w:rsidRPr="00E563AF">
              <w:rPr>
                <w:rFonts w:ascii="Times" w:eastAsia="PMingLiU" w:hAnsi="Times"/>
                <w:color w:val="000000"/>
                <w:sz w:val="24"/>
                <w:szCs w:val="24"/>
              </w:rPr>
              <w:t>Crisis Intervention/Safety Plan</w:t>
            </w:r>
            <w:r w:rsidR="00E563AF" w:rsidRPr="00E563AF">
              <w:rPr>
                <w:rFonts w:ascii="Times" w:hAnsi="Times"/>
                <w:sz w:val="24"/>
                <w:szCs w:val="24"/>
              </w:rPr>
              <w:t xml:space="preserve"> to ensure </w:t>
            </w:r>
            <w:r w:rsidR="00310AEF">
              <w:rPr>
                <w:rFonts w:ascii="Times" w:hAnsi="Times"/>
                <w:sz w:val="24"/>
                <w:szCs w:val="24"/>
              </w:rPr>
              <w:t xml:space="preserve">that patient understand the steps of the </w:t>
            </w:r>
            <w:r w:rsidR="00310AEF" w:rsidRPr="00BA4292">
              <w:rPr>
                <w:rFonts w:ascii="Times" w:eastAsia="PMingLiU" w:hAnsi="Times"/>
                <w:color w:val="000000"/>
                <w:sz w:val="24"/>
                <w:szCs w:val="24"/>
              </w:rPr>
              <w:t>Crisis Intervention/Safety Plan</w:t>
            </w:r>
            <w:r w:rsidR="00310AEF">
              <w:rPr>
                <w:rFonts w:ascii="Times" w:eastAsia="PMingLiU" w:hAnsi="Times"/>
                <w:color w:val="000000"/>
                <w:sz w:val="24"/>
                <w:szCs w:val="24"/>
              </w:rPr>
              <w:t xml:space="preserve">, how and when to utilize it.  </w:t>
            </w:r>
          </w:p>
          <w:p w14:paraId="242A8693" w14:textId="2AAC121D" w:rsidR="00E563AF" w:rsidRDefault="00E563AF" w:rsidP="00DF6A4B">
            <w:pPr>
              <w:rPr>
                <w:rFonts w:ascii="Times" w:hAnsi="Times"/>
                <w:sz w:val="24"/>
                <w:szCs w:val="24"/>
              </w:rPr>
            </w:pPr>
          </w:p>
        </w:tc>
      </w:tr>
      <w:tr w:rsidR="00E563AF" w:rsidRPr="0061308A" w14:paraId="54D3405C" w14:textId="77777777" w:rsidTr="00865CD0">
        <w:trPr>
          <w:trHeight w:val="2060"/>
        </w:trPr>
        <w:tc>
          <w:tcPr>
            <w:tcW w:w="1980" w:type="dxa"/>
            <w:vMerge/>
          </w:tcPr>
          <w:p w14:paraId="6D698555" w14:textId="77777777" w:rsidR="00E563AF" w:rsidRDefault="00E563AF" w:rsidP="00BA4292">
            <w:pPr>
              <w:widowControl w:val="0"/>
              <w:autoSpaceDE w:val="0"/>
              <w:autoSpaceDN w:val="0"/>
              <w:adjustRightInd w:val="0"/>
              <w:spacing w:line="256" w:lineRule="auto"/>
              <w:ind w:right="265"/>
              <w:rPr>
                <w:rFonts w:ascii="Times" w:eastAsia="PMingLiU" w:hAnsi="Times"/>
                <w:color w:val="000000"/>
                <w:sz w:val="24"/>
                <w:szCs w:val="24"/>
              </w:rPr>
            </w:pPr>
          </w:p>
        </w:tc>
        <w:tc>
          <w:tcPr>
            <w:tcW w:w="5513" w:type="dxa"/>
            <w:vMerge/>
          </w:tcPr>
          <w:p w14:paraId="042CEF37" w14:textId="77777777" w:rsidR="00E563AF" w:rsidRPr="00BA4292" w:rsidDel="00E563AF" w:rsidRDefault="00E563AF" w:rsidP="00BA4292">
            <w:pPr>
              <w:widowControl w:val="0"/>
              <w:autoSpaceDE w:val="0"/>
              <w:autoSpaceDN w:val="0"/>
              <w:adjustRightInd w:val="0"/>
              <w:spacing w:line="256" w:lineRule="auto"/>
              <w:ind w:right="265"/>
              <w:rPr>
                <w:rFonts w:ascii="Times" w:eastAsia="PMingLiU" w:hAnsi="Times"/>
                <w:color w:val="000000"/>
                <w:sz w:val="24"/>
                <w:szCs w:val="24"/>
              </w:rPr>
            </w:pPr>
          </w:p>
        </w:tc>
        <w:tc>
          <w:tcPr>
            <w:tcW w:w="270" w:type="dxa"/>
            <w:vMerge/>
          </w:tcPr>
          <w:p w14:paraId="4AE1C2A8" w14:textId="77777777" w:rsidR="00E563AF" w:rsidRPr="00797417" w:rsidRDefault="00E563AF" w:rsidP="00243943">
            <w:pPr>
              <w:rPr>
                <w:rFonts w:ascii="Times" w:hAnsi="Times"/>
                <w:sz w:val="24"/>
                <w:szCs w:val="24"/>
              </w:rPr>
            </w:pPr>
          </w:p>
        </w:tc>
        <w:tc>
          <w:tcPr>
            <w:tcW w:w="6547" w:type="dxa"/>
          </w:tcPr>
          <w:p w14:paraId="51F59147" w14:textId="020FFDA3" w:rsidR="00E563AF" w:rsidRDefault="00E563AF" w:rsidP="00310AEF">
            <w:pPr>
              <w:rPr>
                <w:rFonts w:ascii="Times" w:hAnsi="Times"/>
                <w:sz w:val="24"/>
                <w:szCs w:val="24"/>
              </w:rPr>
            </w:pPr>
            <w:r w:rsidRPr="00797417">
              <w:rPr>
                <w:rFonts w:ascii="Times" w:hAnsi="Times"/>
                <w:sz w:val="24"/>
                <w:szCs w:val="24"/>
              </w:rPr>
              <w:t xml:space="preserve">2) </w:t>
            </w:r>
            <w:r>
              <w:rPr>
                <w:rFonts w:ascii="Times" w:hAnsi="Times"/>
                <w:sz w:val="24"/>
                <w:szCs w:val="24"/>
              </w:rPr>
              <w:t>Patient</w:t>
            </w:r>
            <w:r w:rsidRPr="00797417">
              <w:rPr>
                <w:rFonts w:ascii="Times" w:hAnsi="Times"/>
                <w:sz w:val="24"/>
                <w:szCs w:val="24"/>
              </w:rPr>
              <w:t xml:space="preserve"> stated difficulty with </w:t>
            </w:r>
            <w:r w:rsidR="00310AEF">
              <w:rPr>
                <w:rFonts w:ascii="Times" w:hAnsi="Times"/>
                <w:sz w:val="24"/>
                <w:szCs w:val="24"/>
              </w:rPr>
              <w:t xml:space="preserve">identifying </w:t>
            </w:r>
            <w:r w:rsidR="00310AEF">
              <w:rPr>
                <w:rFonts w:ascii="Times" w:eastAsia="PMingLiU" w:hAnsi="Times"/>
                <w:color w:val="000000"/>
                <w:sz w:val="24"/>
                <w:szCs w:val="24"/>
              </w:rPr>
              <w:t>internal coping strategies, distraction techniques and emergency contacts</w:t>
            </w:r>
            <w:r w:rsidR="00310AEF">
              <w:rPr>
                <w:rFonts w:ascii="Times" w:hAnsi="Times"/>
                <w:sz w:val="24"/>
                <w:szCs w:val="24"/>
              </w:rPr>
              <w:t xml:space="preserve">.  Clinician worked collaboratively with patient to explore prior incidents in which patient utilized effective coping strategies during times of distress. </w:t>
            </w:r>
          </w:p>
        </w:tc>
      </w:tr>
      <w:tr w:rsidR="00E563AF" w:rsidRPr="0061308A" w14:paraId="04A1612A" w14:textId="77777777" w:rsidTr="00865CD0">
        <w:tc>
          <w:tcPr>
            <w:tcW w:w="1980" w:type="dxa"/>
          </w:tcPr>
          <w:p w14:paraId="050C1A4C" w14:textId="2C418BF7" w:rsidR="00E563AF" w:rsidRDefault="00E563AF" w:rsidP="00EC554F">
            <w:pPr>
              <w:rPr>
                <w:rFonts w:ascii="Times" w:hAnsi="Times"/>
                <w:sz w:val="24"/>
                <w:szCs w:val="24"/>
              </w:rPr>
            </w:pPr>
            <w:r>
              <w:rPr>
                <w:rFonts w:ascii="Times" w:hAnsi="Times"/>
                <w:sz w:val="24"/>
                <w:szCs w:val="24"/>
              </w:rPr>
              <w:t>Understanding Depression &amp; Rationale for Treatment</w:t>
            </w:r>
          </w:p>
        </w:tc>
        <w:tc>
          <w:tcPr>
            <w:tcW w:w="5513" w:type="dxa"/>
          </w:tcPr>
          <w:p w14:paraId="48B61B2D" w14:textId="2C7CD1B8" w:rsidR="00E563AF" w:rsidRPr="00797417" w:rsidRDefault="00045C55" w:rsidP="003772E0">
            <w:pPr>
              <w:widowControl w:val="0"/>
              <w:autoSpaceDE w:val="0"/>
              <w:autoSpaceDN w:val="0"/>
              <w:adjustRightInd w:val="0"/>
              <w:ind w:left="108" w:right="265"/>
              <w:rPr>
                <w:rFonts w:ascii="Times New Roman" w:eastAsia="PMingLiU" w:hAnsi="Times New Roman"/>
                <w:color w:val="000000"/>
                <w:sz w:val="24"/>
                <w:szCs w:val="24"/>
              </w:rPr>
            </w:pPr>
            <w:r>
              <w:rPr>
                <w:rFonts w:ascii="Times New Roman" w:eastAsia="PMingLiU" w:hAnsi="Times New Roman"/>
                <w:color w:val="000000"/>
                <w:sz w:val="24"/>
                <w:szCs w:val="24"/>
              </w:rPr>
              <w:t>Clinician</w:t>
            </w:r>
            <w:r w:rsidR="000E1FA3">
              <w:rPr>
                <w:rFonts w:ascii="Times New Roman" w:eastAsia="PMingLiU" w:hAnsi="Times New Roman"/>
                <w:color w:val="000000"/>
                <w:sz w:val="24"/>
                <w:szCs w:val="24"/>
              </w:rPr>
              <w:t xml:space="preserve"> provided a</w:t>
            </w:r>
            <w:r w:rsidR="00E563AF" w:rsidRPr="00797417">
              <w:rPr>
                <w:rFonts w:ascii="Times New Roman" w:eastAsia="PMingLiU" w:hAnsi="Times New Roman"/>
                <w:color w:val="000000"/>
                <w:sz w:val="24"/>
                <w:szCs w:val="24"/>
              </w:rPr>
              <w:t>n overview of depressive sy</w:t>
            </w:r>
            <w:r w:rsidR="00E563AF" w:rsidRPr="00797417">
              <w:rPr>
                <w:rFonts w:ascii="Times New Roman" w:eastAsia="PMingLiU" w:hAnsi="Times New Roman"/>
                <w:color w:val="000000"/>
                <w:spacing w:val="-2"/>
                <w:sz w:val="24"/>
                <w:szCs w:val="24"/>
              </w:rPr>
              <w:t>m</w:t>
            </w:r>
            <w:r w:rsidR="00E563AF" w:rsidRPr="00797417">
              <w:rPr>
                <w:rFonts w:ascii="Times New Roman" w:eastAsia="PMingLiU" w:hAnsi="Times New Roman"/>
                <w:color w:val="000000"/>
                <w:sz w:val="24"/>
                <w:szCs w:val="24"/>
              </w:rPr>
              <w:t>pto</w:t>
            </w:r>
            <w:r w:rsidR="00E563AF" w:rsidRPr="00797417">
              <w:rPr>
                <w:rFonts w:ascii="Times New Roman" w:eastAsia="PMingLiU" w:hAnsi="Times New Roman"/>
                <w:color w:val="000000"/>
                <w:spacing w:val="-2"/>
                <w:sz w:val="24"/>
                <w:szCs w:val="24"/>
              </w:rPr>
              <w:t>m</w:t>
            </w:r>
            <w:r w:rsidR="00E563AF" w:rsidRPr="00797417">
              <w:rPr>
                <w:rFonts w:ascii="Times New Roman" w:eastAsia="PMingLiU" w:hAnsi="Times New Roman"/>
                <w:color w:val="000000"/>
                <w:sz w:val="24"/>
                <w:szCs w:val="24"/>
              </w:rPr>
              <w:t xml:space="preserve">s </w:t>
            </w:r>
            <w:r w:rsidR="00E563AF" w:rsidRPr="00797417">
              <w:rPr>
                <w:rFonts w:ascii="Times New Roman" w:eastAsia="PMingLiU" w:hAnsi="Times New Roman"/>
                <w:color w:val="000000"/>
                <w:spacing w:val="2"/>
                <w:sz w:val="24"/>
                <w:szCs w:val="24"/>
              </w:rPr>
              <w:t>a</w:t>
            </w:r>
            <w:r w:rsidR="00E563AF" w:rsidRPr="00797417">
              <w:rPr>
                <w:rFonts w:ascii="Times New Roman" w:eastAsia="PMingLiU" w:hAnsi="Times New Roman"/>
                <w:color w:val="000000"/>
                <w:sz w:val="24"/>
                <w:szCs w:val="24"/>
              </w:rPr>
              <w:t>nd a cognitive-behavioral explanation of the</w:t>
            </w:r>
            <w:r w:rsidR="00E563AF" w:rsidRPr="00797417">
              <w:rPr>
                <w:rFonts w:ascii="Times New Roman" w:eastAsia="PMingLiU" w:hAnsi="Times New Roman"/>
                <w:color w:val="000000"/>
                <w:spacing w:val="-1"/>
                <w:sz w:val="24"/>
                <w:szCs w:val="24"/>
              </w:rPr>
              <w:t xml:space="preserve"> </w:t>
            </w:r>
            <w:r w:rsidR="00E563AF" w:rsidRPr="00797417">
              <w:rPr>
                <w:rFonts w:ascii="Times New Roman" w:eastAsia="PMingLiU" w:hAnsi="Times New Roman"/>
                <w:color w:val="000000"/>
                <w:sz w:val="24"/>
                <w:szCs w:val="24"/>
              </w:rPr>
              <w:t>develop</w:t>
            </w:r>
            <w:r w:rsidR="00E563AF" w:rsidRPr="00797417">
              <w:rPr>
                <w:rFonts w:ascii="Times New Roman" w:eastAsia="PMingLiU" w:hAnsi="Times New Roman"/>
                <w:color w:val="000000"/>
                <w:spacing w:val="-2"/>
                <w:sz w:val="24"/>
                <w:szCs w:val="24"/>
              </w:rPr>
              <w:t>m</w:t>
            </w:r>
            <w:r w:rsidR="00E563AF" w:rsidRPr="00797417">
              <w:rPr>
                <w:rFonts w:ascii="Times New Roman" w:eastAsia="PMingLiU" w:hAnsi="Times New Roman"/>
                <w:color w:val="000000"/>
                <w:sz w:val="24"/>
                <w:szCs w:val="24"/>
              </w:rPr>
              <w:t xml:space="preserve">ent and </w:t>
            </w:r>
            <w:r w:rsidR="00E563AF" w:rsidRPr="00797417">
              <w:rPr>
                <w:rFonts w:ascii="Times New Roman" w:eastAsia="PMingLiU" w:hAnsi="Times New Roman"/>
                <w:color w:val="000000"/>
                <w:spacing w:val="-2"/>
                <w:sz w:val="24"/>
                <w:szCs w:val="24"/>
              </w:rPr>
              <w:t>m</w:t>
            </w:r>
            <w:r w:rsidR="00E563AF" w:rsidRPr="00797417">
              <w:rPr>
                <w:rFonts w:ascii="Times New Roman" w:eastAsia="PMingLiU" w:hAnsi="Times New Roman"/>
                <w:color w:val="000000"/>
                <w:sz w:val="24"/>
                <w:szCs w:val="24"/>
              </w:rPr>
              <w:t>aintenance of depression. A rel</w:t>
            </w:r>
            <w:r w:rsidR="00E563AF" w:rsidRPr="00797417">
              <w:rPr>
                <w:rFonts w:ascii="Times New Roman" w:eastAsia="PMingLiU" w:hAnsi="Times New Roman"/>
                <w:color w:val="000000"/>
                <w:spacing w:val="-1"/>
                <w:sz w:val="24"/>
                <w:szCs w:val="24"/>
              </w:rPr>
              <w:t>a</w:t>
            </w:r>
            <w:r w:rsidR="00E563AF" w:rsidRPr="00797417">
              <w:rPr>
                <w:rFonts w:ascii="Times New Roman" w:eastAsia="PMingLiU" w:hAnsi="Times New Roman"/>
                <w:color w:val="000000"/>
                <w:sz w:val="24"/>
                <w:szCs w:val="24"/>
              </w:rPr>
              <w:t xml:space="preserve">ted </w:t>
            </w:r>
            <w:r w:rsidR="00E563AF" w:rsidRPr="00797417">
              <w:rPr>
                <w:rFonts w:ascii="Times New Roman" w:eastAsia="PMingLiU" w:hAnsi="Times New Roman"/>
                <w:color w:val="000000"/>
                <w:spacing w:val="-1"/>
                <w:sz w:val="24"/>
                <w:szCs w:val="24"/>
              </w:rPr>
              <w:t>r</w:t>
            </w:r>
            <w:r w:rsidR="00E563AF" w:rsidRPr="00797417">
              <w:rPr>
                <w:rFonts w:ascii="Times New Roman" w:eastAsia="PMingLiU" w:hAnsi="Times New Roman"/>
                <w:color w:val="000000"/>
                <w:sz w:val="24"/>
                <w:szCs w:val="24"/>
              </w:rPr>
              <w:t>ati</w:t>
            </w:r>
            <w:r w:rsidR="00E563AF" w:rsidRPr="00797417">
              <w:rPr>
                <w:rFonts w:ascii="Times New Roman" w:eastAsia="PMingLiU" w:hAnsi="Times New Roman"/>
                <w:color w:val="000000"/>
                <w:spacing w:val="-1"/>
                <w:sz w:val="24"/>
                <w:szCs w:val="24"/>
              </w:rPr>
              <w:t>o</w:t>
            </w:r>
            <w:r w:rsidR="00E563AF" w:rsidRPr="00797417">
              <w:rPr>
                <w:rFonts w:ascii="Times New Roman" w:eastAsia="PMingLiU" w:hAnsi="Times New Roman"/>
                <w:color w:val="000000"/>
                <w:sz w:val="24"/>
                <w:szCs w:val="24"/>
              </w:rPr>
              <w:t xml:space="preserve">nale </w:t>
            </w:r>
            <w:r w:rsidR="00E563AF" w:rsidRPr="00797417">
              <w:rPr>
                <w:rFonts w:ascii="Times New Roman" w:eastAsia="PMingLiU" w:hAnsi="Times New Roman"/>
                <w:color w:val="000000"/>
                <w:spacing w:val="-1"/>
                <w:sz w:val="24"/>
                <w:szCs w:val="24"/>
              </w:rPr>
              <w:t>f</w:t>
            </w:r>
            <w:r w:rsidR="00E563AF" w:rsidRPr="00797417">
              <w:rPr>
                <w:rFonts w:ascii="Times New Roman" w:eastAsia="PMingLiU" w:hAnsi="Times New Roman"/>
                <w:color w:val="000000"/>
                <w:sz w:val="24"/>
                <w:szCs w:val="24"/>
              </w:rPr>
              <w:t>or treat</w:t>
            </w:r>
            <w:r w:rsidR="00E563AF" w:rsidRPr="00797417">
              <w:rPr>
                <w:rFonts w:ascii="Times New Roman" w:eastAsia="PMingLiU" w:hAnsi="Times New Roman"/>
                <w:color w:val="000000"/>
                <w:spacing w:val="-2"/>
                <w:sz w:val="24"/>
                <w:szCs w:val="24"/>
              </w:rPr>
              <w:t>m</w:t>
            </w:r>
            <w:r w:rsidR="00E563AF" w:rsidRPr="00797417">
              <w:rPr>
                <w:rFonts w:ascii="Times New Roman" w:eastAsia="PMingLiU" w:hAnsi="Times New Roman"/>
                <w:color w:val="000000"/>
                <w:sz w:val="24"/>
                <w:szCs w:val="24"/>
              </w:rPr>
              <w:t>ent was provided, in</w:t>
            </w:r>
            <w:r w:rsidR="00E563AF" w:rsidRPr="00797417">
              <w:rPr>
                <w:rFonts w:ascii="Times New Roman" w:eastAsia="PMingLiU" w:hAnsi="Times New Roman"/>
                <w:color w:val="000000"/>
                <w:spacing w:val="-1"/>
                <w:sz w:val="24"/>
                <w:szCs w:val="24"/>
              </w:rPr>
              <w:t>cl</w:t>
            </w:r>
            <w:r w:rsidR="00E563AF" w:rsidRPr="00797417">
              <w:rPr>
                <w:rFonts w:ascii="Times New Roman" w:eastAsia="PMingLiU" w:hAnsi="Times New Roman"/>
                <w:color w:val="000000"/>
                <w:sz w:val="24"/>
                <w:szCs w:val="24"/>
              </w:rPr>
              <w:t>uding the u</w:t>
            </w:r>
            <w:r w:rsidR="00E563AF" w:rsidRPr="00797417">
              <w:rPr>
                <w:rFonts w:ascii="Times New Roman" w:eastAsia="PMingLiU" w:hAnsi="Times New Roman"/>
                <w:color w:val="000000"/>
                <w:spacing w:val="-1"/>
                <w:sz w:val="24"/>
                <w:szCs w:val="24"/>
              </w:rPr>
              <w:t>s</w:t>
            </w:r>
            <w:r w:rsidR="00E563AF" w:rsidRPr="00797417">
              <w:rPr>
                <w:rFonts w:ascii="Times New Roman" w:eastAsia="PMingLiU" w:hAnsi="Times New Roman"/>
                <w:color w:val="000000"/>
                <w:sz w:val="24"/>
                <w:szCs w:val="24"/>
              </w:rPr>
              <w:t>e of</w:t>
            </w:r>
            <w:r w:rsidR="00E563AF" w:rsidRPr="00797417">
              <w:rPr>
                <w:rFonts w:ascii="Times New Roman" w:eastAsia="PMingLiU" w:hAnsi="Times New Roman"/>
                <w:color w:val="000000"/>
                <w:spacing w:val="-1"/>
                <w:sz w:val="24"/>
                <w:szCs w:val="24"/>
              </w:rPr>
              <w:t xml:space="preserve"> </w:t>
            </w:r>
            <w:r w:rsidR="00E563AF" w:rsidRPr="00797417">
              <w:rPr>
                <w:rFonts w:ascii="Times New Roman" w:eastAsia="PMingLiU" w:hAnsi="Times New Roman"/>
                <w:color w:val="000000"/>
                <w:sz w:val="24"/>
                <w:szCs w:val="24"/>
              </w:rPr>
              <w:t>cogniti</w:t>
            </w:r>
            <w:r w:rsidR="00E563AF" w:rsidRPr="00797417">
              <w:rPr>
                <w:rFonts w:ascii="Times New Roman" w:eastAsia="PMingLiU" w:hAnsi="Times New Roman"/>
                <w:color w:val="000000"/>
                <w:spacing w:val="-1"/>
                <w:sz w:val="24"/>
                <w:szCs w:val="24"/>
              </w:rPr>
              <w:t>v</w:t>
            </w:r>
            <w:r w:rsidR="00E563AF" w:rsidRPr="00797417">
              <w:rPr>
                <w:rFonts w:ascii="Times New Roman" w:eastAsia="PMingLiU" w:hAnsi="Times New Roman"/>
                <w:color w:val="000000"/>
                <w:sz w:val="24"/>
                <w:szCs w:val="24"/>
              </w:rPr>
              <w:t>e restruct</w:t>
            </w:r>
            <w:r w:rsidR="00E563AF" w:rsidRPr="00797417">
              <w:rPr>
                <w:rFonts w:ascii="Times New Roman" w:eastAsia="PMingLiU" w:hAnsi="Times New Roman"/>
                <w:color w:val="000000"/>
                <w:spacing w:val="-1"/>
                <w:sz w:val="24"/>
                <w:szCs w:val="24"/>
              </w:rPr>
              <w:t>u</w:t>
            </w:r>
            <w:r w:rsidR="00E563AF" w:rsidRPr="00797417">
              <w:rPr>
                <w:rFonts w:ascii="Times New Roman" w:eastAsia="PMingLiU" w:hAnsi="Times New Roman"/>
                <w:color w:val="000000"/>
                <w:sz w:val="24"/>
                <w:szCs w:val="24"/>
              </w:rPr>
              <w:t>ring</w:t>
            </w:r>
            <w:r w:rsidR="00E563AF" w:rsidRPr="00797417">
              <w:rPr>
                <w:rFonts w:ascii="Times New Roman" w:eastAsia="PMingLiU" w:hAnsi="Times New Roman"/>
                <w:color w:val="000000"/>
                <w:spacing w:val="-2"/>
                <w:sz w:val="24"/>
                <w:szCs w:val="24"/>
              </w:rPr>
              <w:t xml:space="preserve"> </w:t>
            </w:r>
            <w:r w:rsidR="00E563AF" w:rsidRPr="00797417">
              <w:rPr>
                <w:rFonts w:ascii="Times New Roman" w:eastAsia="PMingLiU" w:hAnsi="Times New Roman"/>
                <w:color w:val="000000"/>
                <w:sz w:val="24"/>
                <w:szCs w:val="24"/>
              </w:rPr>
              <w:t>and behavioral strategies.</w:t>
            </w:r>
          </w:p>
          <w:p w14:paraId="3C599201" w14:textId="77777777" w:rsidR="00E563AF" w:rsidRPr="00797417" w:rsidRDefault="00E563AF" w:rsidP="00C1290D">
            <w:pPr>
              <w:widowControl w:val="0"/>
              <w:autoSpaceDE w:val="0"/>
              <w:autoSpaceDN w:val="0"/>
              <w:adjustRightInd w:val="0"/>
              <w:ind w:left="108" w:right="265"/>
              <w:rPr>
                <w:rFonts w:ascii="Times" w:eastAsia="PMingLiU" w:hAnsi="Times"/>
                <w:color w:val="000000"/>
                <w:sz w:val="24"/>
                <w:szCs w:val="24"/>
              </w:rPr>
            </w:pPr>
          </w:p>
        </w:tc>
        <w:tc>
          <w:tcPr>
            <w:tcW w:w="270" w:type="dxa"/>
          </w:tcPr>
          <w:p w14:paraId="5342F346" w14:textId="77777777" w:rsidR="00E563AF" w:rsidRPr="00797417" w:rsidRDefault="00E563AF" w:rsidP="00243943">
            <w:pPr>
              <w:rPr>
                <w:rFonts w:ascii="Times" w:hAnsi="Times"/>
                <w:sz w:val="24"/>
                <w:szCs w:val="24"/>
              </w:rPr>
            </w:pPr>
          </w:p>
        </w:tc>
        <w:tc>
          <w:tcPr>
            <w:tcW w:w="6547" w:type="dxa"/>
          </w:tcPr>
          <w:p w14:paraId="4A7BA623" w14:textId="38E34869" w:rsidR="00E563AF" w:rsidRPr="00797417" w:rsidRDefault="00E563AF" w:rsidP="00DF6A4B">
            <w:pPr>
              <w:rPr>
                <w:rFonts w:ascii="Times" w:hAnsi="Times"/>
                <w:sz w:val="24"/>
                <w:szCs w:val="24"/>
              </w:rPr>
            </w:pPr>
            <w:r>
              <w:rPr>
                <w:rFonts w:ascii="Times" w:hAnsi="Times"/>
                <w:sz w:val="24"/>
                <w:szCs w:val="24"/>
              </w:rPr>
              <w:t>Patient</w:t>
            </w:r>
            <w:r w:rsidRPr="00797417">
              <w:rPr>
                <w:rFonts w:ascii="Times" w:hAnsi="Times"/>
                <w:sz w:val="24"/>
                <w:szCs w:val="24"/>
              </w:rPr>
              <w:t xml:space="preserve"> responded positively to</w:t>
            </w:r>
            <w:r w:rsidR="000E1FA3">
              <w:rPr>
                <w:rFonts w:ascii="Times" w:hAnsi="Times"/>
                <w:sz w:val="24"/>
                <w:szCs w:val="24"/>
              </w:rPr>
              <w:t xml:space="preserve"> use of</w:t>
            </w:r>
            <w:r w:rsidRPr="00797417">
              <w:rPr>
                <w:rFonts w:ascii="Times" w:hAnsi="Times"/>
                <w:sz w:val="24"/>
                <w:szCs w:val="24"/>
              </w:rPr>
              <w:t xml:space="preserve"> the intervention and was able to communicate an understanding of the rationale for treatment.</w:t>
            </w:r>
          </w:p>
        </w:tc>
      </w:tr>
      <w:tr w:rsidR="00E563AF" w:rsidRPr="0061308A" w14:paraId="2E1F2F02" w14:textId="77777777" w:rsidTr="00DB7E0F">
        <w:trPr>
          <w:trHeight w:val="888"/>
        </w:trPr>
        <w:tc>
          <w:tcPr>
            <w:tcW w:w="1980" w:type="dxa"/>
            <w:vMerge w:val="restart"/>
          </w:tcPr>
          <w:p w14:paraId="45B82239" w14:textId="7A72C9D5" w:rsidR="00E563AF" w:rsidRPr="0061308A" w:rsidRDefault="00E563AF" w:rsidP="00243943">
            <w:pPr>
              <w:rPr>
                <w:rFonts w:ascii="Times" w:hAnsi="Times"/>
                <w:sz w:val="24"/>
                <w:szCs w:val="24"/>
              </w:rPr>
            </w:pPr>
            <w:r>
              <w:rPr>
                <w:rFonts w:ascii="Times" w:hAnsi="Times"/>
                <w:sz w:val="24"/>
                <w:szCs w:val="24"/>
              </w:rPr>
              <w:t xml:space="preserve">Generating a Problem List </w:t>
            </w:r>
          </w:p>
        </w:tc>
        <w:tc>
          <w:tcPr>
            <w:tcW w:w="5513" w:type="dxa"/>
            <w:vMerge w:val="restart"/>
          </w:tcPr>
          <w:p w14:paraId="2BA27013" w14:textId="1DD3F02C" w:rsidR="00E563AF" w:rsidRPr="00797417" w:rsidRDefault="00E563AF" w:rsidP="00243943">
            <w:pPr>
              <w:rPr>
                <w:rFonts w:ascii="Times" w:hAnsi="Times"/>
                <w:sz w:val="24"/>
                <w:szCs w:val="24"/>
              </w:rPr>
            </w:pPr>
            <w:r w:rsidRPr="00797417">
              <w:rPr>
                <w:rFonts w:ascii="Times New Roman" w:eastAsia="PMingLiU" w:hAnsi="Times New Roman"/>
                <w:color w:val="000000"/>
                <w:sz w:val="24"/>
                <w:szCs w:val="24"/>
              </w:rPr>
              <w:t xml:space="preserve">A list of 5-8 target complaints was generated and ranked in order of importance. </w:t>
            </w:r>
            <w:r>
              <w:rPr>
                <w:rFonts w:ascii="Times New Roman" w:eastAsia="PMingLiU" w:hAnsi="Times New Roman"/>
                <w:color w:val="000000"/>
                <w:sz w:val="24"/>
                <w:szCs w:val="24"/>
              </w:rPr>
              <w:t>Patient</w:t>
            </w:r>
            <w:r w:rsidRPr="00797417">
              <w:rPr>
                <w:rFonts w:ascii="Times New Roman" w:eastAsia="PMingLiU" w:hAnsi="Times New Roman"/>
                <w:color w:val="000000"/>
                <w:sz w:val="24"/>
                <w:szCs w:val="24"/>
              </w:rPr>
              <w:t xml:space="preserve"> and clinician collaboratively determined well-defined/S.M.A.R.T</w:t>
            </w:r>
            <w:r w:rsidR="00045C55">
              <w:rPr>
                <w:rFonts w:ascii="Times New Roman" w:eastAsia="PMingLiU" w:hAnsi="Times New Roman"/>
                <w:color w:val="000000"/>
                <w:sz w:val="24"/>
                <w:szCs w:val="24"/>
              </w:rPr>
              <w:t>.</w:t>
            </w:r>
            <w:r w:rsidRPr="00797417">
              <w:rPr>
                <w:rFonts w:ascii="Times New Roman" w:eastAsia="PMingLiU" w:hAnsi="Times New Roman"/>
                <w:color w:val="000000"/>
                <w:sz w:val="24"/>
                <w:szCs w:val="24"/>
              </w:rPr>
              <w:t xml:space="preserve"> treatment goals, described in observable and </w:t>
            </w:r>
            <w:r w:rsidR="00045C55" w:rsidRPr="00797417">
              <w:rPr>
                <w:rFonts w:ascii="Times New Roman" w:eastAsia="PMingLiU" w:hAnsi="Times New Roman"/>
                <w:color w:val="000000"/>
                <w:sz w:val="24"/>
                <w:szCs w:val="24"/>
              </w:rPr>
              <w:t>measurable</w:t>
            </w:r>
            <w:r w:rsidRPr="00797417">
              <w:rPr>
                <w:rFonts w:ascii="Times New Roman" w:eastAsia="PMingLiU" w:hAnsi="Times New Roman"/>
                <w:color w:val="000000"/>
                <w:sz w:val="24"/>
                <w:szCs w:val="24"/>
              </w:rPr>
              <w:t xml:space="preserve"> terms.  </w:t>
            </w:r>
          </w:p>
        </w:tc>
        <w:tc>
          <w:tcPr>
            <w:tcW w:w="270" w:type="dxa"/>
            <w:vMerge w:val="restart"/>
          </w:tcPr>
          <w:p w14:paraId="11B260B9" w14:textId="77777777" w:rsidR="00E563AF" w:rsidRPr="00797417" w:rsidRDefault="00E563AF" w:rsidP="00243943">
            <w:pPr>
              <w:rPr>
                <w:rFonts w:ascii="Times" w:hAnsi="Times"/>
                <w:sz w:val="24"/>
                <w:szCs w:val="24"/>
              </w:rPr>
            </w:pPr>
          </w:p>
        </w:tc>
        <w:tc>
          <w:tcPr>
            <w:tcW w:w="6547" w:type="dxa"/>
          </w:tcPr>
          <w:p w14:paraId="7B93FBA3" w14:textId="189FC8F8" w:rsidR="00E563AF" w:rsidRPr="00797417" w:rsidRDefault="00E563AF" w:rsidP="003772E0">
            <w:pPr>
              <w:rPr>
                <w:rFonts w:ascii="Times" w:hAnsi="Times"/>
                <w:sz w:val="24"/>
                <w:szCs w:val="24"/>
              </w:rPr>
            </w:pPr>
            <w:r w:rsidRPr="00797417">
              <w:rPr>
                <w:rFonts w:ascii="Times" w:hAnsi="Times"/>
                <w:sz w:val="24"/>
                <w:szCs w:val="24"/>
              </w:rPr>
              <w:t xml:space="preserve">1) </w:t>
            </w:r>
            <w:r>
              <w:rPr>
                <w:rFonts w:ascii="Times" w:hAnsi="Times"/>
                <w:sz w:val="24"/>
                <w:szCs w:val="24"/>
              </w:rPr>
              <w:t>Patient</w:t>
            </w:r>
            <w:r w:rsidRPr="00797417">
              <w:rPr>
                <w:rFonts w:ascii="Times" w:hAnsi="Times"/>
                <w:sz w:val="24"/>
                <w:szCs w:val="24"/>
              </w:rPr>
              <w:t xml:space="preserve"> worked collaboratively with clinician and was able to identify the following goals for treatment: [insert treatment goals here]. </w:t>
            </w:r>
          </w:p>
          <w:p w14:paraId="03354831" w14:textId="1D664E7E" w:rsidR="00E563AF" w:rsidRPr="00797417" w:rsidRDefault="00E563AF" w:rsidP="00DF6A4B">
            <w:pPr>
              <w:rPr>
                <w:rFonts w:ascii="Times" w:hAnsi="Times"/>
                <w:sz w:val="24"/>
                <w:szCs w:val="24"/>
              </w:rPr>
            </w:pPr>
          </w:p>
        </w:tc>
      </w:tr>
      <w:tr w:rsidR="00E563AF" w:rsidRPr="0061308A" w14:paraId="3E2E3C0B" w14:textId="77777777" w:rsidTr="00865CD0">
        <w:trPr>
          <w:trHeight w:val="888"/>
        </w:trPr>
        <w:tc>
          <w:tcPr>
            <w:tcW w:w="1980" w:type="dxa"/>
            <w:vMerge/>
          </w:tcPr>
          <w:p w14:paraId="1CC63113" w14:textId="77777777" w:rsidR="00E563AF" w:rsidRDefault="00E563AF" w:rsidP="00243943">
            <w:pPr>
              <w:rPr>
                <w:rFonts w:ascii="Times" w:hAnsi="Times"/>
                <w:sz w:val="24"/>
                <w:szCs w:val="24"/>
              </w:rPr>
            </w:pPr>
          </w:p>
        </w:tc>
        <w:tc>
          <w:tcPr>
            <w:tcW w:w="5513" w:type="dxa"/>
            <w:vMerge/>
          </w:tcPr>
          <w:p w14:paraId="7A5562D1" w14:textId="77777777" w:rsidR="00E563AF" w:rsidRPr="00797417" w:rsidRDefault="00E563AF" w:rsidP="00243943">
            <w:pPr>
              <w:rPr>
                <w:rFonts w:ascii="Times New Roman" w:eastAsia="PMingLiU" w:hAnsi="Times New Roman"/>
                <w:color w:val="000000"/>
                <w:sz w:val="24"/>
                <w:szCs w:val="24"/>
              </w:rPr>
            </w:pPr>
          </w:p>
        </w:tc>
        <w:tc>
          <w:tcPr>
            <w:tcW w:w="270" w:type="dxa"/>
            <w:vMerge/>
          </w:tcPr>
          <w:p w14:paraId="38BCDF9E" w14:textId="77777777" w:rsidR="00E563AF" w:rsidRPr="00797417" w:rsidRDefault="00E563AF" w:rsidP="00243943">
            <w:pPr>
              <w:rPr>
                <w:rFonts w:ascii="Times" w:hAnsi="Times"/>
                <w:sz w:val="24"/>
                <w:szCs w:val="24"/>
              </w:rPr>
            </w:pPr>
          </w:p>
        </w:tc>
        <w:tc>
          <w:tcPr>
            <w:tcW w:w="6547" w:type="dxa"/>
          </w:tcPr>
          <w:p w14:paraId="7512625C" w14:textId="45B7030D" w:rsidR="00E563AF" w:rsidRDefault="00E563AF" w:rsidP="003772E0">
            <w:pPr>
              <w:rPr>
                <w:rFonts w:ascii="Times" w:hAnsi="Times"/>
                <w:sz w:val="24"/>
                <w:szCs w:val="24"/>
              </w:rPr>
            </w:pPr>
            <w:r w:rsidRPr="00797417">
              <w:rPr>
                <w:rFonts w:ascii="Times" w:hAnsi="Times"/>
                <w:sz w:val="24"/>
                <w:szCs w:val="24"/>
              </w:rPr>
              <w:t xml:space="preserve">2) </w:t>
            </w:r>
            <w:r>
              <w:rPr>
                <w:rFonts w:ascii="Times" w:hAnsi="Times"/>
                <w:sz w:val="24"/>
                <w:szCs w:val="24"/>
              </w:rPr>
              <w:t>Patient</w:t>
            </w:r>
            <w:r w:rsidRPr="00797417">
              <w:rPr>
                <w:rFonts w:ascii="Times" w:hAnsi="Times"/>
                <w:sz w:val="24"/>
                <w:szCs w:val="24"/>
              </w:rPr>
              <w:t xml:space="preserve"> stated difficulty with determining/prioritizing goals for </w:t>
            </w:r>
            <w:r w:rsidR="00045C55" w:rsidRPr="00797417">
              <w:rPr>
                <w:rFonts w:ascii="Times" w:hAnsi="Times"/>
                <w:sz w:val="24"/>
                <w:szCs w:val="24"/>
              </w:rPr>
              <w:t>treatment but</w:t>
            </w:r>
            <w:r w:rsidRPr="00797417">
              <w:rPr>
                <w:rFonts w:ascii="Times" w:hAnsi="Times"/>
                <w:sz w:val="24"/>
                <w:szCs w:val="24"/>
              </w:rPr>
              <w:t xml:space="preserve"> was amenable to reviewing worst symptoms experienced and how a reduction in these symptoms might look for him/her.</w:t>
            </w:r>
          </w:p>
          <w:p w14:paraId="40DB7542" w14:textId="78DDEE78" w:rsidR="00E563AF" w:rsidRPr="00797417" w:rsidRDefault="00E563AF" w:rsidP="003772E0">
            <w:pPr>
              <w:rPr>
                <w:rFonts w:ascii="Times" w:hAnsi="Times"/>
                <w:sz w:val="24"/>
                <w:szCs w:val="24"/>
              </w:rPr>
            </w:pPr>
          </w:p>
        </w:tc>
      </w:tr>
      <w:tr w:rsidR="00E563AF" w:rsidRPr="0061308A" w14:paraId="1F2E445C" w14:textId="77777777" w:rsidTr="00865CD0">
        <w:tc>
          <w:tcPr>
            <w:tcW w:w="1980" w:type="dxa"/>
          </w:tcPr>
          <w:p w14:paraId="7D5B23D6" w14:textId="7F592673" w:rsidR="00E563AF" w:rsidRPr="0061308A" w:rsidRDefault="00E563AF" w:rsidP="00243943">
            <w:pPr>
              <w:rPr>
                <w:rFonts w:ascii="Times" w:hAnsi="Times"/>
                <w:sz w:val="24"/>
                <w:szCs w:val="24"/>
              </w:rPr>
            </w:pPr>
            <w:r>
              <w:rPr>
                <w:rFonts w:ascii="Times" w:hAnsi="Times"/>
                <w:sz w:val="24"/>
                <w:szCs w:val="24"/>
              </w:rPr>
              <w:t xml:space="preserve">Case Conceptualization </w:t>
            </w:r>
          </w:p>
        </w:tc>
        <w:tc>
          <w:tcPr>
            <w:tcW w:w="5513" w:type="dxa"/>
          </w:tcPr>
          <w:p w14:paraId="52A512BB" w14:textId="4E764D23" w:rsidR="00E563AF" w:rsidRDefault="00E563AF" w:rsidP="00922EB6">
            <w:pPr>
              <w:rPr>
                <w:rFonts w:ascii="Times" w:hAnsi="Times"/>
                <w:sz w:val="24"/>
                <w:szCs w:val="24"/>
              </w:rPr>
            </w:pPr>
            <w:r>
              <w:rPr>
                <w:rFonts w:ascii="Times" w:hAnsi="Times"/>
                <w:sz w:val="24"/>
                <w:szCs w:val="24"/>
              </w:rPr>
              <w:t>Patient</w:t>
            </w:r>
            <w:r w:rsidRPr="00797417">
              <w:rPr>
                <w:rFonts w:ascii="Times" w:hAnsi="Times"/>
                <w:sz w:val="24"/>
                <w:szCs w:val="24"/>
              </w:rPr>
              <w:t xml:space="preserve"> and clinician collaboratively utilized the Case Conceptualization Diagram to create an idiographic conceptualization of the </w:t>
            </w:r>
            <w:r>
              <w:rPr>
                <w:rFonts w:ascii="Times" w:hAnsi="Times"/>
                <w:sz w:val="24"/>
                <w:szCs w:val="24"/>
              </w:rPr>
              <w:t>patient</w:t>
            </w:r>
            <w:r w:rsidRPr="00797417">
              <w:rPr>
                <w:rFonts w:ascii="Times" w:hAnsi="Times"/>
                <w:sz w:val="24"/>
                <w:szCs w:val="24"/>
              </w:rPr>
              <w:t xml:space="preserve">’s current presenting problems based on relevant childhood data, core beliefs, intermediate </w:t>
            </w:r>
            <w:r w:rsidR="00045C55" w:rsidRPr="00797417">
              <w:rPr>
                <w:rFonts w:ascii="Times" w:hAnsi="Times"/>
                <w:sz w:val="24"/>
                <w:szCs w:val="24"/>
              </w:rPr>
              <w:t>beliefs,</w:t>
            </w:r>
            <w:r w:rsidRPr="00797417">
              <w:rPr>
                <w:rFonts w:ascii="Times" w:hAnsi="Times"/>
                <w:sz w:val="24"/>
                <w:szCs w:val="24"/>
              </w:rPr>
              <w:t xml:space="preserve"> and automatic thoughts.  </w:t>
            </w:r>
            <w:r>
              <w:rPr>
                <w:rFonts w:ascii="Times" w:hAnsi="Times"/>
                <w:sz w:val="24"/>
                <w:szCs w:val="24"/>
              </w:rPr>
              <w:t>Patient</w:t>
            </w:r>
            <w:r w:rsidRPr="00797417">
              <w:rPr>
                <w:rFonts w:ascii="Times" w:hAnsi="Times"/>
                <w:sz w:val="24"/>
                <w:szCs w:val="24"/>
              </w:rPr>
              <w:t xml:space="preserve"> and clinician discussed the impact of frequently utilized compensatory/coping strategies. </w:t>
            </w:r>
          </w:p>
          <w:p w14:paraId="2C7ABDDB" w14:textId="37C5A027" w:rsidR="001E093F" w:rsidRPr="00797417" w:rsidRDefault="001E093F" w:rsidP="00922EB6">
            <w:pPr>
              <w:rPr>
                <w:rFonts w:ascii="Times" w:hAnsi="Times"/>
                <w:sz w:val="24"/>
                <w:szCs w:val="24"/>
              </w:rPr>
            </w:pPr>
          </w:p>
        </w:tc>
        <w:tc>
          <w:tcPr>
            <w:tcW w:w="270" w:type="dxa"/>
          </w:tcPr>
          <w:p w14:paraId="7BD250CC" w14:textId="77777777" w:rsidR="00E563AF" w:rsidRPr="00797417" w:rsidRDefault="00E563AF" w:rsidP="00243943">
            <w:pPr>
              <w:rPr>
                <w:rFonts w:ascii="Times" w:hAnsi="Times"/>
                <w:sz w:val="24"/>
                <w:szCs w:val="24"/>
              </w:rPr>
            </w:pPr>
          </w:p>
        </w:tc>
        <w:tc>
          <w:tcPr>
            <w:tcW w:w="6547" w:type="dxa"/>
          </w:tcPr>
          <w:p w14:paraId="4E72A4EF" w14:textId="77A82BE7" w:rsidR="00E563AF" w:rsidRPr="00797417" w:rsidRDefault="00E563AF" w:rsidP="00922EB6">
            <w:pPr>
              <w:rPr>
                <w:rFonts w:ascii="Times" w:hAnsi="Times"/>
                <w:sz w:val="24"/>
                <w:szCs w:val="24"/>
              </w:rPr>
            </w:pPr>
            <w:r>
              <w:rPr>
                <w:rFonts w:ascii="Times" w:hAnsi="Times"/>
                <w:sz w:val="24"/>
                <w:szCs w:val="24"/>
              </w:rPr>
              <w:t>Patient</w:t>
            </w:r>
            <w:r w:rsidRPr="00797417">
              <w:rPr>
                <w:rFonts w:ascii="Times" w:hAnsi="Times"/>
                <w:sz w:val="24"/>
                <w:szCs w:val="24"/>
              </w:rPr>
              <w:t xml:space="preserve"> responded positively to the intervention, demonstrating active engagement in personal conceptualization. </w:t>
            </w:r>
            <w:r w:rsidR="00E044C3">
              <w:rPr>
                <w:rFonts w:ascii="Times" w:hAnsi="Times"/>
                <w:sz w:val="24"/>
                <w:szCs w:val="24"/>
              </w:rPr>
              <w:t xml:space="preserve">Working with the patient, </w:t>
            </w:r>
            <w:r w:rsidR="00045C55">
              <w:rPr>
                <w:rFonts w:ascii="Times" w:hAnsi="Times"/>
                <w:sz w:val="24"/>
                <w:szCs w:val="24"/>
              </w:rPr>
              <w:t>c</w:t>
            </w:r>
            <w:r w:rsidR="00045C55" w:rsidRPr="00797417">
              <w:rPr>
                <w:rFonts w:ascii="Times" w:hAnsi="Times"/>
                <w:sz w:val="24"/>
                <w:szCs w:val="24"/>
              </w:rPr>
              <w:t>linician identified</w:t>
            </w:r>
            <w:r w:rsidRPr="00797417">
              <w:rPr>
                <w:rFonts w:ascii="Times" w:hAnsi="Times"/>
                <w:sz w:val="24"/>
                <w:szCs w:val="24"/>
              </w:rPr>
              <w:t xml:space="preserve"> the following core beliefs: [insert core beliefs here…]. </w:t>
            </w:r>
          </w:p>
        </w:tc>
      </w:tr>
      <w:tr w:rsidR="00E563AF" w:rsidRPr="0061308A" w14:paraId="1BD4FE9C" w14:textId="77777777" w:rsidTr="00865CD0">
        <w:tc>
          <w:tcPr>
            <w:tcW w:w="1980" w:type="dxa"/>
          </w:tcPr>
          <w:p w14:paraId="3BDFC63E" w14:textId="1A24FBE5" w:rsidR="00E563AF" w:rsidRDefault="00E563AF" w:rsidP="00243943">
            <w:pPr>
              <w:rPr>
                <w:rFonts w:ascii="Times" w:hAnsi="Times"/>
                <w:sz w:val="24"/>
                <w:szCs w:val="24"/>
              </w:rPr>
            </w:pPr>
            <w:r>
              <w:rPr>
                <w:rFonts w:ascii="Times" w:hAnsi="Times"/>
                <w:sz w:val="24"/>
                <w:szCs w:val="24"/>
              </w:rPr>
              <w:t xml:space="preserve">Psychoeducation: Behavioral Model of Depression </w:t>
            </w:r>
          </w:p>
        </w:tc>
        <w:tc>
          <w:tcPr>
            <w:tcW w:w="5513" w:type="dxa"/>
          </w:tcPr>
          <w:p w14:paraId="43AD857A" w14:textId="6B78C3FA" w:rsidR="00E563AF" w:rsidRPr="00797417" w:rsidRDefault="00E563AF" w:rsidP="00B23B31">
            <w:pPr>
              <w:widowControl w:val="0"/>
              <w:autoSpaceDE w:val="0"/>
              <w:autoSpaceDN w:val="0"/>
              <w:adjustRightInd w:val="0"/>
              <w:ind w:left="108" w:right="265"/>
              <w:rPr>
                <w:rFonts w:ascii="Times New Roman" w:eastAsia="PMingLiU" w:hAnsi="Times New Roman"/>
                <w:sz w:val="24"/>
                <w:szCs w:val="24"/>
              </w:rPr>
            </w:pPr>
            <w:r w:rsidRPr="00797417">
              <w:rPr>
                <w:rFonts w:ascii="Times New Roman" w:eastAsia="PMingLiU" w:hAnsi="Times New Roman"/>
                <w:sz w:val="24"/>
                <w:szCs w:val="24"/>
              </w:rPr>
              <w:t xml:space="preserve">Clinician presented </w:t>
            </w:r>
            <w:r w:rsidR="00045C55" w:rsidRPr="00797417">
              <w:rPr>
                <w:rFonts w:ascii="Times New Roman" w:eastAsia="PMingLiU" w:hAnsi="Times New Roman"/>
                <w:sz w:val="24"/>
                <w:szCs w:val="24"/>
              </w:rPr>
              <w:t>Lewi</w:t>
            </w:r>
            <w:r w:rsidR="00045C55">
              <w:rPr>
                <w:rFonts w:ascii="Times New Roman" w:eastAsia="PMingLiU" w:hAnsi="Times New Roman"/>
                <w:sz w:val="24"/>
                <w:szCs w:val="24"/>
              </w:rPr>
              <w:t>n</w:t>
            </w:r>
            <w:r w:rsidR="00045C55" w:rsidRPr="00797417">
              <w:rPr>
                <w:rFonts w:ascii="Times New Roman" w:eastAsia="PMingLiU" w:hAnsi="Times New Roman"/>
                <w:sz w:val="24"/>
                <w:szCs w:val="24"/>
              </w:rPr>
              <w:t>sohn’s</w:t>
            </w:r>
            <w:r w:rsidRPr="00797417">
              <w:rPr>
                <w:rFonts w:ascii="Times New Roman" w:eastAsia="PMingLiU" w:hAnsi="Times New Roman"/>
                <w:sz w:val="24"/>
                <w:szCs w:val="24"/>
              </w:rPr>
              <w:t xml:space="preserve"> behavioral model of depression. Patient was able to elicit personal examples related to </w:t>
            </w:r>
            <w:r w:rsidR="00045C55" w:rsidRPr="00797417">
              <w:rPr>
                <w:rFonts w:ascii="Times New Roman" w:eastAsia="PMingLiU" w:hAnsi="Times New Roman"/>
                <w:sz w:val="24"/>
                <w:szCs w:val="24"/>
              </w:rPr>
              <w:t>Lewi</w:t>
            </w:r>
            <w:r w:rsidR="00045C55">
              <w:rPr>
                <w:rFonts w:ascii="Times New Roman" w:eastAsia="PMingLiU" w:hAnsi="Times New Roman"/>
                <w:sz w:val="24"/>
                <w:szCs w:val="24"/>
              </w:rPr>
              <w:t>n</w:t>
            </w:r>
            <w:r w:rsidR="00045C55" w:rsidRPr="00797417">
              <w:rPr>
                <w:rFonts w:ascii="Times New Roman" w:eastAsia="PMingLiU" w:hAnsi="Times New Roman"/>
                <w:sz w:val="24"/>
                <w:szCs w:val="24"/>
              </w:rPr>
              <w:t>sohn’s</w:t>
            </w:r>
            <w:r w:rsidRPr="00797417">
              <w:rPr>
                <w:rFonts w:ascii="Times New Roman" w:eastAsia="PMingLiU" w:hAnsi="Times New Roman"/>
                <w:sz w:val="24"/>
                <w:szCs w:val="24"/>
              </w:rPr>
              <w:t xml:space="preserve"> model. Goals for behavioral activation were determined collaboratively with a focus on patient’s perception of what would be enjoyable, </w:t>
            </w:r>
            <w:r w:rsidR="00045C55" w:rsidRPr="00797417">
              <w:rPr>
                <w:rFonts w:ascii="Times New Roman" w:eastAsia="PMingLiU" w:hAnsi="Times New Roman"/>
                <w:sz w:val="24"/>
                <w:szCs w:val="24"/>
              </w:rPr>
              <w:t>simple,</w:t>
            </w:r>
            <w:r w:rsidRPr="00797417">
              <w:rPr>
                <w:rFonts w:ascii="Times New Roman" w:eastAsia="PMingLiU" w:hAnsi="Times New Roman"/>
                <w:sz w:val="24"/>
                <w:szCs w:val="24"/>
              </w:rPr>
              <w:t xml:space="preserve"> and easy to implement. </w:t>
            </w:r>
          </w:p>
          <w:p w14:paraId="12C51211" w14:textId="77777777" w:rsidR="00E563AF" w:rsidRPr="00797417" w:rsidRDefault="00E563AF" w:rsidP="00243943">
            <w:pPr>
              <w:rPr>
                <w:rFonts w:ascii="Times" w:hAnsi="Times"/>
                <w:sz w:val="24"/>
                <w:szCs w:val="24"/>
              </w:rPr>
            </w:pPr>
          </w:p>
        </w:tc>
        <w:tc>
          <w:tcPr>
            <w:tcW w:w="270" w:type="dxa"/>
          </w:tcPr>
          <w:p w14:paraId="2D52CBFA" w14:textId="77777777" w:rsidR="00E563AF" w:rsidRPr="00797417" w:rsidRDefault="00E563AF" w:rsidP="00243943">
            <w:pPr>
              <w:rPr>
                <w:rFonts w:ascii="Times" w:hAnsi="Times"/>
                <w:sz w:val="24"/>
                <w:szCs w:val="24"/>
              </w:rPr>
            </w:pPr>
          </w:p>
        </w:tc>
        <w:tc>
          <w:tcPr>
            <w:tcW w:w="6547" w:type="dxa"/>
          </w:tcPr>
          <w:p w14:paraId="5E2D322E" w14:textId="13007D0B" w:rsidR="00E563AF" w:rsidRDefault="00E563AF" w:rsidP="005E3C66">
            <w:pPr>
              <w:rPr>
                <w:rFonts w:ascii="Times" w:hAnsi="Times"/>
                <w:sz w:val="24"/>
                <w:szCs w:val="24"/>
              </w:rPr>
            </w:pPr>
            <w:r>
              <w:rPr>
                <w:rFonts w:ascii="Times" w:hAnsi="Times"/>
                <w:sz w:val="24"/>
                <w:szCs w:val="24"/>
              </w:rPr>
              <w:t>Patient</w:t>
            </w:r>
            <w:r w:rsidRPr="00797417">
              <w:rPr>
                <w:rFonts w:ascii="Times" w:hAnsi="Times"/>
                <w:sz w:val="24"/>
                <w:szCs w:val="24"/>
              </w:rPr>
              <w:t xml:space="preserve"> responded positively to the intervention </w:t>
            </w:r>
            <w:r w:rsidR="00045C55" w:rsidRPr="00797417">
              <w:rPr>
                <w:rFonts w:ascii="Times" w:hAnsi="Times"/>
                <w:sz w:val="24"/>
                <w:szCs w:val="24"/>
              </w:rPr>
              <w:t>and communicated</w:t>
            </w:r>
            <w:r w:rsidRPr="00797417">
              <w:rPr>
                <w:rFonts w:ascii="Times" w:hAnsi="Times"/>
                <w:sz w:val="24"/>
                <w:szCs w:val="24"/>
              </w:rPr>
              <w:t xml:space="preserve"> an understanding of the behavioral model of depression. </w:t>
            </w:r>
          </w:p>
          <w:p w14:paraId="06EAFB96" w14:textId="77777777" w:rsidR="00E563AF" w:rsidRDefault="00E563AF" w:rsidP="005E3C66">
            <w:pPr>
              <w:rPr>
                <w:rFonts w:ascii="Times" w:hAnsi="Times"/>
                <w:sz w:val="24"/>
                <w:szCs w:val="24"/>
              </w:rPr>
            </w:pPr>
          </w:p>
          <w:p w14:paraId="5C67F954" w14:textId="7AAA5093" w:rsidR="00E563AF" w:rsidRPr="00797417" w:rsidRDefault="00045C55" w:rsidP="005E3C66">
            <w:pPr>
              <w:rPr>
                <w:rFonts w:ascii="Times" w:hAnsi="Times"/>
                <w:sz w:val="24"/>
                <w:szCs w:val="24"/>
              </w:rPr>
            </w:pPr>
            <w:r>
              <w:rPr>
                <w:rFonts w:ascii="Times" w:hAnsi="Times"/>
                <w:sz w:val="24"/>
                <w:szCs w:val="24"/>
              </w:rPr>
              <w:t>Patient set</w:t>
            </w:r>
            <w:r w:rsidR="00E563AF">
              <w:rPr>
                <w:rFonts w:ascii="Times" w:hAnsi="Times"/>
                <w:sz w:val="24"/>
                <w:szCs w:val="24"/>
              </w:rPr>
              <w:t xml:space="preserve"> goals for behavioral activation.</w:t>
            </w:r>
          </w:p>
        </w:tc>
      </w:tr>
      <w:tr w:rsidR="00E563AF" w:rsidRPr="0061308A" w14:paraId="0A6EAF7D" w14:textId="77777777" w:rsidTr="00865CD0">
        <w:tc>
          <w:tcPr>
            <w:tcW w:w="1980" w:type="dxa"/>
          </w:tcPr>
          <w:p w14:paraId="08041586" w14:textId="17E04C3F" w:rsidR="00E563AF" w:rsidRDefault="00E563AF" w:rsidP="00121E76">
            <w:pPr>
              <w:rPr>
                <w:rFonts w:ascii="Times" w:hAnsi="Times"/>
                <w:sz w:val="24"/>
                <w:szCs w:val="24"/>
              </w:rPr>
            </w:pPr>
            <w:r>
              <w:rPr>
                <w:rFonts w:ascii="Times" w:hAnsi="Times"/>
                <w:sz w:val="24"/>
                <w:szCs w:val="24"/>
              </w:rPr>
              <w:t>Psychoeducation: Cognitive Model of Depression</w:t>
            </w:r>
          </w:p>
        </w:tc>
        <w:tc>
          <w:tcPr>
            <w:tcW w:w="5513" w:type="dxa"/>
          </w:tcPr>
          <w:p w14:paraId="6C5AC64E" w14:textId="491EE6BE" w:rsidR="00E563AF" w:rsidRPr="00797417" w:rsidRDefault="00E563AF" w:rsidP="0021038A">
            <w:pPr>
              <w:widowControl w:val="0"/>
              <w:autoSpaceDE w:val="0"/>
              <w:autoSpaceDN w:val="0"/>
              <w:adjustRightInd w:val="0"/>
              <w:ind w:left="108" w:right="265"/>
              <w:rPr>
                <w:rFonts w:ascii="Times New Roman" w:eastAsia="PMingLiU" w:hAnsi="Times New Roman"/>
                <w:sz w:val="24"/>
                <w:szCs w:val="24"/>
              </w:rPr>
            </w:pPr>
            <w:r w:rsidRPr="00797417">
              <w:rPr>
                <w:rFonts w:ascii="Times New Roman" w:eastAsia="PMingLiU" w:hAnsi="Times New Roman"/>
                <w:sz w:val="24"/>
                <w:szCs w:val="24"/>
              </w:rPr>
              <w:t xml:space="preserve">Clinician provided psychoeducation regarding the cognitive component of the CBT model. The rationale behind cognitive strategies was </w:t>
            </w:r>
            <w:r w:rsidR="00E044C3" w:rsidRPr="00797417">
              <w:rPr>
                <w:rFonts w:ascii="Times New Roman" w:eastAsia="PMingLiU" w:hAnsi="Times New Roman"/>
                <w:sz w:val="24"/>
                <w:szCs w:val="24"/>
              </w:rPr>
              <w:t>presented</w:t>
            </w:r>
            <w:r w:rsidR="00E044C3">
              <w:rPr>
                <w:rFonts w:ascii="Times New Roman" w:eastAsia="PMingLiU" w:hAnsi="Times New Roman"/>
                <w:sz w:val="24"/>
                <w:szCs w:val="24"/>
              </w:rPr>
              <w:t>.</w:t>
            </w:r>
            <w:r w:rsidRPr="00797417">
              <w:rPr>
                <w:rFonts w:ascii="Times New Roman" w:eastAsia="PMingLiU" w:hAnsi="Times New Roman"/>
                <w:sz w:val="24"/>
                <w:szCs w:val="24"/>
              </w:rPr>
              <w:t xml:space="preserve"> The impact of thoughts and beliefs on emotions, behaviors and physiological responses was discussed, highlighting the influence of subjective interpretation on feelings. Personal examples were elicited from the patient. </w:t>
            </w:r>
          </w:p>
          <w:p w14:paraId="1FBA7153" w14:textId="77777777" w:rsidR="00E563AF" w:rsidRPr="00797417" w:rsidRDefault="00E563AF" w:rsidP="00B23B31">
            <w:pPr>
              <w:widowControl w:val="0"/>
              <w:autoSpaceDE w:val="0"/>
              <w:autoSpaceDN w:val="0"/>
              <w:adjustRightInd w:val="0"/>
              <w:ind w:left="108" w:right="265"/>
              <w:rPr>
                <w:rFonts w:ascii="Times New Roman" w:eastAsia="PMingLiU" w:hAnsi="Times New Roman"/>
                <w:sz w:val="24"/>
                <w:szCs w:val="24"/>
              </w:rPr>
            </w:pPr>
          </w:p>
        </w:tc>
        <w:tc>
          <w:tcPr>
            <w:tcW w:w="270" w:type="dxa"/>
          </w:tcPr>
          <w:p w14:paraId="4E9A471B" w14:textId="77777777" w:rsidR="00E563AF" w:rsidRPr="00797417" w:rsidRDefault="00E563AF" w:rsidP="00243943">
            <w:pPr>
              <w:rPr>
                <w:rFonts w:ascii="Times" w:hAnsi="Times"/>
                <w:sz w:val="24"/>
                <w:szCs w:val="24"/>
              </w:rPr>
            </w:pPr>
          </w:p>
        </w:tc>
        <w:tc>
          <w:tcPr>
            <w:tcW w:w="6547" w:type="dxa"/>
          </w:tcPr>
          <w:p w14:paraId="0FA6BB5E" w14:textId="5B2E45BA" w:rsidR="00E563AF" w:rsidRPr="00797417" w:rsidRDefault="00E563AF" w:rsidP="005E3C66">
            <w:pPr>
              <w:rPr>
                <w:rFonts w:ascii="Times" w:hAnsi="Times"/>
                <w:sz w:val="24"/>
                <w:szCs w:val="24"/>
              </w:rPr>
            </w:pPr>
            <w:r>
              <w:rPr>
                <w:rFonts w:ascii="Times" w:hAnsi="Times"/>
                <w:sz w:val="24"/>
                <w:szCs w:val="24"/>
              </w:rPr>
              <w:t>Patient</w:t>
            </w:r>
            <w:r w:rsidRPr="00797417">
              <w:rPr>
                <w:rFonts w:ascii="Times" w:hAnsi="Times"/>
                <w:sz w:val="24"/>
                <w:szCs w:val="24"/>
              </w:rPr>
              <w:t xml:space="preserve"> responded positively to the intervention </w:t>
            </w:r>
            <w:r w:rsidR="00045C55" w:rsidRPr="00797417">
              <w:rPr>
                <w:rFonts w:ascii="Times" w:hAnsi="Times"/>
                <w:sz w:val="24"/>
                <w:szCs w:val="24"/>
              </w:rPr>
              <w:t>and communicated</w:t>
            </w:r>
            <w:r w:rsidRPr="00797417">
              <w:rPr>
                <w:rFonts w:ascii="Times" w:hAnsi="Times"/>
                <w:sz w:val="24"/>
                <w:szCs w:val="24"/>
              </w:rPr>
              <w:t xml:space="preserve"> an understanding of the cognitive model of depression.</w:t>
            </w:r>
          </w:p>
        </w:tc>
      </w:tr>
      <w:tr w:rsidR="00E563AF" w:rsidRPr="0061308A" w14:paraId="310AFE49" w14:textId="77777777" w:rsidTr="00A8431B">
        <w:trPr>
          <w:trHeight w:val="1992"/>
        </w:trPr>
        <w:tc>
          <w:tcPr>
            <w:tcW w:w="1980" w:type="dxa"/>
            <w:vMerge w:val="restart"/>
          </w:tcPr>
          <w:p w14:paraId="796E26D4" w14:textId="2B259597" w:rsidR="00E563AF" w:rsidRDefault="00E563AF" w:rsidP="00121E76">
            <w:pPr>
              <w:rPr>
                <w:rFonts w:ascii="Times" w:hAnsi="Times"/>
                <w:sz w:val="24"/>
                <w:szCs w:val="24"/>
              </w:rPr>
            </w:pPr>
            <w:r>
              <w:rPr>
                <w:rFonts w:ascii="Times" w:hAnsi="Times"/>
                <w:sz w:val="24"/>
                <w:szCs w:val="24"/>
              </w:rPr>
              <w:t xml:space="preserve">Behavioral Activation: </w:t>
            </w:r>
            <w:r w:rsidRPr="0061308A">
              <w:rPr>
                <w:rFonts w:ascii="Times" w:hAnsi="Times"/>
                <w:sz w:val="24"/>
                <w:szCs w:val="24"/>
              </w:rPr>
              <w:t xml:space="preserve">Activity </w:t>
            </w:r>
            <w:r>
              <w:rPr>
                <w:rFonts w:ascii="Times" w:hAnsi="Times"/>
                <w:sz w:val="24"/>
                <w:szCs w:val="24"/>
              </w:rPr>
              <w:t>M</w:t>
            </w:r>
            <w:r w:rsidRPr="0061308A">
              <w:rPr>
                <w:rFonts w:ascii="Times" w:hAnsi="Times"/>
                <w:sz w:val="24"/>
                <w:szCs w:val="24"/>
              </w:rPr>
              <w:t xml:space="preserve">onitoring </w:t>
            </w:r>
          </w:p>
        </w:tc>
        <w:tc>
          <w:tcPr>
            <w:tcW w:w="5513" w:type="dxa"/>
            <w:vMerge w:val="restart"/>
          </w:tcPr>
          <w:p w14:paraId="7DBA9E48" w14:textId="48878E5F" w:rsidR="00E563AF" w:rsidRPr="00797417" w:rsidRDefault="00E563AF" w:rsidP="00A8431B">
            <w:pPr>
              <w:widowControl w:val="0"/>
              <w:autoSpaceDE w:val="0"/>
              <w:autoSpaceDN w:val="0"/>
              <w:adjustRightInd w:val="0"/>
              <w:ind w:left="108" w:right="80"/>
              <w:rPr>
                <w:rFonts w:ascii="Times" w:eastAsia="PMingLiU" w:hAnsi="Times"/>
                <w:color w:val="000000"/>
                <w:sz w:val="24"/>
                <w:szCs w:val="24"/>
              </w:rPr>
            </w:pPr>
            <w:r w:rsidRPr="00797417">
              <w:rPr>
                <w:rFonts w:ascii="Times" w:eastAsia="PMingLiU" w:hAnsi="Times"/>
                <w:color w:val="000000"/>
                <w:sz w:val="24"/>
                <w:szCs w:val="24"/>
              </w:rPr>
              <w:t xml:space="preserve">The Activity Monitoring Form was presented to the patient. Rationale for intervention was discussed, explaining the importance of obtaining an accurate baseline measure of current daily activity. Pleasure and mastery/accomplishment ratings were </w:t>
            </w:r>
            <w:r w:rsidR="00045C55" w:rsidRPr="00797417">
              <w:rPr>
                <w:rFonts w:ascii="Times" w:eastAsia="PMingLiU" w:hAnsi="Times"/>
                <w:color w:val="000000"/>
                <w:sz w:val="24"/>
                <w:szCs w:val="24"/>
              </w:rPr>
              <w:t>introduced,</w:t>
            </w:r>
            <w:r w:rsidRPr="00797417">
              <w:rPr>
                <w:rFonts w:ascii="Times" w:eastAsia="PMingLiU" w:hAnsi="Times"/>
                <w:color w:val="000000"/>
                <w:sz w:val="24"/>
                <w:szCs w:val="24"/>
              </w:rPr>
              <w:t xml:space="preserve"> and examples of activities and their respective ratings were elicited from </w:t>
            </w:r>
            <w:r>
              <w:rPr>
                <w:rFonts w:ascii="Times" w:eastAsia="PMingLiU" w:hAnsi="Times"/>
                <w:color w:val="000000"/>
                <w:sz w:val="24"/>
                <w:szCs w:val="24"/>
              </w:rPr>
              <w:t>patient</w:t>
            </w:r>
            <w:r w:rsidRPr="00797417">
              <w:rPr>
                <w:rFonts w:ascii="Times" w:eastAsia="PMingLiU" w:hAnsi="Times"/>
                <w:color w:val="000000"/>
                <w:sz w:val="24"/>
                <w:szCs w:val="24"/>
              </w:rPr>
              <w:t xml:space="preserve">’s personal experiences. While in session, </w:t>
            </w:r>
            <w:r>
              <w:rPr>
                <w:rFonts w:ascii="Times" w:eastAsia="PMingLiU" w:hAnsi="Times"/>
                <w:color w:val="000000"/>
                <w:sz w:val="24"/>
                <w:szCs w:val="24"/>
              </w:rPr>
              <w:t>patient</w:t>
            </w:r>
            <w:r w:rsidRPr="00797417">
              <w:rPr>
                <w:rFonts w:ascii="Times" w:eastAsia="PMingLiU" w:hAnsi="Times"/>
                <w:color w:val="000000"/>
                <w:sz w:val="24"/>
                <w:szCs w:val="24"/>
              </w:rPr>
              <w:t xml:space="preserve"> was encouraged to complete the Activity Monitoring Form for the previous day’s activities and feedback regarding this assignment was discussed.</w:t>
            </w:r>
          </w:p>
          <w:p w14:paraId="59D037C9" w14:textId="77777777" w:rsidR="00E563AF" w:rsidRPr="00797417" w:rsidRDefault="00E563AF" w:rsidP="00A8431B">
            <w:pPr>
              <w:widowControl w:val="0"/>
              <w:autoSpaceDE w:val="0"/>
              <w:autoSpaceDN w:val="0"/>
              <w:adjustRightInd w:val="0"/>
              <w:ind w:left="108" w:right="80"/>
              <w:rPr>
                <w:rFonts w:ascii="Times New Roman" w:eastAsia="PMingLiU" w:hAnsi="Times New Roman"/>
                <w:b/>
                <w:color w:val="000000"/>
                <w:sz w:val="24"/>
                <w:szCs w:val="24"/>
              </w:rPr>
            </w:pPr>
          </w:p>
          <w:p w14:paraId="23F91188" w14:textId="77777777" w:rsidR="00E563AF" w:rsidRPr="00797417" w:rsidRDefault="00E563AF" w:rsidP="00A8431B">
            <w:pPr>
              <w:widowControl w:val="0"/>
              <w:autoSpaceDE w:val="0"/>
              <w:autoSpaceDN w:val="0"/>
              <w:adjustRightInd w:val="0"/>
              <w:ind w:left="108" w:right="80"/>
              <w:rPr>
                <w:rFonts w:ascii="Times New Roman" w:eastAsia="PMingLiU" w:hAnsi="Times New Roman"/>
                <w:color w:val="000000"/>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complete the Activity Monitoring Form throughout the week, including overall daily mood ratings. </w:t>
            </w:r>
          </w:p>
          <w:p w14:paraId="11D49086" w14:textId="77777777" w:rsidR="00E563AF" w:rsidRPr="00797417" w:rsidRDefault="00E563AF" w:rsidP="0021038A">
            <w:pPr>
              <w:widowControl w:val="0"/>
              <w:autoSpaceDE w:val="0"/>
              <w:autoSpaceDN w:val="0"/>
              <w:adjustRightInd w:val="0"/>
              <w:ind w:left="108" w:right="265"/>
              <w:rPr>
                <w:rFonts w:ascii="Times New Roman" w:eastAsia="PMingLiU" w:hAnsi="Times New Roman"/>
                <w:sz w:val="24"/>
                <w:szCs w:val="24"/>
              </w:rPr>
            </w:pPr>
          </w:p>
        </w:tc>
        <w:tc>
          <w:tcPr>
            <w:tcW w:w="270" w:type="dxa"/>
            <w:vMerge w:val="restart"/>
          </w:tcPr>
          <w:p w14:paraId="22B921C0" w14:textId="77777777" w:rsidR="00E563AF" w:rsidRPr="00797417" w:rsidRDefault="00E563AF" w:rsidP="00243943">
            <w:pPr>
              <w:rPr>
                <w:rFonts w:ascii="Times" w:hAnsi="Times"/>
                <w:sz w:val="24"/>
                <w:szCs w:val="24"/>
              </w:rPr>
            </w:pPr>
          </w:p>
        </w:tc>
        <w:tc>
          <w:tcPr>
            <w:tcW w:w="6547" w:type="dxa"/>
          </w:tcPr>
          <w:p w14:paraId="56C0F06C" w14:textId="77777777" w:rsidR="00106903" w:rsidRPr="00106903" w:rsidRDefault="00106903" w:rsidP="00106903">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72D8C321" w14:textId="1C1E92BB" w:rsidR="007663E0" w:rsidRPr="0055071F" w:rsidRDefault="007026BE" w:rsidP="0055071F">
            <w:pPr>
              <w:pStyle w:val="ListParagraph"/>
              <w:widowControl w:val="0"/>
              <w:numPr>
                <w:ilvl w:val="0"/>
                <w:numId w:val="23"/>
              </w:numPr>
              <w:autoSpaceDE w:val="0"/>
              <w:autoSpaceDN w:val="0"/>
              <w:adjustRightInd w:val="0"/>
              <w:ind w:right="265"/>
              <w:rPr>
                <w:rFonts w:ascii="Times" w:eastAsia="PMingLiU" w:hAnsi="Times"/>
                <w:color w:val="000000"/>
                <w:sz w:val="24"/>
                <w:szCs w:val="24"/>
              </w:rPr>
            </w:pPr>
            <w:r w:rsidRPr="0055071F">
              <w:rPr>
                <w:rFonts w:ascii="Times" w:hAnsi="Times"/>
                <w:sz w:val="24"/>
                <w:szCs w:val="24"/>
              </w:rPr>
              <w:t xml:space="preserve">Patient responded positively to the intervention </w:t>
            </w:r>
            <w:r w:rsidR="00045C55" w:rsidRPr="0055071F">
              <w:rPr>
                <w:rFonts w:ascii="Times" w:hAnsi="Times"/>
                <w:sz w:val="24"/>
                <w:szCs w:val="24"/>
              </w:rPr>
              <w:t>and completed</w:t>
            </w:r>
            <w:r w:rsidR="009D6A1D" w:rsidRPr="0055071F">
              <w:rPr>
                <w:rFonts w:ascii="Times" w:hAnsi="Times"/>
                <w:sz w:val="24"/>
                <w:szCs w:val="24"/>
              </w:rPr>
              <w:t xml:space="preserve"> sample Activity Monitoring </w:t>
            </w:r>
            <w:r w:rsidR="007663E0" w:rsidRPr="0055071F">
              <w:rPr>
                <w:rFonts w:ascii="Times" w:hAnsi="Times"/>
                <w:sz w:val="24"/>
                <w:szCs w:val="24"/>
              </w:rPr>
              <w:t>Form</w:t>
            </w:r>
            <w:r w:rsidRPr="0055071F">
              <w:rPr>
                <w:rFonts w:ascii="Times" w:hAnsi="Times"/>
                <w:sz w:val="24"/>
                <w:szCs w:val="24"/>
              </w:rPr>
              <w:t xml:space="preserve"> </w:t>
            </w:r>
            <w:r w:rsidR="007663E0" w:rsidRPr="0055071F">
              <w:rPr>
                <w:rFonts w:ascii="Times" w:hAnsi="Times"/>
                <w:sz w:val="24"/>
                <w:szCs w:val="24"/>
              </w:rPr>
              <w:t xml:space="preserve">with respective </w:t>
            </w:r>
            <w:r w:rsidR="007663E0" w:rsidRPr="0055071F">
              <w:rPr>
                <w:rFonts w:ascii="Times" w:eastAsia="PMingLiU" w:hAnsi="Times"/>
                <w:color w:val="000000"/>
                <w:sz w:val="24"/>
                <w:szCs w:val="24"/>
              </w:rPr>
              <w:t xml:space="preserve">pleasure and mastery/accomplishment ratings. </w:t>
            </w:r>
          </w:p>
          <w:p w14:paraId="6FD7A025" w14:textId="1B77B76C" w:rsidR="00C24757" w:rsidRDefault="00C24757" w:rsidP="00C24757">
            <w:pPr>
              <w:pStyle w:val="ListParagraph"/>
              <w:widowControl w:val="0"/>
              <w:numPr>
                <w:ilvl w:val="0"/>
                <w:numId w:val="23"/>
              </w:numPr>
              <w:autoSpaceDE w:val="0"/>
              <w:autoSpaceDN w:val="0"/>
              <w:adjustRightInd w:val="0"/>
              <w:ind w:right="265"/>
              <w:rPr>
                <w:rFonts w:ascii="Times" w:eastAsia="PMingLiU" w:hAnsi="Times"/>
                <w:color w:val="000000"/>
                <w:sz w:val="24"/>
                <w:szCs w:val="24"/>
              </w:rPr>
            </w:pPr>
            <w:r>
              <w:rPr>
                <w:rFonts w:ascii="Times" w:hAnsi="Times"/>
                <w:sz w:val="24"/>
                <w:szCs w:val="24"/>
              </w:rPr>
              <w:t>Patient</w:t>
            </w:r>
            <w:r w:rsidRPr="00797417">
              <w:rPr>
                <w:rFonts w:ascii="Times" w:hAnsi="Times"/>
                <w:sz w:val="24"/>
                <w:szCs w:val="24"/>
              </w:rPr>
              <w:t xml:space="preserve"> </w:t>
            </w:r>
            <w:r>
              <w:rPr>
                <w:rFonts w:ascii="Times" w:hAnsi="Times"/>
                <w:sz w:val="24"/>
                <w:szCs w:val="24"/>
              </w:rPr>
              <w:t>experienced</w:t>
            </w:r>
            <w:r w:rsidRPr="00797417">
              <w:rPr>
                <w:rFonts w:ascii="Times" w:hAnsi="Times"/>
                <w:sz w:val="24"/>
                <w:szCs w:val="24"/>
              </w:rPr>
              <w:t xml:space="preserve"> difficulty </w:t>
            </w:r>
            <w:r w:rsidR="003136BF">
              <w:rPr>
                <w:rFonts w:ascii="Times" w:hAnsi="Times"/>
                <w:sz w:val="24"/>
                <w:szCs w:val="24"/>
              </w:rPr>
              <w:t xml:space="preserve">identifying </w:t>
            </w:r>
            <w:r w:rsidRPr="007663E0">
              <w:rPr>
                <w:rFonts w:ascii="Times" w:eastAsia="PMingLiU" w:hAnsi="Times"/>
                <w:color w:val="000000"/>
                <w:sz w:val="24"/>
                <w:szCs w:val="24"/>
              </w:rPr>
              <w:t xml:space="preserve">pleasure and mastery/accomplishment ratings. </w:t>
            </w:r>
            <w:r>
              <w:rPr>
                <w:rFonts w:ascii="Times" w:eastAsia="PMingLiU" w:hAnsi="Times"/>
                <w:color w:val="000000"/>
                <w:sz w:val="24"/>
                <w:szCs w:val="24"/>
              </w:rPr>
              <w:t xml:space="preserve">Clinician elicited examples of activities from patient’s personal life to help illuminate gradients of </w:t>
            </w:r>
            <w:r w:rsidRPr="007663E0">
              <w:rPr>
                <w:rFonts w:ascii="Times" w:eastAsia="PMingLiU" w:hAnsi="Times"/>
                <w:color w:val="000000"/>
                <w:sz w:val="24"/>
                <w:szCs w:val="24"/>
              </w:rPr>
              <w:t xml:space="preserve">pleasure and mastery/accomplishment ratings. </w:t>
            </w:r>
          </w:p>
          <w:p w14:paraId="335077A7" w14:textId="61E48128" w:rsidR="007663E0" w:rsidRPr="007663E0" w:rsidRDefault="007663E0" w:rsidP="00C24757">
            <w:pPr>
              <w:pStyle w:val="ListParagraph"/>
              <w:widowControl w:val="0"/>
              <w:autoSpaceDE w:val="0"/>
              <w:autoSpaceDN w:val="0"/>
              <w:adjustRightInd w:val="0"/>
              <w:ind w:right="265"/>
              <w:rPr>
                <w:rFonts w:ascii="Times" w:eastAsia="PMingLiU" w:hAnsi="Times"/>
                <w:color w:val="000000"/>
                <w:sz w:val="24"/>
                <w:szCs w:val="24"/>
              </w:rPr>
            </w:pPr>
          </w:p>
        </w:tc>
      </w:tr>
      <w:tr w:rsidR="00E563AF" w:rsidRPr="0061308A" w14:paraId="77B3537E" w14:textId="77777777" w:rsidTr="00865CD0">
        <w:trPr>
          <w:trHeight w:val="1992"/>
        </w:trPr>
        <w:tc>
          <w:tcPr>
            <w:tcW w:w="1980" w:type="dxa"/>
            <w:vMerge/>
          </w:tcPr>
          <w:p w14:paraId="5A3EF519" w14:textId="113615A5" w:rsidR="00E563AF" w:rsidRDefault="00E563AF" w:rsidP="00121E76">
            <w:pPr>
              <w:rPr>
                <w:rFonts w:ascii="Times" w:hAnsi="Times"/>
                <w:sz w:val="24"/>
                <w:szCs w:val="24"/>
              </w:rPr>
            </w:pPr>
          </w:p>
        </w:tc>
        <w:tc>
          <w:tcPr>
            <w:tcW w:w="5513" w:type="dxa"/>
            <w:vMerge/>
          </w:tcPr>
          <w:p w14:paraId="3C4D9C3F" w14:textId="77777777" w:rsidR="00E563AF" w:rsidRPr="00797417" w:rsidRDefault="00E563AF" w:rsidP="00A8431B">
            <w:pPr>
              <w:widowControl w:val="0"/>
              <w:autoSpaceDE w:val="0"/>
              <w:autoSpaceDN w:val="0"/>
              <w:adjustRightInd w:val="0"/>
              <w:ind w:left="108" w:right="80"/>
              <w:rPr>
                <w:rFonts w:ascii="Times" w:eastAsia="PMingLiU" w:hAnsi="Times"/>
                <w:color w:val="000000"/>
                <w:sz w:val="24"/>
                <w:szCs w:val="24"/>
              </w:rPr>
            </w:pPr>
          </w:p>
        </w:tc>
        <w:tc>
          <w:tcPr>
            <w:tcW w:w="270" w:type="dxa"/>
            <w:vMerge/>
          </w:tcPr>
          <w:p w14:paraId="086FE067" w14:textId="77777777" w:rsidR="00E563AF" w:rsidRPr="00797417" w:rsidRDefault="00E563AF" w:rsidP="00243943">
            <w:pPr>
              <w:rPr>
                <w:rFonts w:ascii="Times" w:hAnsi="Times"/>
                <w:sz w:val="24"/>
                <w:szCs w:val="24"/>
              </w:rPr>
            </w:pPr>
          </w:p>
        </w:tc>
        <w:tc>
          <w:tcPr>
            <w:tcW w:w="6547" w:type="dxa"/>
          </w:tcPr>
          <w:p w14:paraId="3C134AB3" w14:textId="7CDAD5D0" w:rsidR="00106903" w:rsidRPr="00106903" w:rsidRDefault="00106903" w:rsidP="00106903">
            <w:pPr>
              <w:widowControl w:val="0"/>
              <w:autoSpaceDE w:val="0"/>
              <w:autoSpaceDN w:val="0"/>
              <w:adjustRightInd w:val="0"/>
              <w:ind w:right="265"/>
              <w:rPr>
                <w:rFonts w:ascii="Times" w:hAnsi="Times"/>
                <w:b/>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0F5146BC" w14:textId="4EB2F1D5" w:rsidR="00106903" w:rsidRPr="00106903" w:rsidRDefault="00106903" w:rsidP="00106903">
            <w:pPr>
              <w:pStyle w:val="ListParagraph"/>
              <w:widowControl w:val="0"/>
              <w:numPr>
                <w:ilvl w:val="0"/>
                <w:numId w:val="10"/>
              </w:numPr>
              <w:autoSpaceDE w:val="0"/>
              <w:autoSpaceDN w:val="0"/>
              <w:adjustRightInd w:val="0"/>
              <w:ind w:right="265"/>
              <w:rPr>
                <w:rFonts w:ascii="Times New Roman" w:eastAsia="PMingLiU" w:hAnsi="Times New Roman"/>
                <w:sz w:val="24"/>
                <w:szCs w:val="24"/>
              </w:rPr>
            </w:pPr>
            <w:r w:rsidRPr="00106903">
              <w:rPr>
                <w:rFonts w:ascii="Times New Roman" w:eastAsia="PMingLiU" w:hAnsi="Times New Roman"/>
                <w:sz w:val="24"/>
                <w:szCs w:val="24"/>
              </w:rPr>
              <w:t>The patient completed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daily completion of the Activity Monitoring Form. The Activity Monitoring Form was reviewed collaboratively. Clinician helped the patient to recognize the link between mood and the activities in which he/she engaged. In addition, activities associated with increased ratings of pleasure, a sense of mastery/accomplishment and positive mood ratings were identified. Observations about patient’s engagement in pleasurable and meaningful activities were linked explicitly to the behavioral model. Ways to modify mandatory activities were discussed to increase mastery or pleasure. </w:t>
            </w:r>
          </w:p>
          <w:p w14:paraId="470075C8" w14:textId="5575FAD7" w:rsidR="00E563AF" w:rsidRPr="00106903" w:rsidRDefault="00E563AF" w:rsidP="00106903">
            <w:pPr>
              <w:pStyle w:val="ListParagraph"/>
              <w:widowControl w:val="0"/>
              <w:numPr>
                <w:ilvl w:val="0"/>
                <w:numId w:val="10"/>
              </w:numPr>
              <w:autoSpaceDE w:val="0"/>
              <w:autoSpaceDN w:val="0"/>
              <w:adjustRightInd w:val="0"/>
              <w:ind w:right="265"/>
              <w:rPr>
                <w:rFonts w:ascii="Times New Roman" w:eastAsia="PMingLiU" w:hAnsi="Times New Roman"/>
                <w:sz w:val="24"/>
                <w:szCs w:val="24"/>
              </w:rPr>
            </w:pPr>
            <w:r w:rsidRPr="00106903">
              <w:rPr>
                <w:rFonts w:ascii="Times" w:hAnsi="Times"/>
                <w:sz w:val="24"/>
                <w:szCs w:val="24"/>
              </w:rPr>
              <w:t xml:space="preserve">Patient was not able to complete the </w:t>
            </w:r>
            <w:r w:rsidRPr="00106903">
              <w:rPr>
                <w:rFonts w:ascii="Times New Roman" w:eastAsia="PMingLiU" w:hAnsi="Times New Roman"/>
                <w:sz w:val="24"/>
                <w:szCs w:val="24"/>
              </w:rPr>
              <w:t>Activity Monitoring Form</w:t>
            </w:r>
            <w:r w:rsidRPr="00106903">
              <w:rPr>
                <w:rFonts w:ascii="Times" w:hAnsi="Times"/>
                <w:sz w:val="24"/>
                <w:szCs w:val="24"/>
              </w:rPr>
              <w:t xml:space="preserve"> assignment. Clinician completed chain analysis to uncover barriers to homework completion. Clinician reviewed the importance of completing the exercise.  Patient and clinician collaboratively engaged in solution analysis to overcome barriers to homework completion.</w:t>
            </w:r>
          </w:p>
        </w:tc>
      </w:tr>
      <w:tr w:rsidR="00E563AF" w:rsidRPr="0061308A" w14:paraId="5A1C71BE" w14:textId="77777777" w:rsidTr="00A8431B">
        <w:trPr>
          <w:trHeight w:val="1432"/>
        </w:trPr>
        <w:tc>
          <w:tcPr>
            <w:tcW w:w="1980" w:type="dxa"/>
            <w:vMerge w:val="restart"/>
          </w:tcPr>
          <w:p w14:paraId="5569F6D8" w14:textId="04AFB897" w:rsidR="00E563AF" w:rsidRDefault="00E563AF" w:rsidP="008E04B3">
            <w:pPr>
              <w:rPr>
                <w:rFonts w:ascii="Times" w:hAnsi="Times"/>
                <w:sz w:val="24"/>
                <w:szCs w:val="24"/>
              </w:rPr>
            </w:pPr>
            <w:r w:rsidRPr="0061308A">
              <w:rPr>
                <w:rFonts w:ascii="Times" w:hAnsi="Times"/>
                <w:sz w:val="24"/>
                <w:szCs w:val="24"/>
              </w:rPr>
              <w:t xml:space="preserve">Behavioral </w:t>
            </w:r>
            <w:r>
              <w:rPr>
                <w:rFonts w:ascii="Times" w:hAnsi="Times"/>
                <w:sz w:val="24"/>
                <w:szCs w:val="24"/>
              </w:rPr>
              <w:t>A</w:t>
            </w:r>
            <w:r w:rsidRPr="0061308A">
              <w:rPr>
                <w:rFonts w:ascii="Times" w:hAnsi="Times"/>
                <w:sz w:val="24"/>
                <w:szCs w:val="24"/>
              </w:rPr>
              <w:t>ctivation</w:t>
            </w:r>
            <w:r>
              <w:rPr>
                <w:rFonts w:ascii="Times" w:hAnsi="Times"/>
                <w:sz w:val="24"/>
                <w:szCs w:val="24"/>
              </w:rPr>
              <w:t>:  Activity Scheduling Form</w:t>
            </w:r>
          </w:p>
        </w:tc>
        <w:tc>
          <w:tcPr>
            <w:tcW w:w="5513" w:type="dxa"/>
            <w:vMerge w:val="restart"/>
          </w:tcPr>
          <w:p w14:paraId="35123A86" w14:textId="7F3F5EB2" w:rsidR="00E563AF" w:rsidRPr="00797417" w:rsidRDefault="00E563AF" w:rsidP="00A8431B">
            <w:pPr>
              <w:rPr>
                <w:rFonts w:ascii="Times New Roman" w:eastAsia="PMingLiU" w:hAnsi="Times New Roman"/>
                <w:sz w:val="24"/>
                <w:szCs w:val="24"/>
              </w:rPr>
            </w:pPr>
            <w:r w:rsidRPr="00797417">
              <w:rPr>
                <w:rFonts w:ascii="Times New Roman" w:eastAsia="PMingLiU" w:hAnsi="Times New Roman"/>
                <w:sz w:val="24"/>
                <w:szCs w:val="24"/>
              </w:rPr>
              <w:t>The Activity Scheduling Form was presented to the patient</w:t>
            </w:r>
            <w:r>
              <w:rPr>
                <w:rFonts w:ascii="Times New Roman" w:eastAsia="PMingLiU" w:hAnsi="Times New Roman"/>
                <w:sz w:val="24"/>
                <w:szCs w:val="24"/>
              </w:rPr>
              <w:t xml:space="preserve"> and rationale for use was explained</w:t>
            </w:r>
            <w:r w:rsidRPr="00797417">
              <w:rPr>
                <w:rFonts w:ascii="Times New Roman" w:eastAsia="PMingLiU" w:hAnsi="Times New Roman"/>
                <w:sz w:val="24"/>
                <w:szCs w:val="24"/>
              </w:rPr>
              <w:t xml:space="preserve">. Activities that provide the patient with a sense of pleasure and/or mastery/accomplishment were identified. </w:t>
            </w:r>
          </w:p>
          <w:p w14:paraId="3C67E433" w14:textId="77777777" w:rsidR="00E563AF" w:rsidRPr="00797417" w:rsidRDefault="00E563AF" w:rsidP="00A8431B">
            <w:pPr>
              <w:rPr>
                <w:rFonts w:ascii="Times New Roman" w:eastAsia="PMingLiU" w:hAnsi="Times New Roman"/>
                <w:sz w:val="24"/>
                <w:szCs w:val="24"/>
              </w:rPr>
            </w:pPr>
          </w:p>
          <w:p w14:paraId="78AA54E9" w14:textId="1A73E96E" w:rsidR="00E563AF" w:rsidRPr="00797417" w:rsidRDefault="00E563AF" w:rsidP="00A8431B">
            <w:pPr>
              <w:widowControl w:val="0"/>
              <w:autoSpaceDE w:val="0"/>
              <w:autoSpaceDN w:val="0"/>
              <w:adjustRightInd w:val="0"/>
              <w:ind w:left="108" w:right="80"/>
              <w:rPr>
                <w:rFonts w:ascii="Times New Roman" w:eastAsia="PMingLiU" w:hAnsi="Times New Roman"/>
                <w:color w:val="000000"/>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complete the following activities placed </w:t>
            </w:r>
            <w:r>
              <w:rPr>
                <w:rFonts w:ascii="Times New Roman" w:eastAsia="PMingLiU" w:hAnsi="Times New Roman"/>
                <w:color w:val="000000"/>
                <w:sz w:val="24"/>
                <w:szCs w:val="24"/>
              </w:rPr>
              <w:t xml:space="preserve">on the </w:t>
            </w:r>
            <w:r w:rsidRPr="00797417">
              <w:rPr>
                <w:rFonts w:ascii="Times New Roman" w:eastAsia="PMingLiU" w:hAnsi="Times New Roman"/>
                <w:color w:val="000000"/>
                <w:sz w:val="24"/>
                <w:szCs w:val="24"/>
              </w:rPr>
              <w:t>Activity Scheduling Form:</w:t>
            </w:r>
          </w:p>
          <w:p w14:paraId="39886D6D" w14:textId="77777777" w:rsidR="00E563AF" w:rsidRPr="00797417" w:rsidRDefault="00E563AF" w:rsidP="00A8431B">
            <w:pPr>
              <w:widowControl w:val="0"/>
              <w:autoSpaceDE w:val="0"/>
              <w:autoSpaceDN w:val="0"/>
              <w:adjustRightInd w:val="0"/>
              <w:ind w:left="108" w:right="80" w:firstLine="612"/>
              <w:rPr>
                <w:rFonts w:ascii="Times New Roman" w:eastAsia="PMingLiU" w:hAnsi="Times New Roman"/>
                <w:color w:val="000000"/>
                <w:sz w:val="24"/>
                <w:szCs w:val="24"/>
              </w:rPr>
            </w:pPr>
            <w:r w:rsidRPr="00797417">
              <w:rPr>
                <w:rFonts w:ascii="Times New Roman" w:eastAsia="PMingLiU" w:hAnsi="Times New Roman"/>
                <w:color w:val="000000"/>
                <w:sz w:val="24"/>
                <w:szCs w:val="24"/>
              </w:rPr>
              <w:t>1.</w:t>
            </w:r>
          </w:p>
          <w:p w14:paraId="41DAAEF6" w14:textId="77777777" w:rsidR="00E563AF" w:rsidRPr="00797417" w:rsidRDefault="00E563AF" w:rsidP="00A8431B">
            <w:pPr>
              <w:widowControl w:val="0"/>
              <w:autoSpaceDE w:val="0"/>
              <w:autoSpaceDN w:val="0"/>
              <w:adjustRightInd w:val="0"/>
              <w:ind w:left="720" w:right="80"/>
              <w:rPr>
                <w:rFonts w:ascii="Times New Roman" w:eastAsia="PMingLiU" w:hAnsi="Times New Roman"/>
                <w:color w:val="000000"/>
                <w:sz w:val="24"/>
                <w:szCs w:val="24"/>
              </w:rPr>
            </w:pPr>
            <w:r w:rsidRPr="00797417">
              <w:rPr>
                <w:rFonts w:ascii="Times New Roman" w:eastAsia="PMingLiU" w:hAnsi="Times New Roman"/>
                <w:color w:val="000000"/>
                <w:sz w:val="24"/>
                <w:szCs w:val="24"/>
              </w:rPr>
              <w:t>2.</w:t>
            </w:r>
          </w:p>
          <w:p w14:paraId="7D76EE54" w14:textId="77777777" w:rsidR="00E563AF" w:rsidRPr="00797417" w:rsidRDefault="00E563AF" w:rsidP="00A8431B">
            <w:pPr>
              <w:widowControl w:val="0"/>
              <w:autoSpaceDE w:val="0"/>
              <w:autoSpaceDN w:val="0"/>
              <w:adjustRightInd w:val="0"/>
              <w:ind w:left="720" w:right="80"/>
              <w:rPr>
                <w:rFonts w:ascii="Times New Roman" w:eastAsia="PMingLiU" w:hAnsi="Times New Roman"/>
                <w:color w:val="000000"/>
                <w:sz w:val="24"/>
                <w:szCs w:val="24"/>
              </w:rPr>
            </w:pPr>
            <w:r w:rsidRPr="00797417">
              <w:rPr>
                <w:rFonts w:ascii="Times New Roman" w:eastAsia="PMingLiU" w:hAnsi="Times New Roman"/>
                <w:color w:val="000000"/>
                <w:sz w:val="24"/>
                <w:szCs w:val="24"/>
              </w:rPr>
              <w:t>3</w:t>
            </w:r>
          </w:p>
          <w:p w14:paraId="5D2F9BB3" w14:textId="77777777" w:rsidR="00E563AF" w:rsidRPr="00797417" w:rsidRDefault="00E563AF" w:rsidP="0021038A">
            <w:pPr>
              <w:widowControl w:val="0"/>
              <w:autoSpaceDE w:val="0"/>
              <w:autoSpaceDN w:val="0"/>
              <w:adjustRightInd w:val="0"/>
              <w:ind w:left="108" w:right="265"/>
              <w:rPr>
                <w:rFonts w:ascii="Times New Roman" w:eastAsia="PMingLiU" w:hAnsi="Times New Roman"/>
                <w:sz w:val="24"/>
                <w:szCs w:val="24"/>
              </w:rPr>
            </w:pPr>
          </w:p>
        </w:tc>
        <w:tc>
          <w:tcPr>
            <w:tcW w:w="270" w:type="dxa"/>
            <w:vMerge w:val="restart"/>
          </w:tcPr>
          <w:p w14:paraId="06751D10" w14:textId="77777777" w:rsidR="00E563AF" w:rsidRPr="00797417" w:rsidRDefault="00E563AF" w:rsidP="00243943">
            <w:pPr>
              <w:rPr>
                <w:rFonts w:ascii="Times" w:hAnsi="Times"/>
                <w:sz w:val="24"/>
                <w:szCs w:val="24"/>
              </w:rPr>
            </w:pPr>
          </w:p>
        </w:tc>
        <w:tc>
          <w:tcPr>
            <w:tcW w:w="6547" w:type="dxa"/>
          </w:tcPr>
          <w:p w14:paraId="27013A79" w14:textId="5C37DFA0" w:rsidR="00106903" w:rsidRPr="00106903" w:rsidRDefault="00106903" w:rsidP="00106903">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6DD9F05C" w14:textId="113EEFBD" w:rsidR="00C33ACC" w:rsidRPr="0055071F" w:rsidRDefault="00997939" w:rsidP="0055071F">
            <w:pPr>
              <w:pStyle w:val="ListParagraph"/>
              <w:widowControl w:val="0"/>
              <w:numPr>
                <w:ilvl w:val="0"/>
                <w:numId w:val="24"/>
              </w:numPr>
              <w:autoSpaceDE w:val="0"/>
              <w:autoSpaceDN w:val="0"/>
              <w:adjustRightInd w:val="0"/>
              <w:ind w:right="265"/>
              <w:rPr>
                <w:rFonts w:ascii="Times" w:eastAsia="PMingLiU" w:hAnsi="Times"/>
                <w:color w:val="000000"/>
                <w:sz w:val="24"/>
                <w:szCs w:val="24"/>
              </w:rPr>
            </w:pPr>
            <w:r w:rsidRPr="0055071F">
              <w:rPr>
                <w:rFonts w:ascii="Times" w:hAnsi="Times"/>
                <w:sz w:val="24"/>
                <w:szCs w:val="24"/>
              </w:rPr>
              <w:t>Patient responded positively to the intervention</w:t>
            </w:r>
            <w:r w:rsidR="003136BF" w:rsidRPr="0055071F">
              <w:rPr>
                <w:rFonts w:ascii="Times" w:hAnsi="Times"/>
                <w:sz w:val="24"/>
                <w:szCs w:val="24"/>
              </w:rPr>
              <w:t xml:space="preserve">. </w:t>
            </w:r>
            <w:r w:rsidR="00045C55" w:rsidRPr="0055071F">
              <w:rPr>
                <w:rFonts w:ascii="Times" w:hAnsi="Times"/>
                <w:sz w:val="24"/>
                <w:szCs w:val="24"/>
              </w:rPr>
              <w:t>Patient communicated</w:t>
            </w:r>
            <w:r w:rsidR="003136BF" w:rsidRPr="0055071F">
              <w:rPr>
                <w:rFonts w:ascii="Times" w:hAnsi="Times"/>
                <w:sz w:val="24"/>
                <w:szCs w:val="24"/>
              </w:rPr>
              <w:t xml:space="preserve"> an understanding of the rationale for intervention and identify activities for inclusion on the</w:t>
            </w:r>
            <w:r w:rsidRPr="0055071F">
              <w:rPr>
                <w:rFonts w:ascii="Times" w:hAnsi="Times"/>
                <w:sz w:val="24"/>
                <w:szCs w:val="24"/>
              </w:rPr>
              <w:t xml:space="preserve"> Activity </w:t>
            </w:r>
            <w:r w:rsidR="003136BF" w:rsidRPr="0055071F">
              <w:rPr>
                <w:rFonts w:ascii="Times" w:hAnsi="Times"/>
                <w:sz w:val="24"/>
                <w:szCs w:val="24"/>
              </w:rPr>
              <w:t>Scheduling</w:t>
            </w:r>
            <w:r w:rsidRPr="0055071F">
              <w:rPr>
                <w:rFonts w:ascii="Times" w:hAnsi="Times"/>
                <w:sz w:val="24"/>
                <w:szCs w:val="24"/>
              </w:rPr>
              <w:t xml:space="preserve"> Form</w:t>
            </w:r>
            <w:r w:rsidRPr="0055071F">
              <w:rPr>
                <w:rFonts w:ascii="Times" w:eastAsia="PMingLiU" w:hAnsi="Times"/>
                <w:color w:val="000000"/>
                <w:sz w:val="24"/>
                <w:szCs w:val="24"/>
              </w:rPr>
              <w:t xml:space="preserve">. </w:t>
            </w:r>
          </w:p>
          <w:p w14:paraId="00C7A696" w14:textId="703648BC" w:rsidR="00E563AF" w:rsidRPr="00C33ACC" w:rsidRDefault="00997939" w:rsidP="00C33ACC">
            <w:pPr>
              <w:pStyle w:val="ListParagraph"/>
              <w:widowControl w:val="0"/>
              <w:numPr>
                <w:ilvl w:val="0"/>
                <w:numId w:val="24"/>
              </w:numPr>
              <w:autoSpaceDE w:val="0"/>
              <w:autoSpaceDN w:val="0"/>
              <w:adjustRightInd w:val="0"/>
              <w:ind w:right="265"/>
              <w:rPr>
                <w:rFonts w:ascii="Times" w:eastAsia="PMingLiU" w:hAnsi="Times"/>
                <w:color w:val="000000"/>
                <w:sz w:val="24"/>
                <w:szCs w:val="24"/>
              </w:rPr>
            </w:pPr>
            <w:r w:rsidRPr="00C33ACC">
              <w:rPr>
                <w:rFonts w:ascii="Times" w:hAnsi="Times"/>
                <w:sz w:val="24"/>
                <w:szCs w:val="24"/>
              </w:rPr>
              <w:t>Patient experienced</w:t>
            </w:r>
            <w:r w:rsidR="00C33ACC" w:rsidRPr="00C33ACC">
              <w:rPr>
                <w:rFonts w:ascii="Times" w:hAnsi="Times"/>
                <w:sz w:val="24"/>
                <w:szCs w:val="24"/>
              </w:rPr>
              <w:t xml:space="preserve"> difficulties</w:t>
            </w:r>
            <w:r w:rsidRPr="00C33ACC">
              <w:rPr>
                <w:rFonts w:ascii="Times" w:hAnsi="Times"/>
                <w:sz w:val="24"/>
                <w:szCs w:val="24"/>
              </w:rPr>
              <w:t xml:space="preserve"> </w:t>
            </w:r>
            <w:r w:rsidR="00C33ACC" w:rsidRPr="00C33ACC">
              <w:rPr>
                <w:rFonts w:ascii="Times" w:hAnsi="Times"/>
                <w:sz w:val="24"/>
                <w:szCs w:val="24"/>
              </w:rPr>
              <w:t>identifying activities for inclusion on the Activity Scheduling Form</w:t>
            </w:r>
            <w:r w:rsidR="00C33ACC" w:rsidRPr="00C33ACC">
              <w:rPr>
                <w:rFonts w:ascii="Times" w:eastAsia="PMingLiU" w:hAnsi="Times"/>
                <w:color w:val="000000"/>
                <w:sz w:val="24"/>
                <w:szCs w:val="24"/>
              </w:rPr>
              <w:t xml:space="preserve">. </w:t>
            </w:r>
            <w:r w:rsidR="009751C0">
              <w:rPr>
                <w:rFonts w:ascii="Times" w:eastAsia="PMingLiU" w:hAnsi="Times"/>
                <w:color w:val="000000"/>
                <w:sz w:val="24"/>
                <w:szCs w:val="24"/>
              </w:rPr>
              <w:t>A</w:t>
            </w:r>
            <w:r w:rsidR="00C33ACC" w:rsidRPr="00C33ACC">
              <w:rPr>
                <w:rFonts w:ascii="Times New Roman" w:eastAsia="PMingLiU" w:hAnsi="Times New Roman"/>
                <w:sz w:val="24"/>
                <w:szCs w:val="24"/>
              </w:rPr>
              <w:t xml:space="preserve"> list of potential pleasurable activities was provided to the patient to help with generating ideas. </w:t>
            </w:r>
          </w:p>
          <w:p w14:paraId="55E8AC07" w14:textId="56A1F9FC" w:rsidR="00E563AF" w:rsidRPr="00797417" w:rsidRDefault="00E563AF" w:rsidP="005E3C66">
            <w:pPr>
              <w:rPr>
                <w:rFonts w:ascii="Times" w:hAnsi="Times"/>
                <w:sz w:val="24"/>
                <w:szCs w:val="24"/>
              </w:rPr>
            </w:pPr>
          </w:p>
        </w:tc>
      </w:tr>
      <w:tr w:rsidR="00E563AF" w:rsidRPr="0061308A" w14:paraId="63225A30" w14:textId="77777777" w:rsidTr="00865CD0">
        <w:trPr>
          <w:trHeight w:val="1432"/>
        </w:trPr>
        <w:tc>
          <w:tcPr>
            <w:tcW w:w="1980" w:type="dxa"/>
            <w:vMerge/>
          </w:tcPr>
          <w:p w14:paraId="1EC8D4D5" w14:textId="77777777" w:rsidR="00E563AF" w:rsidRDefault="00E563AF" w:rsidP="00121E76">
            <w:pPr>
              <w:rPr>
                <w:rFonts w:ascii="Times" w:hAnsi="Times"/>
                <w:sz w:val="24"/>
                <w:szCs w:val="24"/>
              </w:rPr>
            </w:pPr>
          </w:p>
        </w:tc>
        <w:tc>
          <w:tcPr>
            <w:tcW w:w="5513" w:type="dxa"/>
            <w:vMerge/>
          </w:tcPr>
          <w:p w14:paraId="1999A5EE" w14:textId="77777777" w:rsidR="00E563AF" w:rsidRPr="00797417" w:rsidRDefault="00E563AF" w:rsidP="00A8431B">
            <w:pPr>
              <w:rPr>
                <w:rFonts w:ascii="Times New Roman" w:eastAsia="PMingLiU" w:hAnsi="Times New Roman"/>
                <w:sz w:val="24"/>
                <w:szCs w:val="24"/>
              </w:rPr>
            </w:pPr>
          </w:p>
        </w:tc>
        <w:tc>
          <w:tcPr>
            <w:tcW w:w="270" w:type="dxa"/>
            <w:vMerge/>
          </w:tcPr>
          <w:p w14:paraId="367F57EE" w14:textId="77777777" w:rsidR="00E563AF" w:rsidRPr="00797417" w:rsidRDefault="00E563AF" w:rsidP="00243943">
            <w:pPr>
              <w:rPr>
                <w:rFonts w:ascii="Times" w:hAnsi="Times"/>
                <w:sz w:val="24"/>
                <w:szCs w:val="24"/>
              </w:rPr>
            </w:pPr>
          </w:p>
        </w:tc>
        <w:tc>
          <w:tcPr>
            <w:tcW w:w="6547" w:type="dxa"/>
          </w:tcPr>
          <w:p w14:paraId="25B452AF" w14:textId="18572421" w:rsidR="00106903" w:rsidRPr="00106903" w:rsidRDefault="00106903" w:rsidP="00106903">
            <w:pPr>
              <w:widowControl w:val="0"/>
              <w:autoSpaceDE w:val="0"/>
              <w:autoSpaceDN w:val="0"/>
              <w:adjustRightInd w:val="0"/>
              <w:ind w:right="265"/>
              <w:rPr>
                <w:rFonts w:ascii="Times" w:hAnsi="Times"/>
                <w:b/>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424A99C7" w14:textId="09245830" w:rsidR="00106903" w:rsidRPr="00106903" w:rsidRDefault="00106903" w:rsidP="00106903">
            <w:pPr>
              <w:pStyle w:val="ListParagraph"/>
              <w:numPr>
                <w:ilvl w:val="0"/>
                <w:numId w:val="11"/>
              </w:numPr>
              <w:rPr>
                <w:rFonts w:ascii="Times New Roman" w:eastAsia="PMingLiU" w:hAnsi="Times New Roman"/>
                <w:sz w:val="24"/>
                <w:szCs w:val="24"/>
              </w:rPr>
            </w:pPr>
            <w:r w:rsidRPr="00106903">
              <w:rPr>
                <w:rFonts w:ascii="Times New Roman" w:eastAsia="PMingLiU" w:hAnsi="Times New Roman"/>
                <w:sz w:val="24"/>
                <w:szCs w:val="24"/>
              </w:rPr>
              <w:t>The patient completed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daily completion of activities scheduled on the </w:t>
            </w:r>
            <w:r w:rsidRPr="00106903">
              <w:rPr>
                <w:rFonts w:ascii="Times New Roman" w:eastAsia="PMingLiU" w:hAnsi="Times New Roman"/>
                <w:color w:val="000000"/>
                <w:sz w:val="24"/>
                <w:szCs w:val="24"/>
              </w:rPr>
              <w:t>Activity Scheduling Form</w:t>
            </w:r>
            <w:r w:rsidRPr="00106903">
              <w:rPr>
                <w:rFonts w:ascii="Times New Roman" w:eastAsia="PMingLiU" w:hAnsi="Times New Roman"/>
                <w:sz w:val="24"/>
                <w:szCs w:val="24"/>
              </w:rPr>
              <w:t>. Clinician helped patient to recognize the link between mood and active engagement in behavioral activation strategies. Patient and clinician discussed ways to assist in the adoption of activities in the patient’s daily life.</w:t>
            </w:r>
          </w:p>
          <w:p w14:paraId="4E5D0F57" w14:textId="2A24FE79" w:rsidR="00E563AF" w:rsidRPr="00106903" w:rsidRDefault="00E563AF" w:rsidP="005E3C66">
            <w:pPr>
              <w:pStyle w:val="ListParagraph"/>
              <w:numPr>
                <w:ilvl w:val="0"/>
                <w:numId w:val="11"/>
              </w:numPr>
              <w:rPr>
                <w:rFonts w:ascii="Times New Roman" w:eastAsia="PMingLiU" w:hAnsi="Times New Roman"/>
                <w:sz w:val="24"/>
                <w:szCs w:val="24"/>
              </w:rPr>
            </w:pPr>
            <w:r w:rsidRPr="00106903">
              <w:rPr>
                <w:rFonts w:ascii="Times New Roman" w:eastAsia="PMingLiU" w:hAnsi="Times New Roman"/>
                <w:sz w:val="24"/>
                <w:szCs w:val="24"/>
              </w:rPr>
              <w:t>The patient was not able to complete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daily completion of activities scheduled on the </w:t>
            </w:r>
            <w:r w:rsidRPr="00106903">
              <w:rPr>
                <w:rFonts w:ascii="Times New Roman" w:eastAsia="PMingLiU" w:hAnsi="Times New Roman"/>
                <w:color w:val="000000"/>
                <w:sz w:val="24"/>
                <w:szCs w:val="24"/>
              </w:rPr>
              <w:t>Activity Scheduling Form</w:t>
            </w:r>
            <w:r w:rsidRPr="00106903">
              <w:rPr>
                <w:rFonts w:ascii="Times New Roman" w:eastAsia="PMingLiU" w:hAnsi="Times New Roman"/>
                <w:sz w:val="24"/>
                <w:szCs w:val="24"/>
              </w:rPr>
              <w:t xml:space="preserve">. </w:t>
            </w:r>
            <w:r w:rsidRPr="00106903">
              <w:rPr>
                <w:rFonts w:ascii="Times" w:hAnsi="Times"/>
                <w:sz w:val="24"/>
                <w:szCs w:val="24"/>
              </w:rPr>
              <w:t>Clinician completed chain analysis to uncover barriers to homework completion.  Clinician reviewed the importance of completing the exercise. Patient and clinician collaboratively engaged in solution analysis to overcome barriers to homework completion.</w:t>
            </w:r>
          </w:p>
        </w:tc>
      </w:tr>
      <w:tr w:rsidR="00E563AF" w:rsidRPr="0061308A" w14:paraId="0E559B8F" w14:textId="77777777" w:rsidTr="00A8431B">
        <w:trPr>
          <w:trHeight w:val="112"/>
        </w:trPr>
        <w:tc>
          <w:tcPr>
            <w:tcW w:w="1980" w:type="dxa"/>
            <w:vMerge w:val="restart"/>
          </w:tcPr>
          <w:p w14:paraId="2C4D8F8E" w14:textId="78B66A99" w:rsidR="00E563AF" w:rsidRDefault="00E563AF" w:rsidP="00121E76">
            <w:pPr>
              <w:rPr>
                <w:rFonts w:ascii="Times" w:hAnsi="Times"/>
                <w:sz w:val="24"/>
                <w:szCs w:val="24"/>
              </w:rPr>
            </w:pPr>
            <w:r>
              <w:rPr>
                <w:rFonts w:ascii="Times New Roman" w:eastAsia="PMingLiU" w:hAnsi="Times New Roman"/>
                <w:sz w:val="24"/>
                <w:szCs w:val="24"/>
              </w:rPr>
              <w:t>Pleasant Events Schedule</w:t>
            </w:r>
          </w:p>
        </w:tc>
        <w:tc>
          <w:tcPr>
            <w:tcW w:w="5513" w:type="dxa"/>
            <w:vMerge w:val="restart"/>
          </w:tcPr>
          <w:p w14:paraId="4D617A26" w14:textId="68431ECD" w:rsidR="00E563AF" w:rsidRPr="00797417" w:rsidRDefault="00E563AF" w:rsidP="00A8431B">
            <w:pPr>
              <w:widowControl w:val="0"/>
              <w:autoSpaceDE w:val="0"/>
              <w:autoSpaceDN w:val="0"/>
              <w:adjustRightInd w:val="0"/>
              <w:ind w:right="216"/>
              <w:rPr>
                <w:rFonts w:ascii="Times New Roman" w:eastAsia="PMingLiU" w:hAnsi="Times New Roman"/>
                <w:sz w:val="24"/>
                <w:szCs w:val="24"/>
              </w:rPr>
            </w:pPr>
            <w:r w:rsidRPr="00797417">
              <w:rPr>
                <w:rFonts w:ascii="Times New Roman" w:eastAsia="PMingLiU" w:hAnsi="Times New Roman"/>
                <w:sz w:val="24"/>
                <w:szCs w:val="24"/>
              </w:rPr>
              <w:t xml:space="preserve">Pleasant Events Schedule was provided to help the patient recognize pleasurable activities. First page of the Pleasant Events Schedule was completed collaboratively. Most desirable and achievable activities were determined, which were planned with specific detail. </w:t>
            </w:r>
          </w:p>
          <w:p w14:paraId="2F97EAE8" w14:textId="77777777" w:rsidR="00E563AF" w:rsidRPr="00797417" w:rsidRDefault="00E563AF" w:rsidP="00A8431B">
            <w:pPr>
              <w:widowControl w:val="0"/>
              <w:autoSpaceDE w:val="0"/>
              <w:autoSpaceDN w:val="0"/>
              <w:adjustRightInd w:val="0"/>
              <w:ind w:right="216"/>
              <w:rPr>
                <w:rFonts w:ascii="Times New Roman" w:eastAsia="PMingLiU" w:hAnsi="Times New Roman"/>
                <w:sz w:val="24"/>
                <w:szCs w:val="24"/>
              </w:rPr>
            </w:pPr>
          </w:p>
          <w:p w14:paraId="3689151A" w14:textId="721B9DB8" w:rsidR="00E563AF" w:rsidRPr="00797417" w:rsidRDefault="00E563AF" w:rsidP="009751C0">
            <w:pPr>
              <w:widowControl w:val="0"/>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complete Pleasant Events Schedule.  </w:t>
            </w:r>
          </w:p>
        </w:tc>
        <w:tc>
          <w:tcPr>
            <w:tcW w:w="270" w:type="dxa"/>
            <w:vMerge w:val="restart"/>
          </w:tcPr>
          <w:p w14:paraId="43FB4A1B" w14:textId="77777777" w:rsidR="00E563AF" w:rsidRPr="00797417" w:rsidRDefault="00E563AF" w:rsidP="00243943">
            <w:pPr>
              <w:rPr>
                <w:rFonts w:ascii="Times" w:hAnsi="Times"/>
                <w:sz w:val="24"/>
                <w:szCs w:val="24"/>
              </w:rPr>
            </w:pPr>
          </w:p>
        </w:tc>
        <w:tc>
          <w:tcPr>
            <w:tcW w:w="6547" w:type="dxa"/>
          </w:tcPr>
          <w:p w14:paraId="1C082AFC" w14:textId="77777777" w:rsidR="009751C0" w:rsidRPr="00106903" w:rsidRDefault="009751C0" w:rsidP="009751C0">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0065BB93" w14:textId="1E2C1EFF" w:rsidR="009751C0" w:rsidRPr="0055071F" w:rsidRDefault="009751C0" w:rsidP="0055071F">
            <w:pPr>
              <w:pStyle w:val="ListParagraph"/>
              <w:widowControl w:val="0"/>
              <w:numPr>
                <w:ilvl w:val="0"/>
                <w:numId w:val="26"/>
              </w:numPr>
              <w:autoSpaceDE w:val="0"/>
              <w:autoSpaceDN w:val="0"/>
              <w:adjustRightInd w:val="0"/>
              <w:ind w:right="265"/>
              <w:rPr>
                <w:rFonts w:ascii="Times" w:eastAsia="PMingLiU" w:hAnsi="Times"/>
                <w:color w:val="000000"/>
                <w:sz w:val="24"/>
                <w:szCs w:val="24"/>
              </w:rPr>
            </w:pPr>
            <w:r w:rsidRPr="0055071F">
              <w:rPr>
                <w:rFonts w:ascii="Times" w:hAnsi="Times"/>
                <w:sz w:val="24"/>
                <w:szCs w:val="24"/>
              </w:rPr>
              <w:t>Patient responded positively to the intervention. Patient was able to communicate an understanding of the rationale for intervention and effectively complete the first page of the Pleasant Events Schedule and identify most desirable and achievable activities</w:t>
            </w:r>
            <w:r w:rsidRPr="0055071F">
              <w:rPr>
                <w:rFonts w:ascii="Times" w:eastAsia="PMingLiU" w:hAnsi="Times"/>
                <w:color w:val="000000"/>
                <w:sz w:val="24"/>
                <w:szCs w:val="24"/>
              </w:rPr>
              <w:t xml:space="preserve">. </w:t>
            </w:r>
          </w:p>
          <w:p w14:paraId="69700D0F" w14:textId="42F7A71B" w:rsidR="009751C0" w:rsidRDefault="009751C0" w:rsidP="009751C0">
            <w:pPr>
              <w:pStyle w:val="ListParagraph"/>
              <w:widowControl w:val="0"/>
              <w:numPr>
                <w:ilvl w:val="0"/>
                <w:numId w:val="26"/>
              </w:numPr>
              <w:autoSpaceDE w:val="0"/>
              <w:autoSpaceDN w:val="0"/>
              <w:adjustRightInd w:val="0"/>
              <w:ind w:right="265"/>
              <w:rPr>
                <w:rFonts w:ascii="Times" w:eastAsia="PMingLiU" w:hAnsi="Times"/>
                <w:color w:val="000000"/>
                <w:sz w:val="24"/>
                <w:szCs w:val="24"/>
              </w:rPr>
            </w:pPr>
            <w:r w:rsidRPr="00C33ACC">
              <w:rPr>
                <w:rFonts w:ascii="Times" w:hAnsi="Times"/>
                <w:sz w:val="24"/>
                <w:szCs w:val="24"/>
              </w:rPr>
              <w:t>Patient experienced difficulties</w:t>
            </w:r>
            <w:r>
              <w:rPr>
                <w:rFonts w:ascii="Times" w:hAnsi="Times"/>
                <w:sz w:val="24"/>
                <w:szCs w:val="24"/>
              </w:rPr>
              <w:t xml:space="preserve"> identifying most desirable and achievable activities</w:t>
            </w:r>
            <w:r w:rsidRPr="007663E0">
              <w:rPr>
                <w:rFonts w:ascii="Times" w:eastAsia="PMingLiU" w:hAnsi="Times"/>
                <w:color w:val="000000"/>
                <w:sz w:val="24"/>
                <w:szCs w:val="24"/>
              </w:rPr>
              <w:t xml:space="preserve">. </w:t>
            </w:r>
            <w:r>
              <w:rPr>
                <w:rFonts w:ascii="Times" w:eastAsia="PMingLiU" w:hAnsi="Times"/>
                <w:color w:val="000000"/>
                <w:sz w:val="24"/>
                <w:szCs w:val="24"/>
              </w:rPr>
              <w:t xml:space="preserve">Clinician utilized cognitive techniques to help identify activities congruent with patient’s personal values. Furthermore, clinician utilized motivational interviewing techniques to help increase commitment to completing activities identified. </w:t>
            </w:r>
          </w:p>
          <w:p w14:paraId="1A56C879" w14:textId="789E3BFB" w:rsidR="00E563AF" w:rsidRPr="00797417" w:rsidRDefault="00E563AF" w:rsidP="005E3C66">
            <w:pPr>
              <w:rPr>
                <w:rFonts w:ascii="Times" w:hAnsi="Times"/>
                <w:sz w:val="24"/>
                <w:szCs w:val="24"/>
              </w:rPr>
            </w:pPr>
          </w:p>
        </w:tc>
      </w:tr>
      <w:tr w:rsidR="00E563AF" w:rsidRPr="0061308A" w14:paraId="2E3021A8" w14:textId="77777777" w:rsidTr="00865CD0">
        <w:trPr>
          <w:trHeight w:val="112"/>
        </w:trPr>
        <w:tc>
          <w:tcPr>
            <w:tcW w:w="1980" w:type="dxa"/>
            <w:vMerge/>
          </w:tcPr>
          <w:p w14:paraId="4C2D0E96" w14:textId="77777777" w:rsidR="00E563AF" w:rsidRDefault="00E563AF" w:rsidP="00121E76">
            <w:pPr>
              <w:rPr>
                <w:rFonts w:ascii="Times" w:hAnsi="Times"/>
                <w:sz w:val="24"/>
                <w:szCs w:val="24"/>
              </w:rPr>
            </w:pPr>
          </w:p>
        </w:tc>
        <w:tc>
          <w:tcPr>
            <w:tcW w:w="5513" w:type="dxa"/>
            <w:vMerge/>
          </w:tcPr>
          <w:p w14:paraId="7795684E" w14:textId="77777777" w:rsidR="00E563AF" w:rsidRPr="00797417" w:rsidRDefault="00E563AF" w:rsidP="0021038A">
            <w:pPr>
              <w:widowControl w:val="0"/>
              <w:autoSpaceDE w:val="0"/>
              <w:autoSpaceDN w:val="0"/>
              <w:adjustRightInd w:val="0"/>
              <w:ind w:left="108" w:right="265"/>
              <w:rPr>
                <w:rFonts w:ascii="Times New Roman" w:eastAsia="PMingLiU" w:hAnsi="Times New Roman"/>
                <w:sz w:val="24"/>
                <w:szCs w:val="24"/>
              </w:rPr>
            </w:pPr>
          </w:p>
        </w:tc>
        <w:tc>
          <w:tcPr>
            <w:tcW w:w="270" w:type="dxa"/>
            <w:vMerge/>
          </w:tcPr>
          <w:p w14:paraId="39CF740B" w14:textId="77777777" w:rsidR="00E563AF" w:rsidRPr="00797417" w:rsidRDefault="00E563AF" w:rsidP="00243943">
            <w:pPr>
              <w:rPr>
                <w:rFonts w:ascii="Times" w:hAnsi="Times"/>
                <w:sz w:val="24"/>
                <w:szCs w:val="24"/>
              </w:rPr>
            </w:pPr>
          </w:p>
        </w:tc>
        <w:tc>
          <w:tcPr>
            <w:tcW w:w="6547" w:type="dxa"/>
          </w:tcPr>
          <w:p w14:paraId="6211CAFF" w14:textId="6AD1D0B8" w:rsidR="00106903" w:rsidRPr="00106903" w:rsidRDefault="00106903" w:rsidP="00106903">
            <w:pPr>
              <w:widowControl w:val="0"/>
              <w:autoSpaceDE w:val="0"/>
              <w:autoSpaceDN w:val="0"/>
              <w:adjustRightInd w:val="0"/>
              <w:ind w:left="108" w:right="265"/>
              <w:rPr>
                <w:rFonts w:ascii="Times" w:hAnsi="Times"/>
                <w:b/>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69CDA03D" w14:textId="169A7557" w:rsidR="00106903" w:rsidRPr="00106903" w:rsidRDefault="00106903" w:rsidP="00106903">
            <w:pPr>
              <w:pStyle w:val="ListParagraph"/>
              <w:numPr>
                <w:ilvl w:val="0"/>
                <w:numId w:val="12"/>
              </w:numPr>
              <w:rPr>
                <w:rFonts w:ascii="Times New Roman" w:eastAsia="PMingLiU" w:hAnsi="Times New Roman"/>
                <w:sz w:val="24"/>
                <w:szCs w:val="24"/>
              </w:rPr>
            </w:pPr>
            <w:r w:rsidRPr="00106903">
              <w:rPr>
                <w:rFonts w:ascii="Times New Roman" w:eastAsia="PMingLiU" w:hAnsi="Times New Roman"/>
                <w:sz w:val="24"/>
                <w:szCs w:val="24"/>
              </w:rPr>
              <w:t>The patient completed the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the Pleasant Events Schedule. Clinician helped patient to </w:t>
            </w:r>
            <w:r w:rsidRPr="00106903">
              <w:rPr>
                <w:rFonts w:ascii="Times New Roman" w:eastAsia="PMingLiU" w:hAnsi="Times New Roman"/>
                <w:sz w:val="24"/>
                <w:szCs w:val="24"/>
              </w:rPr>
              <w:lastRenderedPageBreak/>
              <w:t xml:space="preserve">recognize the link between mood and active engagement in pleasant events. Patient and clinician discussed ways to assist in </w:t>
            </w:r>
            <w:r w:rsidR="00BC65FB">
              <w:rPr>
                <w:rFonts w:ascii="Times New Roman" w:eastAsia="PMingLiU" w:hAnsi="Times New Roman"/>
                <w:sz w:val="24"/>
                <w:szCs w:val="24"/>
              </w:rPr>
              <w:t xml:space="preserve">an </w:t>
            </w:r>
            <w:r w:rsidRPr="00106903">
              <w:rPr>
                <w:rFonts w:ascii="Times New Roman" w:eastAsia="PMingLiU" w:hAnsi="Times New Roman"/>
                <w:sz w:val="24"/>
                <w:szCs w:val="24"/>
              </w:rPr>
              <w:t xml:space="preserve">increase in frequency of pleasurable activities in the patient’s daily life. Pleasant activities were added to the </w:t>
            </w:r>
            <w:r w:rsidRPr="00106903">
              <w:rPr>
                <w:rFonts w:ascii="Times New Roman" w:eastAsia="PMingLiU" w:hAnsi="Times New Roman"/>
                <w:color w:val="000000"/>
                <w:sz w:val="24"/>
                <w:szCs w:val="24"/>
              </w:rPr>
              <w:t>Activity Scheduling Form</w:t>
            </w:r>
            <w:r w:rsidRPr="00106903">
              <w:rPr>
                <w:rFonts w:ascii="Times New Roman" w:eastAsia="PMingLiU" w:hAnsi="Times New Roman"/>
                <w:sz w:val="24"/>
                <w:szCs w:val="24"/>
              </w:rPr>
              <w:t>.</w:t>
            </w:r>
          </w:p>
          <w:p w14:paraId="13798A47" w14:textId="367FD949" w:rsidR="00E563AF" w:rsidRPr="00106903" w:rsidRDefault="00E563AF" w:rsidP="005E3C66">
            <w:pPr>
              <w:pStyle w:val="ListParagraph"/>
              <w:numPr>
                <w:ilvl w:val="0"/>
                <w:numId w:val="12"/>
              </w:numPr>
              <w:rPr>
                <w:rFonts w:ascii="Times New Roman" w:eastAsia="PMingLiU" w:hAnsi="Times New Roman"/>
                <w:sz w:val="24"/>
                <w:szCs w:val="24"/>
              </w:rPr>
            </w:pPr>
            <w:r w:rsidRPr="00106903">
              <w:rPr>
                <w:rFonts w:ascii="Times New Roman" w:eastAsia="PMingLiU" w:hAnsi="Times New Roman"/>
                <w:sz w:val="24"/>
                <w:szCs w:val="24"/>
              </w:rPr>
              <w:t>The patient was not able to complete the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completion of the Pleasant Events Schedule. </w:t>
            </w:r>
            <w:r w:rsidRPr="00106903">
              <w:rPr>
                <w:rFonts w:ascii="Times" w:hAnsi="Times"/>
                <w:sz w:val="24"/>
                <w:szCs w:val="24"/>
              </w:rPr>
              <w:t>Clinician completed chain analysis to uncover barriers to homework completion.  Clinician reviewed</w:t>
            </w:r>
            <w:r w:rsidR="004F7D11">
              <w:rPr>
                <w:rFonts w:ascii="Times" w:hAnsi="Times"/>
                <w:sz w:val="24"/>
                <w:szCs w:val="24"/>
              </w:rPr>
              <w:t xml:space="preserve"> reasons for</w:t>
            </w:r>
            <w:r w:rsidRPr="00106903">
              <w:rPr>
                <w:rFonts w:ascii="Times" w:hAnsi="Times"/>
                <w:sz w:val="24"/>
                <w:szCs w:val="24"/>
              </w:rPr>
              <w:t xml:space="preserve"> completing the exercise. Patient and clinician collaboratively engaged in solution analysis to overcome barriers to homework completion.</w:t>
            </w:r>
          </w:p>
          <w:p w14:paraId="66A39FA3" w14:textId="1C0FEBDD" w:rsidR="00E563AF" w:rsidRPr="00797417" w:rsidRDefault="00E563AF" w:rsidP="005E3C66">
            <w:pPr>
              <w:rPr>
                <w:rFonts w:ascii="Times" w:hAnsi="Times"/>
                <w:sz w:val="24"/>
                <w:szCs w:val="24"/>
              </w:rPr>
            </w:pPr>
          </w:p>
        </w:tc>
      </w:tr>
      <w:tr w:rsidR="00E563AF" w:rsidRPr="0061308A" w14:paraId="4C2D88F8" w14:textId="77777777" w:rsidTr="00121E76">
        <w:trPr>
          <w:trHeight w:val="1868"/>
        </w:trPr>
        <w:tc>
          <w:tcPr>
            <w:tcW w:w="1980" w:type="dxa"/>
            <w:vMerge w:val="restart"/>
          </w:tcPr>
          <w:p w14:paraId="6CE4CE60" w14:textId="7E76D7E9" w:rsidR="00E563AF" w:rsidRDefault="00E563AF" w:rsidP="00243943">
            <w:pPr>
              <w:rPr>
                <w:rFonts w:ascii="Times" w:hAnsi="Times"/>
                <w:sz w:val="24"/>
                <w:szCs w:val="24"/>
              </w:rPr>
            </w:pPr>
            <w:r>
              <w:rPr>
                <w:rFonts w:ascii="Times New Roman" w:eastAsia="PMingLiU" w:hAnsi="Times New Roman"/>
                <w:sz w:val="24"/>
                <w:szCs w:val="24"/>
              </w:rPr>
              <w:lastRenderedPageBreak/>
              <w:t>Graded Task Assignment</w:t>
            </w:r>
          </w:p>
          <w:p w14:paraId="475E1198" w14:textId="4866D649" w:rsidR="00E563AF" w:rsidRDefault="00E563AF" w:rsidP="00243943">
            <w:pPr>
              <w:rPr>
                <w:rFonts w:ascii="Times" w:hAnsi="Times"/>
                <w:sz w:val="24"/>
                <w:szCs w:val="24"/>
              </w:rPr>
            </w:pPr>
          </w:p>
        </w:tc>
        <w:tc>
          <w:tcPr>
            <w:tcW w:w="5513" w:type="dxa"/>
            <w:vMerge w:val="restart"/>
          </w:tcPr>
          <w:p w14:paraId="79D7B001" w14:textId="6AC171B0" w:rsidR="00E563AF" w:rsidRPr="00797417" w:rsidRDefault="00E563AF" w:rsidP="00D26254">
            <w:pPr>
              <w:widowControl w:val="0"/>
              <w:autoSpaceDE w:val="0"/>
              <w:autoSpaceDN w:val="0"/>
              <w:adjustRightInd w:val="0"/>
              <w:ind w:left="108" w:right="265"/>
              <w:rPr>
                <w:rFonts w:ascii="Times New Roman" w:eastAsia="PMingLiU" w:hAnsi="Times New Roman"/>
                <w:sz w:val="24"/>
                <w:szCs w:val="24"/>
              </w:rPr>
            </w:pPr>
            <w:r w:rsidRPr="00797417">
              <w:rPr>
                <w:rFonts w:ascii="Times New Roman" w:eastAsia="PMingLiU" w:hAnsi="Times New Roman"/>
                <w:sz w:val="24"/>
                <w:szCs w:val="24"/>
              </w:rPr>
              <w:t xml:space="preserve">Graded task assignment was introduced in order to break down more complicated tasks into multiple or sequential parts. Clinician explained the rationale for use of </w:t>
            </w:r>
            <w:r>
              <w:rPr>
                <w:rFonts w:ascii="Times New Roman" w:eastAsia="PMingLiU" w:hAnsi="Times New Roman"/>
                <w:sz w:val="24"/>
                <w:szCs w:val="24"/>
              </w:rPr>
              <w:t>this technique prior to implementation.</w:t>
            </w:r>
            <w:r w:rsidRPr="00797417">
              <w:rPr>
                <w:rFonts w:ascii="Times New Roman" w:eastAsia="PMingLiU" w:hAnsi="Times New Roman"/>
                <w:sz w:val="24"/>
                <w:szCs w:val="24"/>
              </w:rPr>
              <w:t xml:space="preserve"> Graded task assignment was utilized to for the purpose of [Insert goal here, e.g.</w:t>
            </w:r>
            <w:r w:rsidR="00045C55">
              <w:rPr>
                <w:rFonts w:ascii="Times New Roman" w:eastAsia="PMingLiU" w:hAnsi="Times New Roman"/>
                <w:sz w:val="24"/>
                <w:szCs w:val="24"/>
              </w:rPr>
              <w:t>,</w:t>
            </w:r>
            <w:r w:rsidRPr="00797417">
              <w:rPr>
                <w:rFonts w:ascii="Times New Roman" w:eastAsia="PMingLiU" w:hAnsi="Times New Roman"/>
                <w:sz w:val="24"/>
                <w:szCs w:val="24"/>
              </w:rPr>
              <w:t xml:space="preserve"> applying to a job].  Patient identified three components for completion of assignment:</w:t>
            </w:r>
          </w:p>
          <w:p w14:paraId="375CFCFB" w14:textId="7665CB20" w:rsidR="00E563AF" w:rsidRPr="00797417" w:rsidRDefault="00E563AF" w:rsidP="00D26254">
            <w:pPr>
              <w:pStyle w:val="ListParagraph"/>
              <w:widowControl w:val="0"/>
              <w:numPr>
                <w:ilvl w:val="0"/>
                <w:numId w:val="4"/>
              </w:numPr>
              <w:autoSpaceDE w:val="0"/>
              <w:autoSpaceDN w:val="0"/>
              <w:adjustRightInd w:val="0"/>
              <w:ind w:right="265"/>
              <w:rPr>
                <w:rFonts w:ascii="Times New Roman" w:eastAsia="PMingLiU" w:hAnsi="Times New Roman"/>
                <w:sz w:val="24"/>
                <w:szCs w:val="24"/>
              </w:rPr>
            </w:pPr>
          </w:p>
          <w:p w14:paraId="5B31EF86" w14:textId="26B7DB53" w:rsidR="00E563AF" w:rsidRPr="00797417" w:rsidRDefault="00E563AF" w:rsidP="00D26254">
            <w:pPr>
              <w:pStyle w:val="ListParagraph"/>
              <w:widowControl w:val="0"/>
              <w:numPr>
                <w:ilvl w:val="0"/>
                <w:numId w:val="4"/>
              </w:numPr>
              <w:autoSpaceDE w:val="0"/>
              <w:autoSpaceDN w:val="0"/>
              <w:adjustRightInd w:val="0"/>
              <w:ind w:right="265"/>
              <w:rPr>
                <w:rFonts w:ascii="Times New Roman" w:eastAsia="PMingLiU" w:hAnsi="Times New Roman"/>
                <w:sz w:val="24"/>
                <w:szCs w:val="24"/>
              </w:rPr>
            </w:pPr>
          </w:p>
          <w:p w14:paraId="48C58480" w14:textId="77777777" w:rsidR="00E563AF" w:rsidRPr="00797417" w:rsidRDefault="00E563AF" w:rsidP="00D26254">
            <w:pPr>
              <w:pStyle w:val="ListParagraph"/>
              <w:widowControl w:val="0"/>
              <w:numPr>
                <w:ilvl w:val="0"/>
                <w:numId w:val="4"/>
              </w:numPr>
              <w:autoSpaceDE w:val="0"/>
              <w:autoSpaceDN w:val="0"/>
              <w:adjustRightInd w:val="0"/>
              <w:ind w:right="265"/>
              <w:rPr>
                <w:rFonts w:ascii="Times New Roman" w:eastAsia="PMingLiU" w:hAnsi="Times New Roman"/>
                <w:sz w:val="24"/>
                <w:szCs w:val="24"/>
              </w:rPr>
            </w:pPr>
          </w:p>
          <w:p w14:paraId="62AC7B06" w14:textId="68C7AAFB" w:rsidR="00E563AF" w:rsidRPr="00797417" w:rsidRDefault="00E563AF" w:rsidP="008E04B3">
            <w:pPr>
              <w:widowControl w:val="0"/>
              <w:autoSpaceDE w:val="0"/>
              <w:autoSpaceDN w:val="0"/>
              <w:adjustRightInd w:val="0"/>
              <w:spacing w:before="240"/>
              <w:ind w:left="108" w:right="216"/>
              <w:rPr>
                <w:rFonts w:ascii="Times New Roman" w:eastAsia="PMingLiU" w:hAnsi="Times New Roman"/>
                <w:sz w:val="24"/>
                <w:szCs w:val="24"/>
              </w:rPr>
            </w:pPr>
            <w:r w:rsidRPr="00797417">
              <w:rPr>
                <w:rFonts w:ascii="Times New Roman" w:eastAsia="PMingLiU" w:hAnsi="Times New Roman"/>
                <w:sz w:val="24"/>
                <w:szCs w:val="24"/>
              </w:rPr>
              <w:t xml:space="preserve">(Optional Statement if already completed Activity Scheduling Form in treatment: </w:t>
            </w:r>
            <w:r w:rsidRPr="00797417">
              <w:rPr>
                <w:rFonts w:ascii="Times New Roman" w:eastAsia="PMingLiU" w:hAnsi="Times New Roman"/>
                <w:i/>
                <w:sz w:val="24"/>
                <w:szCs w:val="24"/>
              </w:rPr>
              <w:t>Tasks identified were added to the Activity Scheduling Form</w:t>
            </w:r>
            <w:r w:rsidRPr="00797417">
              <w:rPr>
                <w:rFonts w:ascii="Times New Roman" w:eastAsia="PMingLiU" w:hAnsi="Times New Roman"/>
                <w:sz w:val="24"/>
                <w:szCs w:val="24"/>
              </w:rPr>
              <w:t>)</w:t>
            </w:r>
            <w:r w:rsidRPr="00797417">
              <w:rPr>
                <w:rFonts w:ascii="Times New Roman" w:eastAsia="PMingLiU" w:hAnsi="Times New Roman"/>
                <w:i/>
                <w:sz w:val="24"/>
                <w:szCs w:val="24"/>
              </w:rPr>
              <w:t>.</w:t>
            </w:r>
            <w:r w:rsidRPr="00797417">
              <w:rPr>
                <w:rFonts w:ascii="Times New Roman" w:eastAsia="PMingLiU" w:hAnsi="Times New Roman"/>
                <w:sz w:val="24"/>
                <w:szCs w:val="24"/>
              </w:rPr>
              <w:t xml:space="preserve"> </w:t>
            </w:r>
          </w:p>
          <w:p w14:paraId="16E7D2EC" w14:textId="77777777" w:rsidR="00E563AF" w:rsidRPr="00797417" w:rsidRDefault="00E563AF" w:rsidP="00243943">
            <w:pPr>
              <w:rPr>
                <w:rFonts w:ascii="Times" w:hAnsi="Times"/>
                <w:sz w:val="24"/>
                <w:szCs w:val="24"/>
              </w:rPr>
            </w:pPr>
          </w:p>
          <w:p w14:paraId="20963B6E" w14:textId="7FD461B2" w:rsidR="00E563AF" w:rsidRPr="00DB7E0F" w:rsidRDefault="00E563AF" w:rsidP="00DB7E0F">
            <w:pPr>
              <w:widowControl w:val="0"/>
              <w:autoSpaceDE w:val="0"/>
              <w:autoSpaceDN w:val="0"/>
              <w:adjustRightInd w:val="0"/>
              <w:ind w:left="108" w:right="80"/>
              <w:rPr>
                <w:rFonts w:ascii="Times New Roman" w:eastAsia="PMingLiU" w:hAnsi="Times New Roman"/>
                <w:color w:val="000000"/>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complete identified</w:t>
            </w:r>
            <w:r>
              <w:rPr>
                <w:rFonts w:ascii="Times New Roman" w:eastAsia="PMingLiU" w:hAnsi="Times New Roman"/>
                <w:color w:val="000000"/>
                <w:sz w:val="24"/>
                <w:szCs w:val="24"/>
              </w:rPr>
              <w:t xml:space="preserve"> </w:t>
            </w:r>
            <w:r w:rsidRPr="00797417">
              <w:rPr>
                <w:rFonts w:ascii="Times New Roman" w:eastAsia="PMingLiU" w:hAnsi="Times New Roman"/>
                <w:color w:val="000000"/>
                <w:sz w:val="24"/>
                <w:szCs w:val="24"/>
              </w:rPr>
              <w:t xml:space="preserve">components of the graded task assignment. </w:t>
            </w:r>
            <w:r w:rsidRPr="00797417">
              <w:rPr>
                <w:rFonts w:ascii="Times New Roman" w:eastAsia="PMingLiU" w:hAnsi="Times New Roman"/>
                <w:sz w:val="24"/>
                <w:szCs w:val="24"/>
              </w:rPr>
              <w:t xml:space="preserve">Pleasant Events Schedule was provided to help the patient recognize pleasurable activities.  First page of the </w:t>
            </w:r>
            <w:r w:rsidRPr="00797417">
              <w:rPr>
                <w:rFonts w:ascii="Times New Roman" w:eastAsia="PMingLiU" w:hAnsi="Times New Roman"/>
                <w:sz w:val="24"/>
                <w:szCs w:val="24"/>
              </w:rPr>
              <w:lastRenderedPageBreak/>
              <w:t xml:space="preserve">Pleasant Events Schedule was completed collaboratively. Most desirable and achievable activities were determined, which were planned with specific detail. </w:t>
            </w:r>
          </w:p>
          <w:p w14:paraId="3E72A15C" w14:textId="77777777" w:rsidR="00E563AF" w:rsidRPr="00797417" w:rsidRDefault="00E563AF" w:rsidP="00A8431B">
            <w:pPr>
              <w:widowControl w:val="0"/>
              <w:autoSpaceDE w:val="0"/>
              <w:autoSpaceDN w:val="0"/>
              <w:adjustRightInd w:val="0"/>
              <w:ind w:right="216"/>
              <w:rPr>
                <w:rFonts w:ascii="Times New Roman" w:eastAsia="PMingLiU" w:hAnsi="Times New Roman"/>
                <w:sz w:val="24"/>
                <w:szCs w:val="24"/>
              </w:rPr>
            </w:pPr>
          </w:p>
          <w:p w14:paraId="7ED5BC12" w14:textId="4EA51B51" w:rsidR="00E563AF" w:rsidRPr="00797417" w:rsidRDefault="00E563AF" w:rsidP="00243943">
            <w:pPr>
              <w:rPr>
                <w:rFonts w:ascii="Times" w:hAnsi="Times"/>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complete Pleasant Events Schedule.  </w:t>
            </w:r>
          </w:p>
        </w:tc>
        <w:tc>
          <w:tcPr>
            <w:tcW w:w="270" w:type="dxa"/>
            <w:vMerge w:val="restart"/>
          </w:tcPr>
          <w:p w14:paraId="71220BB1" w14:textId="77777777" w:rsidR="00E563AF" w:rsidRPr="00797417" w:rsidRDefault="00E563AF" w:rsidP="00243943">
            <w:pPr>
              <w:rPr>
                <w:rFonts w:ascii="Times" w:hAnsi="Times"/>
                <w:sz w:val="24"/>
                <w:szCs w:val="24"/>
              </w:rPr>
            </w:pPr>
          </w:p>
          <w:p w14:paraId="689D0628" w14:textId="2F15C48C" w:rsidR="00E563AF" w:rsidRPr="00797417" w:rsidRDefault="00E563AF" w:rsidP="00243943">
            <w:pPr>
              <w:rPr>
                <w:rFonts w:ascii="Times" w:hAnsi="Times"/>
                <w:sz w:val="24"/>
                <w:szCs w:val="24"/>
              </w:rPr>
            </w:pPr>
          </w:p>
        </w:tc>
        <w:tc>
          <w:tcPr>
            <w:tcW w:w="6547" w:type="dxa"/>
          </w:tcPr>
          <w:p w14:paraId="0378588F" w14:textId="77777777" w:rsidR="00B567DB" w:rsidRPr="00106903" w:rsidRDefault="00B567DB" w:rsidP="00B567DB">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3AEA215E" w14:textId="1A335803" w:rsidR="00B567DB" w:rsidRPr="0055071F" w:rsidRDefault="00B567DB" w:rsidP="0055071F">
            <w:pPr>
              <w:pStyle w:val="ListParagraph"/>
              <w:widowControl w:val="0"/>
              <w:numPr>
                <w:ilvl w:val="0"/>
                <w:numId w:val="25"/>
              </w:numPr>
              <w:autoSpaceDE w:val="0"/>
              <w:autoSpaceDN w:val="0"/>
              <w:adjustRightInd w:val="0"/>
              <w:ind w:right="265"/>
              <w:rPr>
                <w:rFonts w:ascii="Times" w:eastAsia="PMingLiU" w:hAnsi="Times"/>
                <w:color w:val="000000"/>
                <w:sz w:val="24"/>
                <w:szCs w:val="24"/>
              </w:rPr>
            </w:pPr>
            <w:r w:rsidRPr="0055071F">
              <w:rPr>
                <w:rFonts w:ascii="Times" w:hAnsi="Times"/>
                <w:sz w:val="24"/>
                <w:szCs w:val="24"/>
              </w:rPr>
              <w:t>Patient responded positively to the intervention. Patient communicate</w:t>
            </w:r>
            <w:r w:rsidR="004F7D11">
              <w:rPr>
                <w:rFonts w:ascii="Times" w:hAnsi="Times"/>
                <w:sz w:val="24"/>
                <w:szCs w:val="24"/>
              </w:rPr>
              <w:t>d</w:t>
            </w:r>
            <w:r w:rsidRPr="0055071F">
              <w:rPr>
                <w:rFonts w:ascii="Times" w:hAnsi="Times"/>
                <w:sz w:val="24"/>
                <w:szCs w:val="24"/>
              </w:rPr>
              <w:t xml:space="preserve"> an understanding of the rationale for intervention and was able to effectively break down </w:t>
            </w:r>
            <w:r w:rsidRPr="0055071F">
              <w:rPr>
                <w:rFonts w:ascii="Times New Roman" w:eastAsia="PMingLiU" w:hAnsi="Times New Roman"/>
                <w:sz w:val="24"/>
                <w:szCs w:val="24"/>
              </w:rPr>
              <w:t>[Insert goal here, e.g.</w:t>
            </w:r>
            <w:r w:rsidR="00045C55">
              <w:rPr>
                <w:rFonts w:ascii="Times New Roman" w:eastAsia="PMingLiU" w:hAnsi="Times New Roman"/>
                <w:sz w:val="24"/>
                <w:szCs w:val="24"/>
              </w:rPr>
              <w:t>,</w:t>
            </w:r>
            <w:r w:rsidRPr="0055071F">
              <w:rPr>
                <w:rFonts w:ascii="Times New Roman" w:eastAsia="PMingLiU" w:hAnsi="Times New Roman"/>
                <w:sz w:val="24"/>
                <w:szCs w:val="24"/>
              </w:rPr>
              <w:t xml:space="preserve"> applying to a job] into smaller components</w:t>
            </w:r>
            <w:r w:rsidRPr="0055071F">
              <w:rPr>
                <w:rFonts w:ascii="Times" w:eastAsia="PMingLiU" w:hAnsi="Times"/>
                <w:color w:val="000000"/>
                <w:sz w:val="24"/>
                <w:szCs w:val="24"/>
              </w:rPr>
              <w:t xml:space="preserve">. </w:t>
            </w:r>
          </w:p>
          <w:p w14:paraId="45B64511" w14:textId="08142CFA" w:rsidR="00E563AF" w:rsidRPr="00DA0876" w:rsidRDefault="00B567DB" w:rsidP="00B567DB">
            <w:pPr>
              <w:pStyle w:val="ListParagraph"/>
              <w:widowControl w:val="0"/>
              <w:numPr>
                <w:ilvl w:val="0"/>
                <w:numId w:val="25"/>
              </w:numPr>
              <w:autoSpaceDE w:val="0"/>
              <w:autoSpaceDN w:val="0"/>
              <w:adjustRightInd w:val="0"/>
              <w:ind w:right="265"/>
              <w:rPr>
                <w:rFonts w:ascii="Times" w:eastAsia="PMingLiU" w:hAnsi="Times"/>
                <w:color w:val="000000"/>
                <w:sz w:val="24"/>
                <w:szCs w:val="24"/>
              </w:rPr>
            </w:pPr>
            <w:r w:rsidRPr="00C33ACC">
              <w:rPr>
                <w:rFonts w:ascii="Times" w:hAnsi="Times"/>
                <w:sz w:val="24"/>
                <w:szCs w:val="24"/>
              </w:rPr>
              <w:t xml:space="preserve">Patient experienced difficulties identifying </w:t>
            </w:r>
            <w:r>
              <w:rPr>
                <w:rFonts w:ascii="Times" w:hAnsi="Times"/>
                <w:sz w:val="24"/>
                <w:szCs w:val="24"/>
              </w:rPr>
              <w:t xml:space="preserve">ways to break down </w:t>
            </w:r>
            <w:r w:rsidRPr="00797417">
              <w:rPr>
                <w:rFonts w:ascii="Times New Roman" w:eastAsia="PMingLiU" w:hAnsi="Times New Roman"/>
                <w:sz w:val="24"/>
                <w:szCs w:val="24"/>
              </w:rPr>
              <w:t>[Insert goal here, e.g.</w:t>
            </w:r>
            <w:r w:rsidR="00045C55">
              <w:rPr>
                <w:rFonts w:ascii="Times New Roman" w:eastAsia="PMingLiU" w:hAnsi="Times New Roman"/>
                <w:sz w:val="24"/>
                <w:szCs w:val="24"/>
              </w:rPr>
              <w:t>,</w:t>
            </w:r>
            <w:r w:rsidRPr="00797417">
              <w:rPr>
                <w:rFonts w:ascii="Times New Roman" w:eastAsia="PMingLiU" w:hAnsi="Times New Roman"/>
                <w:sz w:val="24"/>
                <w:szCs w:val="24"/>
              </w:rPr>
              <w:t xml:space="preserve"> applying to a job</w:t>
            </w:r>
            <w:r>
              <w:rPr>
                <w:rFonts w:ascii="Times New Roman" w:eastAsia="PMingLiU" w:hAnsi="Times New Roman"/>
                <w:sz w:val="24"/>
                <w:szCs w:val="24"/>
              </w:rPr>
              <w:t>] into smaller components</w:t>
            </w:r>
            <w:r w:rsidRPr="00C33ACC">
              <w:rPr>
                <w:rFonts w:ascii="Times" w:eastAsia="PMingLiU" w:hAnsi="Times"/>
                <w:color w:val="000000"/>
                <w:sz w:val="24"/>
                <w:szCs w:val="24"/>
              </w:rPr>
              <w:t xml:space="preserve">. Clinician provided </w:t>
            </w:r>
            <w:r>
              <w:rPr>
                <w:rFonts w:ascii="Times New Roman" w:eastAsia="PMingLiU" w:hAnsi="Times New Roman"/>
                <w:sz w:val="24"/>
                <w:szCs w:val="24"/>
              </w:rPr>
              <w:t xml:space="preserve">a menu of options </w:t>
            </w:r>
            <w:r w:rsidR="009751C0">
              <w:rPr>
                <w:rFonts w:ascii="Times New Roman" w:eastAsia="PMingLiU" w:hAnsi="Times New Roman"/>
                <w:sz w:val="24"/>
                <w:szCs w:val="24"/>
              </w:rPr>
              <w:t>to the</w:t>
            </w:r>
            <w:r w:rsidRPr="00C33ACC">
              <w:rPr>
                <w:rFonts w:ascii="Times New Roman" w:eastAsia="PMingLiU" w:hAnsi="Times New Roman"/>
                <w:sz w:val="24"/>
                <w:szCs w:val="24"/>
              </w:rPr>
              <w:t xml:space="preserve"> patient to help with generating ideas. </w:t>
            </w:r>
          </w:p>
          <w:p w14:paraId="6B02240A" w14:textId="5A07E6C8" w:rsidR="00DA0876" w:rsidRPr="00B567DB" w:rsidRDefault="00DA0876" w:rsidP="00DA0876">
            <w:pPr>
              <w:pStyle w:val="ListParagraph"/>
              <w:widowControl w:val="0"/>
              <w:autoSpaceDE w:val="0"/>
              <w:autoSpaceDN w:val="0"/>
              <w:adjustRightInd w:val="0"/>
              <w:ind w:right="265"/>
              <w:rPr>
                <w:rFonts w:ascii="Times" w:eastAsia="PMingLiU" w:hAnsi="Times"/>
                <w:color w:val="000000"/>
                <w:sz w:val="24"/>
                <w:szCs w:val="24"/>
              </w:rPr>
            </w:pPr>
          </w:p>
        </w:tc>
      </w:tr>
      <w:tr w:rsidR="00E563AF" w:rsidRPr="0061308A" w14:paraId="2AB0DC8F" w14:textId="77777777" w:rsidTr="00865CD0">
        <w:trPr>
          <w:trHeight w:val="1867"/>
        </w:trPr>
        <w:tc>
          <w:tcPr>
            <w:tcW w:w="1980" w:type="dxa"/>
            <w:vMerge/>
          </w:tcPr>
          <w:p w14:paraId="3DC05CDB" w14:textId="77777777" w:rsidR="00E563AF" w:rsidRDefault="00E563AF" w:rsidP="00243943">
            <w:pPr>
              <w:rPr>
                <w:rFonts w:ascii="Times New Roman" w:eastAsia="PMingLiU" w:hAnsi="Times New Roman"/>
                <w:sz w:val="24"/>
                <w:szCs w:val="24"/>
              </w:rPr>
            </w:pPr>
          </w:p>
        </w:tc>
        <w:tc>
          <w:tcPr>
            <w:tcW w:w="5513" w:type="dxa"/>
            <w:vMerge/>
          </w:tcPr>
          <w:p w14:paraId="17B71BD2" w14:textId="77777777" w:rsidR="00E563AF" w:rsidRPr="00797417" w:rsidRDefault="00E563AF" w:rsidP="00D26254">
            <w:pPr>
              <w:widowControl w:val="0"/>
              <w:autoSpaceDE w:val="0"/>
              <w:autoSpaceDN w:val="0"/>
              <w:adjustRightInd w:val="0"/>
              <w:ind w:left="108" w:right="265"/>
              <w:rPr>
                <w:rFonts w:ascii="Times New Roman" w:eastAsia="PMingLiU" w:hAnsi="Times New Roman"/>
                <w:sz w:val="24"/>
                <w:szCs w:val="24"/>
              </w:rPr>
            </w:pPr>
          </w:p>
        </w:tc>
        <w:tc>
          <w:tcPr>
            <w:tcW w:w="270" w:type="dxa"/>
            <w:vMerge/>
          </w:tcPr>
          <w:p w14:paraId="66B30E18" w14:textId="77777777" w:rsidR="00E563AF" w:rsidRPr="00797417" w:rsidRDefault="00E563AF" w:rsidP="00243943">
            <w:pPr>
              <w:rPr>
                <w:rFonts w:ascii="Times" w:hAnsi="Times"/>
                <w:sz w:val="24"/>
                <w:szCs w:val="24"/>
              </w:rPr>
            </w:pPr>
          </w:p>
        </w:tc>
        <w:tc>
          <w:tcPr>
            <w:tcW w:w="6547" w:type="dxa"/>
          </w:tcPr>
          <w:p w14:paraId="419930EC" w14:textId="189EF659" w:rsidR="00106903" w:rsidRPr="00106903" w:rsidRDefault="00106903" w:rsidP="00106903">
            <w:pPr>
              <w:widowControl w:val="0"/>
              <w:autoSpaceDE w:val="0"/>
              <w:autoSpaceDN w:val="0"/>
              <w:adjustRightInd w:val="0"/>
              <w:ind w:left="108" w:right="265"/>
              <w:rPr>
                <w:rFonts w:ascii="Times" w:hAnsi="Times"/>
                <w:b/>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2A282160" w14:textId="090E2420" w:rsidR="00106903" w:rsidRPr="00106903" w:rsidRDefault="00106903" w:rsidP="00106903">
            <w:pPr>
              <w:pStyle w:val="ListParagraph"/>
              <w:widowControl w:val="0"/>
              <w:numPr>
                <w:ilvl w:val="0"/>
                <w:numId w:val="13"/>
              </w:numPr>
              <w:autoSpaceDE w:val="0"/>
              <w:autoSpaceDN w:val="0"/>
              <w:adjustRightInd w:val="0"/>
              <w:ind w:right="265"/>
              <w:rPr>
                <w:rFonts w:ascii="Times New Roman" w:eastAsia="PMingLiU" w:hAnsi="Times New Roman"/>
                <w:sz w:val="24"/>
                <w:szCs w:val="24"/>
              </w:rPr>
            </w:pPr>
            <w:r w:rsidRPr="00106903">
              <w:rPr>
                <w:rFonts w:ascii="Times New Roman" w:eastAsia="PMingLiU" w:hAnsi="Times New Roman"/>
                <w:sz w:val="24"/>
                <w:szCs w:val="24"/>
              </w:rPr>
              <w:t>The patient completed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the graded task assignment incorporated in the Activity Scheduling Form. </w:t>
            </w:r>
          </w:p>
          <w:p w14:paraId="69C2C80F" w14:textId="74F0BBB7" w:rsidR="00E563AF" w:rsidRPr="00106903" w:rsidRDefault="00E563AF" w:rsidP="00106903">
            <w:pPr>
              <w:pStyle w:val="ListParagraph"/>
              <w:widowControl w:val="0"/>
              <w:numPr>
                <w:ilvl w:val="0"/>
                <w:numId w:val="13"/>
              </w:numPr>
              <w:autoSpaceDE w:val="0"/>
              <w:autoSpaceDN w:val="0"/>
              <w:adjustRightInd w:val="0"/>
              <w:ind w:right="265"/>
              <w:rPr>
                <w:rFonts w:ascii="Times New Roman" w:eastAsia="PMingLiU" w:hAnsi="Times New Roman"/>
                <w:sz w:val="24"/>
                <w:szCs w:val="24"/>
              </w:rPr>
            </w:pPr>
            <w:r w:rsidRPr="00106903">
              <w:rPr>
                <w:rFonts w:ascii="Times New Roman" w:eastAsia="PMingLiU" w:hAnsi="Times New Roman"/>
                <w:sz w:val="24"/>
                <w:szCs w:val="24"/>
              </w:rPr>
              <w:t>The patient did not complete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ted to</w:t>
            </w:r>
            <w:r w:rsidR="00045C55">
              <w:rPr>
                <w:rFonts w:ascii="Times New Roman" w:eastAsia="PMingLiU" w:hAnsi="Times New Roman"/>
                <w:sz w:val="24"/>
                <w:szCs w:val="24"/>
              </w:rPr>
              <w:t xml:space="preserve"> </w:t>
            </w:r>
            <w:r w:rsidRPr="00106903">
              <w:rPr>
                <w:rFonts w:ascii="Times New Roman" w:eastAsia="PMingLiU" w:hAnsi="Times New Roman"/>
                <w:sz w:val="24"/>
                <w:szCs w:val="24"/>
              </w:rPr>
              <w:t xml:space="preserve">the graded task assignment incorporated in the Activity Scheduling Form. </w:t>
            </w:r>
            <w:r w:rsidRPr="00106903">
              <w:rPr>
                <w:rFonts w:ascii="Times" w:hAnsi="Times"/>
                <w:sz w:val="24"/>
                <w:szCs w:val="24"/>
              </w:rPr>
              <w:t>Clinician completed chain analysis to uncover barriers to homework completion. Clinician reviewed the</w:t>
            </w:r>
            <w:r w:rsidR="007D752B">
              <w:rPr>
                <w:rFonts w:ascii="Times" w:hAnsi="Times"/>
                <w:sz w:val="24"/>
                <w:szCs w:val="24"/>
              </w:rPr>
              <w:t xml:space="preserve"> reason for</w:t>
            </w:r>
            <w:r w:rsidR="00045C55">
              <w:rPr>
                <w:rFonts w:ascii="Times" w:hAnsi="Times"/>
                <w:sz w:val="24"/>
                <w:szCs w:val="24"/>
              </w:rPr>
              <w:t xml:space="preserve"> </w:t>
            </w:r>
            <w:r w:rsidRPr="00106903">
              <w:rPr>
                <w:rFonts w:ascii="Times" w:hAnsi="Times"/>
                <w:sz w:val="24"/>
                <w:szCs w:val="24"/>
              </w:rPr>
              <w:t xml:space="preserve">completing the exercise. Patient </w:t>
            </w:r>
            <w:r w:rsidRPr="00106903">
              <w:rPr>
                <w:rFonts w:ascii="Times" w:hAnsi="Times"/>
                <w:sz w:val="24"/>
                <w:szCs w:val="24"/>
              </w:rPr>
              <w:lastRenderedPageBreak/>
              <w:t xml:space="preserve">and clinician collaboratively engaged in solution analysis to overcome barriers to homework completion. Patient indicated xx% confidence and xx% motivation to complete this homework assignment in the upcoming week. </w:t>
            </w:r>
          </w:p>
          <w:p w14:paraId="7E30A181" w14:textId="1F3906B3" w:rsidR="00E563AF" w:rsidRPr="00797417" w:rsidRDefault="00E563AF" w:rsidP="00D26254">
            <w:pPr>
              <w:widowControl w:val="0"/>
              <w:autoSpaceDE w:val="0"/>
              <w:autoSpaceDN w:val="0"/>
              <w:adjustRightInd w:val="0"/>
              <w:ind w:left="108" w:right="265"/>
              <w:rPr>
                <w:rFonts w:ascii="Times New Roman" w:eastAsia="PMingLiU" w:hAnsi="Times New Roman"/>
                <w:sz w:val="24"/>
                <w:szCs w:val="24"/>
              </w:rPr>
            </w:pPr>
          </w:p>
        </w:tc>
      </w:tr>
      <w:tr w:rsidR="00E563AF" w:rsidRPr="0061308A" w14:paraId="32138ED5" w14:textId="77777777" w:rsidTr="00121E76">
        <w:trPr>
          <w:trHeight w:val="2752"/>
        </w:trPr>
        <w:tc>
          <w:tcPr>
            <w:tcW w:w="1980" w:type="dxa"/>
            <w:vMerge w:val="restart"/>
          </w:tcPr>
          <w:p w14:paraId="38E8C36D" w14:textId="304613EF" w:rsidR="00E563AF" w:rsidRDefault="00E563AF" w:rsidP="00243943">
            <w:pPr>
              <w:rPr>
                <w:rFonts w:ascii="Times" w:hAnsi="Times"/>
                <w:sz w:val="24"/>
                <w:szCs w:val="24"/>
              </w:rPr>
            </w:pPr>
            <w:r>
              <w:rPr>
                <w:rFonts w:ascii="Times" w:hAnsi="Times"/>
                <w:sz w:val="24"/>
                <w:szCs w:val="24"/>
              </w:rPr>
              <w:lastRenderedPageBreak/>
              <w:t>Relaxation Training</w:t>
            </w:r>
          </w:p>
        </w:tc>
        <w:tc>
          <w:tcPr>
            <w:tcW w:w="5513" w:type="dxa"/>
            <w:vMerge w:val="restart"/>
          </w:tcPr>
          <w:p w14:paraId="4E34E224" w14:textId="76E2BEDA" w:rsidR="00E563AF" w:rsidRPr="00797417" w:rsidRDefault="00E563AF" w:rsidP="00D26254">
            <w:pPr>
              <w:widowControl w:val="0"/>
              <w:autoSpaceDE w:val="0"/>
              <w:autoSpaceDN w:val="0"/>
              <w:adjustRightInd w:val="0"/>
              <w:ind w:left="108" w:right="265"/>
              <w:rPr>
                <w:rFonts w:ascii="Times New Roman" w:eastAsia="PMingLiU" w:hAnsi="Times New Roman"/>
                <w:sz w:val="24"/>
                <w:szCs w:val="24"/>
              </w:rPr>
            </w:pPr>
            <w:r w:rsidRPr="00797417">
              <w:rPr>
                <w:rFonts w:ascii="Times New Roman" w:eastAsia="PMingLiU" w:hAnsi="Times New Roman"/>
                <w:sz w:val="24"/>
                <w:szCs w:val="24"/>
              </w:rPr>
              <w:t>Focus of session was relaxation training and controlled breathing. Clinician presented rationale for relaxation training, focusing on the mechanisms of action. The following mechanisms of action were discussed:</w:t>
            </w:r>
          </w:p>
          <w:p w14:paraId="5DD45A30" w14:textId="525E4534" w:rsidR="00E563AF" w:rsidRPr="00797417" w:rsidRDefault="00E563AF" w:rsidP="00D26254">
            <w:pPr>
              <w:pStyle w:val="ListParagraph"/>
              <w:widowControl w:val="0"/>
              <w:numPr>
                <w:ilvl w:val="0"/>
                <w:numId w:val="5"/>
              </w:numPr>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sz w:val="24"/>
                <w:szCs w:val="24"/>
              </w:rPr>
              <w:t>Decrease in physiological arousal that accompanies agitation, anger</w:t>
            </w:r>
            <w:r w:rsidR="00045C55">
              <w:rPr>
                <w:rFonts w:ascii="Times New Roman" w:eastAsia="PMingLiU" w:hAnsi="Times New Roman"/>
                <w:sz w:val="24"/>
                <w:szCs w:val="24"/>
              </w:rPr>
              <w:t>,</w:t>
            </w:r>
            <w:r w:rsidRPr="00797417">
              <w:rPr>
                <w:rFonts w:ascii="Times New Roman" w:eastAsia="PMingLiU" w:hAnsi="Times New Roman"/>
                <w:sz w:val="24"/>
                <w:szCs w:val="24"/>
              </w:rPr>
              <w:t xml:space="preserve"> and anxiety. </w:t>
            </w:r>
          </w:p>
          <w:p w14:paraId="3694DED8" w14:textId="77777777" w:rsidR="00E563AF" w:rsidRPr="00797417" w:rsidRDefault="00E563AF" w:rsidP="00D26254">
            <w:pPr>
              <w:pStyle w:val="ListParagraph"/>
              <w:widowControl w:val="0"/>
              <w:numPr>
                <w:ilvl w:val="0"/>
                <w:numId w:val="5"/>
              </w:numPr>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sz w:val="24"/>
                <w:szCs w:val="24"/>
              </w:rPr>
              <w:t xml:space="preserve">Coping strategy to help tolerate distress, rather than engaging in reactive behavior. </w:t>
            </w:r>
          </w:p>
          <w:p w14:paraId="0835E488" w14:textId="77777777" w:rsidR="00E563AF" w:rsidRPr="00797417" w:rsidRDefault="00E563AF" w:rsidP="00D26254">
            <w:pPr>
              <w:pStyle w:val="ListParagraph"/>
              <w:widowControl w:val="0"/>
              <w:numPr>
                <w:ilvl w:val="0"/>
                <w:numId w:val="5"/>
              </w:numPr>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sz w:val="24"/>
                <w:szCs w:val="24"/>
              </w:rPr>
              <w:t xml:space="preserve">Provide evidence that patient can tolerate distress, which helps to counteract maladaptive cognitions related to the ability to cope. </w:t>
            </w:r>
          </w:p>
          <w:p w14:paraId="168CE3A4" w14:textId="77777777" w:rsidR="00E563AF" w:rsidRPr="00797417" w:rsidRDefault="00E563AF" w:rsidP="00D26254">
            <w:pPr>
              <w:widowControl w:val="0"/>
              <w:autoSpaceDE w:val="0"/>
              <w:autoSpaceDN w:val="0"/>
              <w:adjustRightInd w:val="0"/>
              <w:ind w:left="90" w:right="265"/>
              <w:rPr>
                <w:rFonts w:ascii="Times New Roman" w:eastAsia="PMingLiU" w:hAnsi="Times New Roman"/>
                <w:sz w:val="24"/>
                <w:szCs w:val="24"/>
              </w:rPr>
            </w:pPr>
          </w:p>
          <w:p w14:paraId="3605C0D4" w14:textId="43AA84F3" w:rsidR="00E563AF" w:rsidRPr="00797417" w:rsidRDefault="00E563AF" w:rsidP="00D26254">
            <w:pPr>
              <w:widowControl w:val="0"/>
              <w:autoSpaceDE w:val="0"/>
              <w:autoSpaceDN w:val="0"/>
              <w:adjustRightInd w:val="0"/>
              <w:ind w:left="90" w:right="265"/>
              <w:rPr>
                <w:rFonts w:ascii="Times New Roman" w:eastAsia="PMingLiU" w:hAnsi="Times New Roman"/>
                <w:sz w:val="24"/>
                <w:szCs w:val="24"/>
              </w:rPr>
            </w:pPr>
            <w:r w:rsidRPr="00797417">
              <w:rPr>
                <w:rFonts w:ascii="Times New Roman" w:eastAsia="PMingLiU" w:hAnsi="Times New Roman"/>
                <w:sz w:val="24"/>
                <w:szCs w:val="24"/>
              </w:rPr>
              <w:t>Relaxation script (e.g.</w:t>
            </w:r>
            <w:r w:rsidR="00045C55">
              <w:rPr>
                <w:rFonts w:ascii="Times New Roman" w:eastAsia="PMingLiU" w:hAnsi="Times New Roman"/>
                <w:sz w:val="24"/>
                <w:szCs w:val="24"/>
              </w:rPr>
              <w:t>,</w:t>
            </w:r>
            <w:r w:rsidRPr="00797417">
              <w:rPr>
                <w:rFonts w:ascii="Times New Roman" w:eastAsia="PMingLiU" w:hAnsi="Times New Roman"/>
                <w:sz w:val="24"/>
                <w:szCs w:val="24"/>
              </w:rPr>
              <w:t xml:space="preserve"> Progressive Muscle Relaxation (PMR), imagery, body scan exercise) was utilized in session. The importance of regular practice and implementation of relaxation exercises was discussed so that procedures are readily available in the future at times of distress.  Relaxation practice log was reviewed with patient. </w:t>
            </w:r>
          </w:p>
          <w:p w14:paraId="15C34BFA" w14:textId="77777777" w:rsidR="00E563AF" w:rsidRPr="00797417" w:rsidRDefault="00E563AF" w:rsidP="00D26254">
            <w:pPr>
              <w:widowControl w:val="0"/>
              <w:autoSpaceDE w:val="0"/>
              <w:autoSpaceDN w:val="0"/>
              <w:adjustRightInd w:val="0"/>
              <w:ind w:left="108" w:right="265"/>
              <w:rPr>
                <w:rFonts w:ascii="Times New Roman" w:eastAsia="PMingLiU" w:hAnsi="Times New Roman"/>
                <w:sz w:val="24"/>
                <w:szCs w:val="24"/>
              </w:rPr>
            </w:pPr>
          </w:p>
          <w:p w14:paraId="549E078F" w14:textId="7D480834" w:rsidR="00E563AF" w:rsidRPr="00797417" w:rsidRDefault="00E563AF" w:rsidP="00121E76">
            <w:pPr>
              <w:widowControl w:val="0"/>
              <w:autoSpaceDE w:val="0"/>
              <w:autoSpaceDN w:val="0"/>
              <w:adjustRightInd w:val="0"/>
              <w:ind w:left="108" w:right="80"/>
              <w:rPr>
                <w:rFonts w:ascii="Times New Roman" w:eastAsia="PMingLiU" w:hAnsi="Times New Roman"/>
                <w:color w:val="000000"/>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utilize relaxation log to monitor daily practice of relaxation techniques. </w:t>
            </w:r>
          </w:p>
        </w:tc>
        <w:tc>
          <w:tcPr>
            <w:tcW w:w="270" w:type="dxa"/>
            <w:vMerge w:val="restart"/>
          </w:tcPr>
          <w:p w14:paraId="4D94E66B" w14:textId="77777777" w:rsidR="00E563AF" w:rsidRPr="00797417" w:rsidRDefault="00E563AF" w:rsidP="00243943">
            <w:pPr>
              <w:rPr>
                <w:rFonts w:ascii="Times" w:hAnsi="Times"/>
                <w:sz w:val="24"/>
                <w:szCs w:val="24"/>
              </w:rPr>
            </w:pPr>
          </w:p>
        </w:tc>
        <w:tc>
          <w:tcPr>
            <w:tcW w:w="6547" w:type="dxa"/>
          </w:tcPr>
          <w:p w14:paraId="75E5C176" w14:textId="77777777" w:rsidR="00DA0876" w:rsidRPr="00106903" w:rsidRDefault="00DA0876" w:rsidP="00DA0876">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0A3BC674" w14:textId="7DA7F576" w:rsidR="00DA0876" w:rsidRPr="0055071F" w:rsidRDefault="00DA0876" w:rsidP="0055071F">
            <w:pPr>
              <w:pStyle w:val="ListParagraph"/>
              <w:widowControl w:val="0"/>
              <w:numPr>
                <w:ilvl w:val="0"/>
                <w:numId w:val="27"/>
              </w:numPr>
              <w:autoSpaceDE w:val="0"/>
              <w:autoSpaceDN w:val="0"/>
              <w:adjustRightInd w:val="0"/>
              <w:ind w:right="265"/>
              <w:rPr>
                <w:rFonts w:ascii="Times" w:eastAsia="PMingLiU" w:hAnsi="Times"/>
                <w:color w:val="000000"/>
                <w:sz w:val="24"/>
                <w:szCs w:val="24"/>
              </w:rPr>
            </w:pPr>
            <w:r w:rsidRPr="0055071F">
              <w:rPr>
                <w:rFonts w:ascii="Times" w:hAnsi="Times"/>
                <w:sz w:val="24"/>
                <w:szCs w:val="24"/>
              </w:rPr>
              <w:t>Patient responded positively to the intervention. Patient communicate</w:t>
            </w:r>
            <w:r w:rsidR="00C52287">
              <w:rPr>
                <w:rFonts w:ascii="Times" w:hAnsi="Times"/>
                <w:sz w:val="24"/>
                <w:szCs w:val="24"/>
              </w:rPr>
              <w:t>d</w:t>
            </w:r>
            <w:r w:rsidRPr="0055071F">
              <w:rPr>
                <w:rFonts w:ascii="Times" w:hAnsi="Times"/>
                <w:sz w:val="24"/>
                <w:szCs w:val="24"/>
              </w:rPr>
              <w:t xml:space="preserve"> an understanding of the rationale for intervention and articulated a decrease in physiological arousal resulting from engaging in relaxation exercise. </w:t>
            </w:r>
          </w:p>
          <w:p w14:paraId="44E5F54B" w14:textId="6A21E8D2" w:rsidR="00E563AF" w:rsidRPr="00DA0876" w:rsidRDefault="00DA0876" w:rsidP="00DA0876">
            <w:pPr>
              <w:pStyle w:val="ListParagraph"/>
              <w:widowControl w:val="0"/>
              <w:numPr>
                <w:ilvl w:val="0"/>
                <w:numId w:val="27"/>
              </w:numPr>
              <w:autoSpaceDE w:val="0"/>
              <w:autoSpaceDN w:val="0"/>
              <w:adjustRightInd w:val="0"/>
              <w:ind w:right="265"/>
              <w:rPr>
                <w:rFonts w:ascii="Times" w:eastAsia="PMingLiU" w:hAnsi="Times"/>
                <w:color w:val="000000"/>
                <w:sz w:val="24"/>
                <w:szCs w:val="24"/>
              </w:rPr>
            </w:pPr>
            <w:r w:rsidRPr="00C33ACC">
              <w:rPr>
                <w:rFonts w:ascii="Times" w:hAnsi="Times"/>
                <w:sz w:val="24"/>
                <w:szCs w:val="24"/>
              </w:rPr>
              <w:t xml:space="preserve">Patient </w:t>
            </w:r>
            <w:r>
              <w:rPr>
                <w:rFonts w:ascii="Times" w:hAnsi="Times"/>
                <w:sz w:val="24"/>
                <w:szCs w:val="24"/>
              </w:rPr>
              <w:t>did not respond positively to intervention and reported [insert patient’s report here]</w:t>
            </w:r>
            <w:r w:rsidRPr="00C33ACC">
              <w:rPr>
                <w:rFonts w:ascii="Times New Roman" w:eastAsia="PMingLiU" w:hAnsi="Times New Roman"/>
                <w:sz w:val="24"/>
                <w:szCs w:val="24"/>
              </w:rPr>
              <w:t>.</w:t>
            </w:r>
            <w:r>
              <w:rPr>
                <w:rFonts w:ascii="Times New Roman" w:eastAsia="PMingLiU" w:hAnsi="Times New Roman"/>
                <w:sz w:val="24"/>
                <w:szCs w:val="24"/>
              </w:rPr>
              <w:t xml:space="preserve">  Patient was encouraged to explore different relaxation techniques throughout the week for further assessment of </w:t>
            </w:r>
            <w:r w:rsidR="005F2141">
              <w:rPr>
                <w:rFonts w:ascii="Times New Roman" w:eastAsia="PMingLiU" w:hAnsi="Times New Roman"/>
                <w:sz w:val="24"/>
                <w:szCs w:val="24"/>
              </w:rPr>
              <w:t xml:space="preserve">intervention </w:t>
            </w:r>
            <w:r>
              <w:rPr>
                <w:rFonts w:ascii="Times New Roman" w:eastAsia="PMingLiU" w:hAnsi="Times New Roman"/>
                <w:sz w:val="24"/>
                <w:szCs w:val="24"/>
              </w:rPr>
              <w:t xml:space="preserve">utility. </w:t>
            </w:r>
            <w:r w:rsidRPr="00C33ACC">
              <w:rPr>
                <w:rFonts w:ascii="Times New Roman" w:eastAsia="PMingLiU" w:hAnsi="Times New Roman"/>
                <w:sz w:val="24"/>
                <w:szCs w:val="24"/>
              </w:rPr>
              <w:t xml:space="preserve"> </w:t>
            </w:r>
          </w:p>
          <w:p w14:paraId="64587F2B" w14:textId="449B8FFA" w:rsidR="00E563AF" w:rsidRPr="00797417" w:rsidRDefault="00E563AF" w:rsidP="00243943">
            <w:pPr>
              <w:rPr>
                <w:rFonts w:ascii="Times" w:hAnsi="Times"/>
                <w:sz w:val="24"/>
                <w:szCs w:val="24"/>
              </w:rPr>
            </w:pPr>
          </w:p>
        </w:tc>
      </w:tr>
      <w:tr w:rsidR="00E563AF" w:rsidRPr="0061308A" w14:paraId="26CF5B0B" w14:textId="77777777" w:rsidTr="00865CD0">
        <w:trPr>
          <w:trHeight w:val="2751"/>
        </w:trPr>
        <w:tc>
          <w:tcPr>
            <w:tcW w:w="1980" w:type="dxa"/>
            <w:vMerge/>
          </w:tcPr>
          <w:p w14:paraId="2674F6B0" w14:textId="77777777" w:rsidR="00E563AF" w:rsidRDefault="00E563AF" w:rsidP="00243943">
            <w:pPr>
              <w:rPr>
                <w:rFonts w:ascii="Times" w:hAnsi="Times"/>
                <w:sz w:val="24"/>
                <w:szCs w:val="24"/>
              </w:rPr>
            </w:pPr>
          </w:p>
        </w:tc>
        <w:tc>
          <w:tcPr>
            <w:tcW w:w="5513" w:type="dxa"/>
            <w:vMerge/>
          </w:tcPr>
          <w:p w14:paraId="7028863E" w14:textId="77777777" w:rsidR="00E563AF" w:rsidRPr="00797417" w:rsidRDefault="00E563AF" w:rsidP="00D26254">
            <w:pPr>
              <w:widowControl w:val="0"/>
              <w:autoSpaceDE w:val="0"/>
              <w:autoSpaceDN w:val="0"/>
              <w:adjustRightInd w:val="0"/>
              <w:ind w:left="108" w:right="265"/>
              <w:rPr>
                <w:rFonts w:ascii="Times New Roman" w:eastAsia="PMingLiU" w:hAnsi="Times New Roman"/>
                <w:sz w:val="24"/>
                <w:szCs w:val="24"/>
              </w:rPr>
            </w:pPr>
          </w:p>
        </w:tc>
        <w:tc>
          <w:tcPr>
            <w:tcW w:w="270" w:type="dxa"/>
            <w:vMerge/>
          </w:tcPr>
          <w:p w14:paraId="5DB2DD3A" w14:textId="77777777" w:rsidR="00E563AF" w:rsidRPr="00797417" w:rsidRDefault="00E563AF" w:rsidP="00243943">
            <w:pPr>
              <w:rPr>
                <w:rFonts w:ascii="Times" w:hAnsi="Times"/>
                <w:sz w:val="24"/>
                <w:szCs w:val="24"/>
              </w:rPr>
            </w:pPr>
          </w:p>
        </w:tc>
        <w:tc>
          <w:tcPr>
            <w:tcW w:w="6547" w:type="dxa"/>
          </w:tcPr>
          <w:p w14:paraId="0E977D04" w14:textId="79AC446E" w:rsidR="00106903" w:rsidRDefault="00106903" w:rsidP="00106903">
            <w:pPr>
              <w:widowControl w:val="0"/>
              <w:autoSpaceDE w:val="0"/>
              <w:autoSpaceDN w:val="0"/>
              <w:adjustRightInd w:val="0"/>
              <w:ind w:left="108" w:right="265"/>
              <w:rPr>
                <w:rFonts w:ascii="Times" w:hAnsi="Times"/>
                <w:b/>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3634903E" w14:textId="73C0B12C" w:rsidR="00106903" w:rsidRDefault="00106903" w:rsidP="00106903">
            <w:pPr>
              <w:pStyle w:val="ListParagraph"/>
              <w:widowControl w:val="0"/>
              <w:numPr>
                <w:ilvl w:val="0"/>
                <w:numId w:val="14"/>
              </w:numPr>
              <w:autoSpaceDE w:val="0"/>
              <w:autoSpaceDN w:val="0"/>
              <w:adjustRightInd w:val="0"/>
              <w:ind w:right="265"/>
              <w:rPr>
                <w:rFonts w:ascii="Times New Roman" w:eastAsia="PMingLiU" w:hAnsi="Times New Roman"/>
                <w:color w:val="000000"/>
                <w:sz w:val="24"/>
                <w:szCs w:val="24"/>
              </w:rPr>
            </w:pPr>
            <w:r w:rsidRPr="00106903">
              <w:rPr>
                <w:rFonts w:ascii="Times New Roman" w:eastAsia="PMingLiU" w:hAnsi="Times New Roman"/>
                <w:sz w:val="24"/>
                <w:szCs w:val="24"/>
              </w:rPr>
              <w:t>The patient completed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completion of the </w:t>
            </w:r>
            <w:r w:rsidRPr="00106903">
              <w:rPr>
                <w:rFonts w:ascii="Times New Roman" w:eastAsia="PMingLiU" w:hAnsi="Times New Roman"/>
                <w:color w:val="000000"/>
                <w:sz w:val="24"/>
                <w:szCs w:val="24"/>
              </w:rPr>
              <w:t>relaxation log to monitor daily practice of relaxation techniques. Patient and clinician explored the positive effects of regular use of relaxation training techniques.</w:t>
            </w:r>
          </w:p>
          <w:p w14:paraId="2430C025" w14:textId="0591C11F" w:rsidR="00E563AF" w:rsidRPr="00106903" w:rsidRDefault="00E563AF" w:rsidP="00106903">
            <w:pPr>
              <w:pStyle w:val="ListParagraph"/>
              <w:widowControl w:val="0"/>
              <w:numPr>
                <w:ilvl w:val="0"/>
                <w:numId w:val="14"/>
              </w:numPr>
              <w:autoSpaceDE w:val="0"/>
              <w:autoSpaceDN w:val="0"/>
              <w:adjustRightInd w:val="0"/>
              <w:ind w:right="265"/>
              <w:rPr>
                <w:rFonts w:ascii="Times New Roman" w:eastAsia="PMingLiU" w:hAnsi="Times New Roman"/>
                <w:color w:val="000000"/>
                <w:sz w:val="24"/>
                <w:szCs w:val="24"/>
              </w:rPr>
            </w:pPr>
            <w:r w:rsidRPr="00106903">
              <w:rPr>
                <w:rFonts w:ascii="Times New Roman" w:eastAsia="PMingLiU" w:hAnsi="Times New Roman"/>
                <w:sz w:val="24"/>
                <w:szCs w:val="24"/>
              </w:rPr>
              <w:t>The patient did not complete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completion of the </w:t>
            </w:r>
            <w:r w:rsidRPr="00106903">
              <w:rPr>
                <w:rFonts w:ascii="Times New Roman" w:eastAsia="PMingLiU" w:hAnsi="Times New Roman"/>
                <w:color w:val="000000"/>
                <w:sz w:val="24"/>
                <w:szCs w:val="24"/>
              </w:rPr>
              <w:t xml:space="preserve">relaxation log to monitor daily practice of relaxation techniques. </w:t>
            </w:r>
            <w:r w:rsidRPr="00106903">
              <w:rPr>
                <w:rFonts w:ascii="Times" w:hAnsi="Times"/>
                <w:sz w:val="24"/>
                <w:szCs w:val="24"/>
              </w:rPr>
              <w:t xml:space="preserve">Clinician completed chain analysis to uncover barriers to homework completion. Clinician reviewed the </w:t>
            </w:r>
            <w:r w:rsidR="00621D4F">
              <w:rPr>
                <w:rFonts w:ascii="Times" w:hAnsi="Times"/>
                <w:sz w:val="24"/>
                <w:szCs w:val="24"/>
              </w:rPr>
              <w:t>reasons for</w:t>
            </w:r>
            <w:r w:rsidR="00045C55">
              <w:rPr>
                <w:rFonts w:ascii="Times" w:hAnsi="Times"/>
                <w:sz w:val="24"/>
                <w:szCs w:val="24"/>
              </w:rPr>
              <w:t xml:space="preserve"> </w:t>
            </w:r>
            <w:r w:rsidRPr="00106903">
              <w:rPr>
                <w:rFonts w:ascii="Times" w:hAnsi="Times"/>
                <w:sz w:val="24"/>
                <w:szCs w:val="24"/>
              </w:rPr>
              <w:t xml:space="preserve">completing the exercise. Patient and clinician collaboratively engaged in solution analysis to overcome barriers to homework completion. Patient indicated xx% confidence and xx% motivation to complete this </w:t>
            </w:r>
            <w:r w:rsidRPr="00106903">
              <w:rPr>
                <w:rFonts w:ascii="Times" w:hAnsi="Times"/>
                <w:sz w:val="24"/>
                <w:szCs w:val="24"/>
              </w:rPr>
              <w:lastRenderedPageBreak/>
              <w:t xml:space="preserve">homework assignment in the upcoming week. </w:t>
            </w:r>
          </w:p>
          <w:p w14:paraId="35A9E24E" w14:textId="7BDB3943" w:rsidR="00E563AF" w:rsidRPr="00797417" w:rsidRDefault="00E563AF" w:rsidP="00CE5DF0">
            <w:pPr>
              <w:widowControl w:val="0"/>
              <w:autoSpaceDE w:val="0"/>
              <w:autoSpaceDN w:val="0"/>
              <w:adjustRightInd w:val="0"/>
              <w:ind w:right="80"/>
              <w:rPr>
                <w:rFonts w:ascii="Times New Roman" w:eastAsia="PMingLiU" w:hAnsi="Times New Roman"/>
                <w:color w:val="000000"/>
                <w:sz w:val="24"/>
                <w:szCs w:val="24"/>
              </w:rPr>
            </w:pPr>
          </w:p>
          <w:p w14:paraId="31DDD8B5" w14:textId="77777777" w:rsidR="00E563AF" w:rsidRPr="00797417" w:rsidRDefault="00E563AF" w:rsidP="00CE5DF0">
            <w:pPr>
              <w:widowControl w:val="0"/>
              <w:autoSpaceDE w:val="0"/>
              <w:autoSpaceDN w:val="0"/>
              <w:adjustRightInd w:val="0"/>
              <w:ind w:right="80"/>
              <w:rPr>
                <w:rFonts w:ascii="Times New Roman" w:eastAsia="PMingLiU" w:hAnsi="Times New Roman"/>
                <w:sz w:val="24"/>
                <w:szCs w:val="24"/>
              </w:rPr>
            </w:pPr>
          </w:p>
        </w:tc>
      </w:tr>
      <w:tr w:rsidR="00E563AF" w:rsidRPr="0061308A" w14:paraId="44BFDE3A" w14:textId="77777777" w:rsidTr="00A8431B">
        <w:trPr>
          <w:trHeight w:val="712"/>
        </w:trPr>
        <w:tc>
          <w:tcPr>
            <w:tcW w:w="1980" w:type="dxa"/>
            <w:vMerge w:val="restart"/>
          </w:tcPr>
          <w:p w14:paraId="6EBF523A" w14:textId="5BFF77A3" w:rsidR="00E563AF" w:rsidRDefault="001E093F" w:rsidP="00535871">
            <w:pPr>
              <w:rPr>
                <w:rFonts w:ascii="Times" w:hAnsi="Times"/>
                <w:sz w:val="24"/>
                <w:szCs w:val="24"/>
              </w:rPr>
            </w:pPr>
            <w:r>
              <w:rPr>
                <w:rFonts w:ascii="Times New Roman" w:eastAsia="PMingLiU" w:hAnsi="Times New Roman"/>
                <w:sz w:val="24"/>
                <w:szCs w:val="24"/>
              </w:rPr>
              <w:lastRenderedPageBreak/>
              <w:t>Three-Column</w:t>
            </w:r>
            <w:r w:rsidR="00E563AF">
              <w:rPr>
                <w:rFonts w:ascii="Times New Roman" w:eastAsia="PMingLiU" w:hAnsi="Times New Roman"/>
                <w:sz w:val="24"/>
                <w:szCs w:val="24"/>
              </w:rPr>
              <w:t xml:space="preserve"> Thought Record</w:t>
            </w:r>
          </w:p>
        </w:tc>
        <w:tc>
          <w:tcPr>
            <w:tcW w:w="5513" w:type="dxa"/>
            <w:vMerge w:val="restart"/>
          </w:tcPr>
          <w:p w14:paraId="433231D5" w14:textId="2062BA74" w:rsidR="00E563AF" w:rsidRPr="00797417" w:rsidRDefault="00E563AF" w:rsidP="00A8431B">
            <w:pPr>
              <w:widowControl w:val="0"/>
              <w:autoSpaceDE w:val="0"/>
              <w:autoSpaceDN w:val="0"/>
              <w:adjustRightInd w:val="0"/>
              <w:ind w:left="108" w:right="265"/>
              <w:rPr>
                <w:rFonts w:ascii="Times New Roman" w:eastAsia="PMingLiU" w:hAnsi="Times New Roman"/>
                <w:sz w:val="24"/>
                <w:szCs w:val="24"/>
              </w:rPr>
            </w:pPr>
            <w:r w:rsidRPr="00797417">
              <w:rPr>
                <w:rFonts w:ascii="Times New Roman" w:eastAsia="PMingLiU" w:hAnsi="Times New Roman"/>
                <w:sz w:val="24"/>
                <w:szCs w:val="24"/>
              </w:rPr>
              <w:t xml:space="preserve">Clinician provided education about automatic thoughts and their impact on emotions and behaviors. Clinician utilized guided discovery to help the patient develop skills in identifying automatic thoughts.  </w:t>
            </w:r>
            <w:r w:rsidR="001E093F" w:rsidRPr="00F1084B">
              <w:rPr>
                <w:rFonts w:ascii="Times New Roman" w:eastAsia="PMingLiU" w:hAnsi="Times New Roman"/>
                <w:i/>
                <w:sz w:val="24"/>
                <w:szCs w:val="24"/>
              </w:rPr>
              <w:t>Three-Column</w:t>
            </w:r>
            <w:r w:rsidRPr="00F1084B">
              <w:rPr>
                <w:rFonts w:ascii="Times New Roman" w:eastAsia="PMingLiU" w:hAnsi="Times New Roman"/>
                <w:i/>
                <w:sz w:val="24"/>
                <w:szCs w:val="24"/>
              </w:rPr>
              <w:t xml:space="preserve"> </w:t>
            </w:r>
            <w:r w:rsidR="00C356A2" w:rsidRPr="00F1084B">
              <w:rPr>
                <w:rFonts w:ascii="Times New Roman" w:eastAsia="PMingLiU" w:hAnsi="Times New Roman"/>
                <w:i/>
                <w:sz w:val="24"/>
                <w:szCs w:val="24"/>
              </w:rPr>
              <w:t>T</w:t>
            </w:r>
            <w:r w:rsidRPr="00F1084B">
              <w:rPr>
                <w:rFonts w:ascii="Times New Roman" w:eastAsia="PMingLiU" w:hAnsi="Times New Roman"/>
                <w:i/>
                <w:sz w:val="24"/>
                <w:szCs w:val="24"/>
              </w:rPr>
              <w:t xml:space="preserve">hought </w:t>
            </w:r>
            <w:r w:rsidR="00C356A2" w:rsidRPr="00F1084B">
              <w:rPr>
                <w:rFonts w:ascii="Times New Roman" w:eastAsia="PMingLiU" w:hAnsi="Times New Roman"/>
                <w:i/>
                <w:sz w:val="24"/>
                <w:szCs w:val="24"/>
              </w:rPr>
              <w:t>R</w:t>
            </w:r>
            <w:r w:rsidRPr="00F1084B">
              <w:rPr>
                <w:rFonts w:ascii="Times New Roman" w:eastAsia="PMingLiU" w:hAnsi="Times New Roman"/>
                <w:i/>
                <w:sz w:val="24"/>
                <w:szCs w:val="24"/>
              </w:rPr>
              <w:t>ecord</w:t>
            </w:r>
            <w:r w:rsidRPr="00797417">
              <w:rPr>
                <w:rFonts w:ascii="Times New Roman" w:eastAsia="PMingLiU" w:hAnsi="Times New Roman"/>
                <w:sz w:val="24"/>
                <w:szCs w:val="24"/>
              </w:rPr>
              <w:t xml:space="preserve"> was introduced to the patient and sample entries on the thought record were completed collaboratively during the session.  Emotions related to specific distressing situations were rated on a scale from 0-100. </w:t>
            </w:r>
          </w:p>
          <w:p w14:paraId="77AE8A92" w14:textId="77777777" w:rsidR="00E563AF" w:rsidRPr="00797417" w:rsidRDefault="00E563AF" w:rsidP="00A8431B">
            <w:pPr>
              <w:widowControl w:val="0"/>
              <w:autoSpaceDE w:val="0"/>
              <w:autoSpaceDN w:val="0"/>
              <w:adjustRightInd w:val="0"/>
              <w:ind w:right="80"/>
              <w:rPr>
                <w:rFonts w:ascii="Times New Roman" w:eastAsia="PMingLiU" w:hAnsi="Times New Roman"/>
                <w:color w:val="000000"/>
                <w:sz w:val="24"/>
                <w:szCs w:val="24"/>
              </w:rPr>
            </w:pPr>
          </w:p>
          <w:p w14:paraId="7E070D34" w14:textId="04DADAF8" w:rsidR="00E563AF" w:rsidRPr="00797417" w:rsidRDefault="00E563AF" w:rsidP="00A8431B">
            <w:pPr>
              <w:widowControl w:val="0"/>
              <w:autoSpaceDE w:val="0"/>
              <w:autoSpaceDN w:val="0"/>
              <w:adjustRightInd w:val="0"/>
              <w:ind w:left="108" w:right="80"/>
              <w:rPr>
                <w:rFonts w:ascii="Times New Roman" w:eastAsia="PMingLiU" w:hAnsi="Times New Roman"/>
                <w:color w:val="000000"/>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complete </w:t>
            </w:r>
            <w:r w:rsidR="001E093F" w:rsidRPr="00F1084B">
              <w:rPr>
                <w:rFonts w:ascii="Times New Roman" w:eastAsia="PMingLiU" w:hAnsi="Times New Roman"/>
                <w:i/>
                <w:color w:val="000000"/>
                <w:sz w:val="24"/>
                <w:szCs w:val="24"/>
              </w:rPr>
              <w:t>Three-Column</w:t>
            </w:r>
            <w:r w:rsidRPr="00F1084B">
              <w:rPr>
                <w:rFonts w:ascii="Times New Roman" w:eastAsia="PMingLiU" w:hAnsi="Times New Roman"/>
                <w:i/>
                <w:color w:val="000000"/>
                <w:sz w:val="24"/>
                <w:szCs w:val="24"/>
              </w:rPr>
              <w:t xml:space="preserve"> </w:t>
            </w:r>
            <w:r w:rsidR="00FE1B6B" w:rsidRPr="00F1084B">
              <w:rPr>
                <w:rFonts w:ascii="Times New Roman" w:eastAsia="PMingLiU" w:hAnsi="Times New Roman"/>
                <w:i/>
                <w:color w:val="000000"/>
                <w:sz w:val="24"/>
                <w:szCs w:val="24"/>
              </w:rPr>
              <w:t>T</w:t>
            </w:r>
            <w:r w:rsidRPr="00F1084B">
              <w:rPr>
                <w:rFonts w:ascii="Times New Roman" w:eastAsia="PMingLiU" w:hAnsi="Times New Roman"/>
                <w:i/>
                <w:color w:val="000000"/>
                <w:sz w:val="24"/>
                <w:szCs w:val="24"/>
              </w:rPr>
              <w:t xml:space="preserve">hought </w:t>
            </w:r>
            <w:r w:rsidR="00FE1B6B" w:rsidRPr="00F1084B">
              <w:rPr>
                <w:rFonts w:ascii="Times New Roman" w:eastAsia="PMingLiU" w:hAnsi="Times New Roman"/>
                <w:i/>
                <w:color w:val="000000"/>
                <w:sz w:val="24"/>
                <w:szCs w:val="24"/>
              </w:rPr>
              <w:t>R</w:t>
            </w:r>
            <w:r w:rsidRPr="00F1084B">
              <w:rPr>
                <w:rFonts w:ascii="Times New Roman" w:eastAsia="PMingLiU" w:hAnsi="Times New Roman"/>
                <w:i/>
                <w:color w:val="000000"/>
                <w:sz w:val="24"/>
                <w:szCs w:val="24"/>
              </w:rPr>
              <w:t>ecord</w:t>
            </w:r>
            <w:r w:rsidRPr="00797417">
              <w:rPr>
                <w:rFonts w:ascii="Times New Roman" w:eastAsia="PMingLiU" w:hAnsi="Times New Roman"/>
                <w:color w:val="000000"/>
                <w:sz w:val="24"/>
                <w:szCs w:val="24"/>
              </w:rPr>
              <w:t xml:space="preserve"> daily. </w:t>
            </w:r>
          </w:p>
          <w:p w14:paraId="3CC26F96" w14:textId="77777777" w:rsidR="00E563AF" w:rsidRPr="00797417" w:rsidRDefault="00E563AF" w:rsidP="00694D00">
            <w:pPr>
              <w:ind w:left="95"/>
              <w:rPr>
                <w:rFonts w:ascii="Times" w:hAnsi="Times"/>
                <w:sz w:val="24"/>
                <w:szCs w:val="24"/>
              </w:rPr>
            </w:pPr>
          </w:p>
        </w:tc>
        <w:tc>
          <w:tcPr>
            <w:tcW w:w="270" w:type="dxa"/>
            <w:vMerge w:val="restart"/>
          </w:tcPr>
          <w:p w14:paraId="0A3F925B" w14:textId="77777777" w:rsidR="00E563AF" w:rsidRPr="00797417" w:rsidRDefault="00E563AF" w:rsidP="00243943">
            <w:pPr>
              <w:rPr>
                <w:rFonts w:ascii="Times" w:hAnsi="Times"/>
                <w:sz w:val="24"/>
                <w:szCs w:val="24"/>
              </w:rPr>
            </w:pPr>
          </w:p>
        </w:tc>
        <w:tc>
          <w:tcPr>
            <w:tcW w:w="6547" w:type="dxa"/>
          </w:tcPr>
          <w:p w14:paraId="088F1DCA" w14:textId="77777777" w:rsidR="005F2141" w:rsidRPr="00106903" w:rsidRDefault="005F2141" w:rsidP="005F2141">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75767797" w14:textId="5B0EFC03" w:rsidR="005F2141" w:rsidRPr="0055071F" w:rsidRDefault="005F2141" w:rsidP="0055071F">
            <w:pPr>
              <w:pStyle w:val="ListParagraph"/>
              <w:widowControl w:val="0"/>
              <w:numPr>
                <w:ilvl w:val="0"/>
                <w:numId w:val="28"/>
              </w:numPr>
              <w:autoSpaceDE w:val="0"/>
              <w:autoSpaceDN w:val="0"/>
              <w:adjustRightInd w:val="0"/>
              <w:ind w:right="265"/>
              <w:rPr>
                <w:rFonts w:ascii="Times" w:eastAsia="PMingLiU" w:hAnsi="Times"/>
                <w:color w:val="000000"/>
                <w:sz w:val="24"/>
                <w:szCs w:val="24"/>
              </w:rPr>
            </w:pPr>
            <w:r w:rsidRPr="0055071F">
              <w:rPr>
                <w:rFonts w:ascii="Times" w:hAnsi="Times"/>
                <w:sz w:val="24"/>
                <w:szCs w:val="24"/>
              </w:rPr>
              <w:t>Patient responded positively to the intervention. Patient was able to communicate an understanding of the rationale for intervention</w:t>
            </w:r>
            <w:r w:rsidRPr="0055071F">
              <w:rPr>
                <w:rFonts w:ascii="Times" w:eastAsia="PMingLiU" w:hAnsi="Times"/>
                <w:color w:val="000000"/>
                <w:sz w:val="24"/>
                <w:szCs w:val="24"/>
              </w:rPr>
              <w:t xml:space="preserve">. Furthermore, patient was able to effectively </w:t>
            </w:r>
            <w:r w:rsidR="00EA16C0" w:rsidRPr="0055071F">
              <w:rPr>
                <w:rFonts w:ascii="Times" w:eastAsia="PMingLiU" w:hAnsi="Times"/>
                <w:color w:val="000000"/>
                <w:sz w:val="24"/>
                <w:szCs w:val="24"/>
              </w:rPr>
              <w:t>demonstrate</w:t>
            </w:r>
            <w:r w:rsidRPr="0055071F">
              <w:rPr>
                <w:rFonts w:ascii="Times" w:eastAsia="PMingLiU" w:hAnsi="Times"/>
                <w:color w:val="000000"/>
                <w:sz w:val="24"/>
                <w:szCs w:val="24"/>
              </w:rPr>
              <w:t xml:space="preserve"> an understanding of and provide examples of the </w:t>
            </w:r>
            <w:r w:rsidR="002C1432" w:rsidRPr="0055071F">
              <w:rPr>
                <w:rFonts w:ascii="Times" w:eastAsia="PMingLiU" w:hAnsi="Times"/>
                <w:color w:val="000000"/>
                <w:sz w:val="24"/>
                <w:szCs w:val="24"/>
              </w:rPr>
              <w:t xml:space="preserve">link between </w:t>
            </w:r>
            <w:r w:rsidR="00A914BE" w:rsidRPr="0055071F">
              <w:rPr>
                <w:rFonts w:ascii="Times" w:eastAsia="PMingLiU" w:hAnsi="Times"/>
                <w:color w:val="000000"/>
                <w:sz w:val="24"/>
                <w:szCs w:val="24"/>
              </w:rPr>
              <w:t xml:space="preserve">antecedents (situation) emotions and automatic thoughts. </w:t>
            </w:r>
            <w:r w:rsidRPr="0055071F">
              <w:rPr>
                <w:rFonts w:ascii="Times" w:eastAsia="PMingLiU" w:hAnsi="Times"/>
                <w:color w:val="000000"/>
                <w:sz w:val="24"/>
                <w:szCs w:val="24"/>
              </w:rPr>
              <w:t xml:space="preserve"> </w:t>
            </w:r>
          </w:p>
          <w:p w14:paraId="5CD6D84F" w14:textId="30282FA9" w:rsidR="005F2141" w:rsidRPr="00DA0876" w:rsidRDefault="005F2141" w:rsidP="005F2141">
            <w:pPr>
              <w:pStyle w:val="ListParagraph"/>
              <w:widowControl w:val="0"/>
              <w:numPr>
                <w:ilvl w:val="0"/>
                <w:numId w:val="28"/>
              </w:numPr>
              <w:autoSpaceDE w:val="0"/>
              <w:autoSpaceDN w:val="0"/>
              <w:adjustRightInd w:val="0"/>
              <w:ind w:right="265"/>
              <w:rPr>
                <w:rFonts w:ascii="Times" w:eastAsia="PMingLiU" w:hAnsi="Times"/>
                <w:color w:val="000000"/>
                <w:sz w:val="24"/>
                <w:szCs w:val="24"/>
              </w:rPr>
            </w:pPr>
            <w:r w:rsidRPr="00C33ACC">
              <w:rPr>
                <w:rFonts w:ascii="Times" w:hAnsi="Times"/>
                <w:sz w:val="24"/>
                <w:szCs w:val="24"/>
              </w:rPr>
              <w:t xml:space="preserve">Patient experienced difficulties </w:t>
            </w:r>
            <w:r w:rsidR="00A914BE">
              <w:rPr>
                <w:rFonts w:ascii="Times" w:hAnsi="Times"/>
                <w:sz w:val="24"/>
                <w:szCs w:val="24"/>
              </w:rPr>
              <w:t xml:space="preserve">understanding the link between </w:t>
            </w:r>
            <w:r w:rsidR="00A914BE">
              <w:rPr>
                <w:rFonts w:ascii="Times" w:eastAsia="PMingLiU" w:hAnsi="Times"/>
                <w:color w:val="000000"/>
                <w:sz w:val="24"/>
                <w:szCs w:val="24"/>
              </w:rPr>
              <w:t xml:space="preserve">antecedents (situation) emotions and automatic thoughts. </w:t>
            </w:r>
            <w:r w:rsidRPr="00C33ACC">
              <w:rPr>
                <w:rFonts w:ascii="Times" w:eastAsia="PMingLiU" w:hAnsi="Times"/>
                <w:color w:val="000000"/>
                <w:sz w:val="24"/>
                <w:szCs w:val="24"/>
              </w:rPr>
              <w:t xml:space="preserve">Clinician </w:t>
            </w:r>
            <w:r w:rsidR="00A914BE">
              <w:rPr>
                <w:rFonts w:ascii="Times" w:eastAsia="PMingLiU" w:hAnsi="Times"/>
                <w:color w:val="000000"/>
                <w:sz w:val="24"/>
                <w:szCs w:val="24"/>
              </w:rPr>
              <w:t xml:space="preserve">completed a sample </w:t>
            </w:r>
            <w:r w:rsidR="001E093F">
              <w:rPr>
                <w:rFonts w:ascii="Times New Roman" w:eastAsia="PMingLiU" w:hAnsi="Times New Roman"/>
                <w:sz w:val="24"/>
                <w:szCs w:val="24"/>
              </w:rPr>
              <w:t>Three-Column</w:t>
            </w:r>
            <w:r w:rsidR="00A914BE" w:rsidRPr="00797417">
              <w:rPr>
                <w:rFonts w:ascii="Times New Roman" w:eastAsia="PMingLiU" w:hAnsi="Times New Roman"/>
                <w:sz w:val="24"/>
                <w:szCs w:val="24"/>
              </w:rPr>
              <w:t xml:space="preserve"> </w:t>
            </w:r>
            <w:r w:rsidR="00C356A2">
              <w:rPr>
                <w:rFonts w:ascii="Times New Roman" w:eastAsia="PMingLiU" w:hAnsi="Times New Roman"/>
                <w:sz w:val="24"/>
                <w:szCs w:val="24"/>
              </w:rPr>
              <w:t>T</w:t>
            </w:r>
            <w:r w:rsidR="00A914BE" w:rsidRPr="00797417">
              <w:rPr>
                <w:rFonts w:ascii="Times New Roman" w:eastAsia="PMingLiU" w:hAnsi="Times New Roman"/>
                <w:sz w:val="24"/>
                <w:szCs w:val="24"/>
              </w:rPr>
              <w:t xml:space="preserve">hought </w:t>
            </w:r>
            <w:r w:rsidR="00C356A2">
              <w:rPr>
                <w:rFonts w:ascii="Times New Roman" w:eastAsia="PMingLiU" w:hAnsi="Times New Roman"/>
                <w:sz w:val="24"/>
                <w:szCs w:val="24"/>
              </w:rPr>
              <w:t>R</w:t>
            </w:r>
            <w:r w:rsidR="00A914BE" w:rsidRPr="00797417">
              <w:rPr>
                <w:rFonts w:ascii="Times New Roman" w:eastAsia="PMingLiU" w:hAnsi="Times New Roman"/>
                <w:sz w:val="24"/>
                <w:szCs w:val="24"/>
              </w:rPr>
              <w:t>ecord</w:t>
            </w:r>
            <w:r w:rsidR="00A914BE">
              <w:rPr>
                <w:rFonts w:ascii="Times New Roman" w:eastAsia="PMingLiU" w:hAnsi="Times New Roman"/>
                <w:sz w:val="24"/>
                <w:szCs w:val="24"/>
              </w:rPr>
              <w:t xml:space="preserve"> </w:t>
            </w:r>
            <w:r w:rsidR="00CE1189">
              <w:rPr>
                <w:rFonts w:ascii="Times New Roman" w:eastAsia="PMingLiU" w:hAnsi="Times New Roman"/>
                <w:sz w:val="24"/>
                <w:szCs w:val="24"/>
              </w:rPr>
              <w:t xml:space="preserve">based on a hypothetical situation to help increase comprehension. </w:t>
            </w:r>
          </w:p>
          <w:p w14:paraId="43DE5DC3" w14:textId="7FF7EA42" w:rsidR="00E563AF" w:rsidRPr="00797417" w:rsidRDefault="00E563AF" w:rsidP="00EC554F">
            <w:pPr>
              <w:widowControl w:val="0"/>
              <w:autoSpaceDE w:val="0"/>
              <w:autoSpaceDN w:val="0"/>
              <w:adjustRightInd w:val="0"/>
              <w:ind w:left="108" w:right="265"/>
              <w:rPr>
                <w:rFonts w:ascii="Times" w:hAnsi="Times"/>
                <w:sz w:val="24"/>
                <w:szCs w:val="24"/>
              </w:rPr>
            </w:pPr>
          </w:p>
        </w:tc>
      </w:tr>
      <w:tr w:rsidR="00E563AF" w:rsidRPr="0061308A" w14:paraId="24032F90" w14:textId="77777777" w:rsidTr="00B44CE3">
        <w:trPr>
          <w:trHeight w:val="712"/>
        </w:trPr>
        <w:tc>
          <w:tcPr>
            <w:tcW w:w="1980" w:type="dxa"/>
            <w:vMerge/>
          </w:tcPr>
          <w:p w14:paraId="163DEE38" w14:textId="77777777" w:rsidR="00E563AF" w:rsidRDefault="00E563AF" w:rsidP="004E73E8">
            <w:pPr>
              <w:rPr>
                <w:rFonts w:ascii="Times" w:hAnsi="Times"/>
                <w:sz w:val="24"/>
                <w:szCs w:val="24"/>
              </w:rPr>
            </w:pPr>
          </w:p>
        </w:tc>
        <w:tc>
          <w:tcPr>
            <w:tcW w:w="5513" w:type="dxa"/>
            <w:vMerge/>
          </w:tcPr>
          <w:p w14:paraId="60E8A50C" w14:textId="77777777" w:rsidR="00E563AF" w:rsidRPr="00797417" w:rsidRDefault="00E563AF" w:rsidP="00694D00">
            <w:pPr>
              <w:ind w:left="95"/>
              <w:rPr>
                <w:rFonts w:ascii="Times" w:hAnsi="Times"/>
                <w:sz w:val="24"/>
                <w:szCs w:val="24"/>
              </w:rPr>
            </w:pPr>
          </w:p>
        </w:tc>
        <w:tc>
          <w:tcPr>
            <w:tcW w:w="270" w:type="dxa"/>
            <w:vMerge/>
          </w:tcPr>
          <w:p w14:paraId="58109ADE" w14:textId="77777777" w:rsidR="00E563AF" w:rsidRPr="00797417" w:rsidRDefault="00E563AF" w:rsidP="00243943">
            <w:pPr>
              <w:rPr>
                <w:rFonts w:ascii="Times" w:hAnsi="Times"/>
                <w:sz w:val="24"/>
                <w:szCs w:val="24"/>
              </w:rPr>
            </w:pPr>
          </w:p>
        </w:tc>
        <w:tc>
          <w:tcPr>
            <w:tcW w:w="6547" w:type="dxa"/>
          </w:tcPr>
          <w:p w14:paraId="4556DA61" w14:textId="3B22AE93" w:rsidR="00106903" w:rsidRPr="00106903" w:rsidRDefault="00106903" w:rsidP="00106903">
            <w:pPr>
              <w:widowControl w:val="0"/>
              <w:autoSpaceDE w:val="0"/>
              <w:autoSpaceDN w:val="0"/>
              <w:adjustRightInd w:val="0"/>
              <w:ind w:left="108" w:right="265"/>
              <w:rPr>
                <w:rFonts w:ascii="Times" w:hAnsi="Times"/>
                <w:b/>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64E2EF9E" w14:textId="7FBB2B13" w:rsidR="00106903" w:rsidRPr="00106903" w:rsidRDefault="00106903" w:rsidP="00106903">
            <w:pPr>
              <w:pStyle w:val="ListParagraph"/>
              <w:widowControl w:val="0"/>
              <w:numPr>
                <w:ilvl w:val="0"/>
                <w:numId w:val="15"/>
              </w:numPr>
              <w:autoSpaceDE w:val="0"/>
              <w:autoSpaceDN w:val="0"/>
              <w:adjustRightInd w:val="0"/>
              <w:ind w:right="265"/>
              <w:rPr>
                <w:rFonts w:ascii="Times New Roman" w:eastAsia="PMingLiU" w:hAnsi="Times New Roman"/>
                <w:sz w:val="24"/>
                <w:szCs w:val="24"/>
              </w:rPr>
            </w:pPr>
            <w:r w:rsidRPr="00106903">
              <w:rPr>
                <w:rFonts w:ascii="Times New Roman" w:eastAsia="PMingLiU" w:hAnsi="Times New Roman"/>
                <w:sz w:val="24"/>
                <w:szCs w:val="24"/>
              </w:rPr>
              <w:t>The patient completed the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daily completion of the </w:t>
            </w:r>
            <w:r w:rsidR="001E093F" w:rsidRPr="00F1084B">
              <w:rPr>
                <w:rFonts w:ascii="Times New Roman" w:eastAsia="PMingLiU" w:hAnsi="Times New Roman"/>
                <w:i/>
                <w:sz w:val="24"/>
                <w:szCs w:val="24"/>
              </w:rPr>
              <w:t>Three-Column</w:t>
            </w:r>
            <w:r w:rsidRPr="00F1084B">
              <w:rPr>
                <w:rFonts w:ascii="Times New Roman" w:eastAsia="PMingLiU" w:hAnsi="Times New Roman"/>
                <w:i/>
                <w:sz w:val="24"/>
                <w:szCs w:val="24"/>
              </w:rPr>
              <w:t xml:space="preserve"> Thought Record</w:t>
            </w:r>
            <w:r w:rsidRPr="00106903">
              <w:rPr>
                <w:rFonts w:ascii="Times New Roman" w:eastAsia="PMingLiU" w:hAnsi="Times New Roman"/>
                <w:sz w:val="24"/>
                <w:szCs w:val="24"/>
              </w:rPr>
              <w:t>. Clinician helped the patient to recognize the link between thoughts, emotions</w:t>
            </w:r>
            <w:r w:rsidR="00045C55">
              <w:rPr>
                <w:rFonts w:ascii="Times New Roman" w:eastAsia="PMingLiU" w:hAnsi="Times New Roman"/>
                <w:sz w:val="24"/>
                <w:szCs w:val="24"/>
              </w:rPr>
              <w:t>,</w:t>
            </w:r>
            <w:r w:rsidRPr="00106903">
              <w:rPr>
                <w:rFonts w:ascii="Times New Roman" w:eastAsia="PMingLiU" w:hAnsi="Times New Roman"/>
                <w:sz w:val="24"/>
                <w:szCs w:val="24"/>
              </w:rPr>
              <w:t xml:space="preserve"> and behaviors.</w:t>
            </w:r>
          </w:p>
          <w:p w14:paraId="10122ADE" w14:textId="58C7C974" w:rsidR="00E563AF" w:rsidRPr="00106903" w:rsidRDefault="00E563AF" w:rsidP="006A0953">
            <w:pPr>
              <w:pStyle w:val="ListParagraph"/>
              <w:widowControl w:val="0"/>
              <w:numPr>
                <w:ilvl w:val="0"/>
                <w:numId w:val="15"/>
              </w:numPr>
              <w:autoSpaceDE w:val="0"/>
              <w:autoSpaceDN w:val="0"/>
              <w:adjustRightInd w:val="0"/>
              <w:ind w:right="265"/>
              <w:rPr>
                <w:rFonts w:ascii="Times" w:hAnsi="Times"/>
                <w:sz w:val="24"/>
                <w:szCs w:val="24"/>
              </w:rPr>
            </w:pPr>
            <w:r w:rsidRPr="00106903">
              <w:rPr>
                <w:rFonts w:ascii="Times New Roman" w:eastAsia="PMingLiU" w:hAnsi="Times New Roman"/>
                <w:sz w:val="24"/>
                <w:szCs w:val="24"/>
              </w:rPr>
              <w:t>The patient was not able to complete the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completion of the </w:t>
            </w:r>
            <w:r w:rsidR="001E093F" w:rsidRPr="00F1084B">
              <w:rPr>
                <w:rFonts w:ascii="Times New Roman" w:eastAsia="PMingLiU" w:hAnsi="Times New Roman"/>
                <w:i/>
                <w:sz w:val="24"/>
                <w:szCs w:val="24"/>
              </w:rPr>
              <w:t>Three-Column</w:t>
            </w:r>
            <w:r w:rsidRPr="00F1084B">
              <w:rPr>
                <w:rFonts w:ascii="Times New Roman" w:eastAsia="PMingLiU" w:hAnsi="Times New Roman"/>
                <w:i/>
                <w:sz w:val="24"/>
                <w:szCs w:val="24"/>
              </w:rPr>
              <w:t xml:space="preserve"> Thought Record</w:t>
            </w:r>
            <w:r w:rsidRPr="00106903">
              <w:rPr>
                <w:rFonts w:ascii="Times New Roman" w:eastAsia="PMingLiU" w:hAnsi="Times New Roman"/>
                <w:sz w:val="24"/>
                <w:szCs w:val="24"/>
              </w:rPr>
              <w:t xml:space="preserve">. </w:t>
            </w:r>
            <w:r w:rsidRPr="00106903">
              <w:rPr>
                <w:rFonts w:ascii="Times" w:hAnsi="Times"/>
                <w:sz w:val="24"/>
                <w:szCs w:val="24"/>
              </w:rPr>
              <w:t xml:space="preserve">Clinician completed chain analysis to uncover barriers to homework completion. Clinician reviewed the </w:t>
            </w:r>
            <w:r w:rsidR="00621D4F">
              <w:rPr>
                <w:rFonts w:ascii="Times" w:hAnsi="Times"/>
                <w:sz w:val="24"/>
                <w:szCs w:val="24"/>
              </w:rPr>
              <w:t>reasons for</w:t>
            </w:r>
            <w:r w:rsidRPr="00106903">
              <w:rPr>
                <w:rFonts w:ascii="Times" w:hAnsi="Times"/>
                <w:sz w:val="24"/>
                <w:szCs w:val="24"/>
              </w:rPr>
              <w:t xml:space="preserve"> completing the exercise. Patient </w:t>
            </w:r>
            <w:r w:rsidRPr="00106903">
              <w:rPr>
                <w:rFonts w:ascii="Times" w:hAnsi="Times"/>
                <w:sz w:val="24"/>
                <w:szCs w:val="24"/>
              </w:rPr>
              <w:lastRenderedPageBreak/>
              <w:t xml:space="preserve">and clinician collaboratively engaged in solution analysis to overcome barriers to homework completion. </w:t>
            </w:r>
            <w:r w:rsidR="00621D4F">
              <w:rPr>
                <w:rFonts w:ascii="Times" w:hAnsi="Times"/>
                <w:sz w:val="24"/>
                <w:szCs w:val="24"/>
              </w:rPr>
              <w:t>During the session, c</w:t>
            </w:r>
            <w:r w:rsidRPr="00106903">
              <w:rPr>
                <w:rFonts w:ascii="Times" w:hAnsi="Times"/>
                <w:sz w:val="24"/>
                <w:szCs w:val="24"/>
              </w:rPr>
              <w:t xml:space="preserve">linician and patient completed a </w:t>
            </w:r>
            <w:r w:rsidR="001E093F" w:rsidRPr="00F1084B">
              <w:rPr>
                <w:rFonts w:ascii="Times New Roman" w:eastAsia="PMingLiU" w:hAnsi="Times New Roman"/>
                <w:i/>
                <w:sz w:val="24"/>
                <w:szCs w:val="24"/>
              </w:rPr>
              <w:t>Three-Column</w:t>
            </w:r>
            <w:r w:rsidRPr="00F1084B">
              <w:rPr>
                <w:rFonts w:ascii="Times New Roman" w:eastAsia="PMingLiU" w:hAnsi="Times New Roman"/>
                <w:i/>
                <w:sz w:val="24"/>
                <w:szCs w:val="24"/>
              </w:rPr>
              <w:t xml:space="preserve"> Thought Record </w:t>
            </w:r>
            <w:r w:rsidRPr="00106903">
              <w:rPr>
                <w:rFonts w:ascii="Times New Roman" w:eastAsia="PMingLiU" w:hAnsi="Times New Roman"/>
                <w:sz w:val="24"/>
                <w:szCs w:val="24"/>
              </w:rPr>
              <w:t xml:space="preserve">based on the patient’s </w:t>
            </w:r>
            <w:r w:rsidR="00045C55" w:rsidRPr="00106903">
              <w:rPr>
                <w:rFonts w:ascii="Times New Roman" w:eastAsia="PMingLiU" w:hAnsi="Times New Roman"/>
                <w:sz w:val="24"/>
                <w:szCs w:val="24"/>
              </w:rPr>
              <w:t>real-life</w:t>
            </w:r>
            <w:r w:rsidRPr="00106903">
              <w:rPr>
                <w:rFonts w:ascii="Times New Roman" w:eastAsia="PMingLiU" w:hAnsi="Times New Roman"/>
                <w:sz w:val="24"/>
                <w:szCs w:val="24"/>
              </w:rPr>
              <w:t xml:space="preserve"> experience. </w:t>
            </w:r>
          </w:p>
        </w:tc>
      </w:tr>
      <w:tr w:rsidR="00E563AF" w:rsidRPr="0061308A" w14:paraId="700CF282" w14:textId="77777777" w:rsidTr="00A8431B">
        <w:trPr>
          <w:trHeight w:val="712"/>
        </w:trPr>
        <w:tc>
          <w:tcPr>
            <w:tcW w:w="1980" w:type="dxa"/>
            <w:vMerge w:val="restart"/>
          </w:tcPr>
          <w:p w14:paraId="2077D704" w14:textId="7C1AEC39" w:rsidR="00E563AF" w:rsidRDefault="001E093F" w:rsidP="004E73E8">
            <w:pPr>
              <w:rPr>
                <w:rFonts w:ascii="Times" w:hAnsi="Times"/>
                <w:sz w:val="24"/>
                <w:szCs w:val="24"/>
              </w:rPr>
            </w:pPr>
            <w:r>
              <w:rPr>
                <w:rFonts w:ascii="Times New Roman" w:eastAsia="PMingLiU" w:hAnsi="Times New Roman"/>
                <w:sz w:val="24"/>
                <w:szCs w:val="24"/>
              </w:rPr>
              <w:lastRenderedPageBreak/>
              <w:t>Five</w:t>
            </w:r>
            <w:r w:rsidR="00E563AF">
              <w:rPr>
                <w:rFonts w:ascii="Times New Roman" w:eastAsia="PMingLiU" w:hAnsi="Times New Roman"/>
                <w:sz w:val="24"/>
                <w:szCs w:val="24"/>
              </w:rPr>
              <w:t>-Column Thought Record</w:t>
            </w:r>
          </w:p>
        </w:tc>
        <w:tc>
          <w:tcPr>
            <w:tcW w:w="5513" w:type="dxa"/>
            <w:vMerge w:val="restart"/>
          </w:tcPr>
          <w:p w14:paraId="0CF51428" w14:textId="18D3FC96" w:rsidR="00E563AF" w:rsidRPr="00797417" w:rsidRDefault="001E093F" w:rsidP="00A8431B">
            <w:pPr>
              <w:widowControl w:val="0"/>
              <w:autoSpaceDE w:val="0"/>
              <w:autoSpaceDN w:val="0"/>
              <w:adjustRightInd w:val="0"/>
              <w:ind w:left="108" w:right="265"/>
              <w:rPr>
                <w:rFonts w:ascii="Times New Roman" w:eastAsia="PMingLiU" w:hAnsi="Times New Roman"/>
                <w:sz w:val="24"/>
                <w:szCs w:val="24"/>
              </w:rPr>
            </w:pPr>
            <w:r w:rsidRPr="00F1084B">
              <w:rPr>
                <w:rFonts w:ascii="Times New Roman" w:eastAsia="PMingLiU" w:hAnsi="Times New Roman"/>
                <w:i/>
                <w:sz w:val="24"/>
                <w:szCs w:val="24"/>
              </w:rPr>
              <w:t>Five-Column</w:t>
            </w:r>
            <w:r w:rsidR="00E563AF" w:rsidRPr="00F1084B">
              <w:rPr>
                <w:rFonts w:ascii="Times New Roman" w:eastAsia="PMingLiU" w:hAnsi="Times New Roman"/>
                <w:i/>
                <w:sz w:val="24"/>
                <w:szCs w:val="24"/>
              </w:rPr>
              <w:t xml:space="preserve"> </w:t>
            </w:r>
            <w:r w:rsidR="00A66D0C">
              <w:rPr>
                <w:rFonts w:ascii="Times New Roman" w:eastAsia="PMingLiU" w:hAnsi="Times New Roman"/>
                <w:i/>
                <w:sz w:val="24"/>
                <w:szCs w:val="24"/>
              </w:rPr>
              <w:t>T</w:t>
            </w:r>
            <w:r w:rsidR="00E563AF" w:rsidRPr="00F1084B">
              <w:rPr>
                <w:rFonts w:ascii="Times New Roman" w:eastAsia="PMingLiU" w:hAnsi="Times New Roman"/>
                <w:i/>
                <w:sz w:val="24"/>
                <w:szCs w:val="24"/>
              </w:rPr>
              <w:t xml:space="preserve">hought </w:t>
            </w:r>
            <w:r w:rsidR="00A66D0C">
              <w:rPr>
                <w:rFonts w:ascii="Times New Roman" w:eastAsia="PMingLiU" w:hAnsi="Times New Roman"/>
                <w:i/>
                <w:sz w:val="24"/>
                <w:szCs w:val="24"/>
              </w:rPr>
              <w:t>R</w:t>
            </w:r>
            <w:r w:rsidR="00E563AF" w:rsidRPr="00F1084B">
              <w:rPr>
                <w:rFonts w:ascii="Times New Roman" w:eastAsia="PMingLiU" w:hAnsi="Times New Roman"/>
                <w:i/>
                <w:sz w:val="24"/>
                <w:szCs w:val="24"/>
              </w:rPr>
              <w:t>ecord</w:t>
            </w:r>
            <w:r w:rsidR="00E563AF" w:rsidRPr="00797417">
              <w:rPr>
                <w:rFonts w:ascii="Times New Roman" w:eastAsia="PMingLiU" w:hAnsi="Times New Roman"/>
                <w:sz w:val="24"/>
                <w:szCs w:val="24"/>
              </w:rPr>
              <w:t xml:space="preserve"> was introduced to the patient and entries on the thought record were completed during the session. Focus was on developing an alternative response to the original automatic thought, as well as recognizing the new outcome associated with the alternative response. Different potential outcomes were discussed, including reduction in negative affect, experiencing a completely different emotion, and engaging in an adaptive behavioral response. </w:t>
            </w:r>
          </w:p>
          <w:p w14:paraId="3112FA0E" w14:textId="77777777" w:rsidR="00E563AF" w:rsidRPr="00797417" w:rsidRDefault="00E563AF" w:rsidP="00A8431B">
            <w:pPr>
              <w:widowControl w:val="0"/>
              <w:autoSpaceDE w:val="0"/>
              <w:autoSpaceDN w:val="0"/>
              <w:adjustRightInd w:val="0"/>
              <w:ind w:right="80"/>
              <w:rPr>
                <w:rFonts w:ascii="Times New Roman" w:eastAsia="PMingLiU" w:hAnsi="Times New Roman"/>
                <w:color w:val="000000"/>
                <w:sz w:val="24"/>
                <w:szCs w:val="24"/>
              </w:rPr>
            </w:pPr>
          </w:p>
          <w:p w14:paraId="400FB56A" w14:textId="6F4FB5BC" w:rsidR="00E563AF" w:rsidRPr="00797417" w:rsidRDefault="00E563AF" w:rsidP="00A8431B">
            <w:pPr>
              <w:widowControl w:val="0"/>
              <w:autoSpaceDE w:val="0"/>
              <w:autoSpaceDN w:val="0"/>
              <w:adjustRightInd w:val="0"/>
              <w:ind w:left="108" w:right="80"/>
              <w:rPr>
                <w:rFonts w:ascii="Times New Roman" w:eastAsia="PMingLiU" w:hAnsi="Times New Roman"/>
                <w:color w:val="000000"/>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complete </w:t>
            </w:r>
            <w:r w:rsidR="001E093F" w:rsidRPr="00F1084B">
              <w:rPr>
                <w:rFonts w:ascii="Times New Roman" w:eastAsia="PMingLiU" w:hAnsi="Times New Roman"/>
                <w:i/>
                <w:color w:val="000000"/>
                <w:sz w:val="24"/>
                <w:szCs w:val="24"/>
              </w:rPr>
              <w:t>Five-Column</w:t>
            </w:r>
            <w:r w:rsidRPr="00F1084B">
              <w:rPr>
                <w:rFonts w:ascii="Times New Roman" w:eastAsia="PMingLiU" w:hAnsi="Times New Roman"/>
                <w:i/>
                <w:color w:val="000000"/>
                <w:sz w:val="24"/>
                <w:szCs w:val="24"/>
              </w:rPr>
              <w:t xml:space="preserve"> </w:t>
            </w:r>
            <w:r w:rsidR="006A0953" w:rsidRPr="00F1084B">
              <w:rPr>
                <w:rFonts w:ascii="Times New Roman" w:eastAsia="PMingLiU" w:hAnsi="Times New Roman"/>
                <w:i/>
                <w:color w:val="000000"/>
                <w:sz w:val="24"/>
                <w:szCs w:val="24"/>
              </w:rPr>
              <w:t>T</w:t>
            </w:r>
            <w:r w:rsidRPr="00F1084B">
              <w:rPr>
                <w:rFonts w:ascii="Times New Roman" w:eastAsia="PMingLiU" w:hAnsi="Times New Roman"/>
                <w:i/>
                <w:color w:val="000000"/>
                <w:sz w:val="24"/>
                <w:szCs w:val="24"/>
              </w:rPr>
              <w:t xml:space="preserve">hought </w:t>
            </w:r>
            <w:r w:rsidR="006A0953" w:rsidRPr="00F1084B">
              <w:rPr>
                <w:rFonts w:ascii="Times New Roman" w:eastAsia="PMingLiU" w:hAnsi="Times New Roman"/>
                <w:i/>
                <w:color w:val="000000"/>
                <w:sz w:val="24"/>
                <w:szCs w:val="24"/>
              </w:rPr>
              <w:t>R</w:t>
            </w:r>
            <w:r w:rsidRPr="00F1084B">
              <w:rPr>
                <w:rFonts w:ascii="Times New Roman" w:eastAsia="PMingLiU" w:hAnsi="Times New Roman"/>
                <w:i/>
                <w:color w:val="000000"/>
                <w:sz w:val="24"/>
                <w:szCs w:val="24"/>
              </w:rPr>
              <w:t>ecord</w:t>
            </w:r>
            <w:r w:rsidRPr="00797417">
              <w:rPr>
                <w:rFonts w:ascii="Times New Roman" w:eastAsia="PMingLiU" w:hAnsi="Times New Roman"/>
                <w:color w:val="000000"/>
                <w:sz w:val="24"/>
                <w:szCs w:val="24"/>
              </w:rPr>
              <w:t xml:space="preserve"> daily. </w:t>
            </w:r>
          </w:p>
          <w:p w14:paraId="30807F4F" w14:textId="77777777" w:rsidR="00E563AF" w:rsidRPr="00797417" w:rsidRDefault="00E563AF" w:rsidP="00DB7E0F">
            <w:pPr>
              <w:rPr>
                <w:rFonts w:ascii="Times" w:hAnsi="Times"/>
                <w:sz w:val="24"/>
                <w:szCs w:val="24"/>
              </w:rPr>
            </w:pPr>
          </w:p>
        </w:tc>
        <w:tc>
          <w:tcPr>
            <w:tcW w:w="270" w:type="dxa"/>
            <w:vMerge w:val="restart"/>
          </w:tcPr>
          <w:p w14:paraId="4CA0BEC8" w14:textId="77777777" w:rsidR="00E563AF" w:rsidRPr="00797417" w:rsidRDefault="00E563AF" w:rsidP="00243943">
            <w:pPr>
              <w:rPr>
                <w:rFonts w:ascii="Times" w:hAnsi="Times"/>
                <w:sz w:val="24"/>
                <w:szCs w:val="24"/>
              </w:rPr>
            </w:pPr>
          </w:p>
        </w:tc>
        <w:tc>
          <w:tcPr>
            <w:tcW w:w="6547" w:type="dxa"/>
          </w:tcPr>
          <w:p w14:paraId="029413A9" w14:textId="77777777" w:rsidR="00CE1189" w:rsidRPr="00106903" w:rsidRDefault="00CE1189" w:rsidP="00CE1189">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05C2E808" w14:textId="038840E9" w:rsidR="00CE1189" w:rsidRPr="0055071F" w:rsidRDefault="00CE1189" w:rsidP="0055071F">
            <w:pPr>
              <w:pStyle w:val="ListParagraph"/>
              <w:widowControl w:val="0"/>
              <w:numPr>
                <w:ilvl w:val="0"/>
                <w:numId w:val="29"/>
              </w:numPr>
              <w:autoSpaceDE w:val="0"/>
              <w:autoSpaceDN w:val="0"/>
              <w:adjustRightInd w:val="0"/>
              <w:ind w:right="265"/>
              <w:rPr>
                <w:rFonts w:ascii="Times" w:eastAsia="PMingLiU" w:hAnsi="Times"/>
                <w:color w:val="000000"/>
                <w:sz w:val="24"/>
                <w:szCs w:val="24"/>
              </w:rPr>
            </w:pPr>
            <w:r w:rsidRPr="0055071F">
              <w:rPr>
                <w:rFonts w:ascii="Times" w:hAnsi="Times"/>
                <w:sz w:val="24"/>
                <w:szCs w:val="24"/>
              </w:rPr>
              <w:t>Patient responded positively to the intervention. Patient communicate</w:t>
            </w:r>
            <w:r w:rsidR="00621D4F">
              <w:rPr>
                <w:rFonts w:ascii="Times" w:hAnsi="Times"/>
                <w:sz w:val="24"/>
                <w:szCs w:val="24"/>
              </w:rPr>
              <w:t>d</w:t>
            </w:r>
            <w:r w:rsidRPr="0055071F">
              <w:rPr>
                <w:rFonts w:ascii="Times" w:hAnsi="Times"/>
                <w:sz w:val="24"/>
                <w:szCs w:val="24"/>
              </w:rPr>
              <w:t xml:space="preserve"> an understanding of the rationale for intervention</w:t>
            </w:r>
            <w:r w:rsidRPr="0055071F">
              <w:rPr>
                <w:rFonts w:ascii="Times" w:eastAsia="PMingLiU" w:hAnsi="Times"/>
                <w:color w:val="000000"/>
                <w:sz w:val="24"/>
                <w:szCs w:val="24"/>
              </w:rPr>
              <w:t>. Furthermore, patient was able</w:t>
            </w:r>
            <w:r w:rsidR="00EA16C0" w:rsidRPr="0055071F">
              <w:rPr>
                <w:rFonts w:ascii="Times" w:eastAsia="PMingLiU" w:hAnsi="Times"/>
                <w:color w:val="000000"/>
                <w:sz w:val="24"/>
                <w:szCs w:val="24"/>
              </w:rPr>
              <w:t xml:space="preserve"> to effectively demonstrate</w:t>
            </w:r>
            <w:r w:rsidRPr="0055071F">
              <w:rPr>
                <w:rFonts w:ascii="Times" w:eastAsia="PMingLiU" w:hAnsi="Times"/>
                <w:color w:val="000000"/>
                <w:sz w:val="24"/>
                <w:szCs w:val="24"/>
              </w:rPr>
              <w:t xml:space="preserve"> an understanding of and provide examples of the link between antecedents (situation) emotions and automatic thoughts, as well as compose an alternate response and predict potential outcomes.  </w:t>
            </w:r>
          </w:p>
          <w:p w14:paraId="214C1FC7" w14:textId="04B21288" w:rsidR="00CE1189" w:rsidRPr="00DA0876" w:rsidRDefault="00CE1189" w:rsidP="00CE1189">
            <w:pPr>
              <w:pStyle w:val="ListParagraph"/>
              <w:widowControl w:val="0"/>
              <w:numPr>
                <w:ilvl w:val="0"/>
                <w:numId w:val="29"/>
              </w:numPr>
              <w:autoSpaceDE w:val="0"/>
              <w:autoSpaceDN w:val="0"/>
              <w:adjustRightInd w:val="0"/>
              <w:ind w:right="265"/>
              <w:rPr>
                <w:rFonts w:ascii="Times" w:eastAsia="PMingLiU" w:hAnsi="Times"/>
                <w:color w:val="000000"/>
                <w:sz w:val="24"/>
                <w:szCs w:val="24"/>
              </w:rPr>
            </w:pPr>
            <w:r>
              <w:rPr>
                <w:rFonts w:ascii="Times" w:hAnsi="Times"/>
                <w:sz w:val="24"/>
                <w:szCs w:val="24"/>
              </w:rPr>
              <w:t xml:space="preserve">Although patient was able to </w:t>
            </w:r>
            <w:r>
              <w:rPr>
                <w:rFonts w:ascii="Times" w:eastAsia="PMingLiU" w:hAnsi="Times"/>
                <w:color w:val="000000"/>
                <w:sz w:val="24"/>
                <w:szCs w:val="24"/>
              </w:rPr>
              <w:t>provide examples of the link between antecedents (situation) emotions and automatic thoughts</w:t>
            </w:r>
            <w:r>
              <w:rPr>
                <w:rFonts w:ascii="Times" w:hAnsi="Times"/>
                <w:sz w:val="24"/>
                <w:szCs w:val="24"/>
              </w:rPr>
              <w:t>, the p</w:t>
            </w:r>
            <w:r w:rsidRPr="00C33ACC">
              <w:rPr>
                <w:rFonts w:ascii="Times" w:hAnsi="Times"/>
                <w:sz w:val="24"/>
                <w:szCs w:val="24"/>
              </w:rPr>
              <w:t xml:space="preserve">atient experienced difficulties </w:t>
            </w:r>
            <w:r>
              <w:rPr>
                <w:rFonts w:ascii="Times" w:hAnsi="Times"/>
                <w:sz w:val="24"/>
                <w:szCs w:val="24"/>
              </w:rPr>
              <w:t>composing alternative responses and predict</w:t>
            </w:r>
            <w:r w:rsidR="00621D4F">
              <w:rPr>
                <w:rFonts w:ascii="Times" w:hAnsi="Times"/>
                <w:sz w:val="24"/>
                <w:szCs w:val="24"/>
              </w:rPr>
              <w:t>ing</w:t>
            </w:r>
            <w:r>
              <w:rPr>
                <w:rFonts w:ascii="Times" w:hAnsi="Times"/>
                <w:sz w:val="24"/>
                <w:szCs w:val="24"/>
              </w:rPr>
              <w:t xml:space="preserve"> potential outcomes</w:t>
            </w:r>
            <w:r>
              <w:rPr>
                <w:rFonts w:ascii="Times" w:eastAsia="PMingLiU" w:hAnsi="Times"/>
                <w:color w:val="000000"/>
                <w:sz w:val="24"/>
                <w:szCs w:val="24"/>
              </w:rPr>
              <w:t xml:space="preserve">. </w:t>
            </w:r>
            <w:r w:rsidRPr="007663E0">
              <w:rPr>
                <w:rFonts w:ascii="Times" w:eastAsia="PMingLiU" w:hAnsi="Times"/>
                <w:color w:val="000000"/>
                <w:sz w:val="24"/>
                <w:szCs w:val="24"/>
              </w:rPr>
              <w:t xml:space="preserve"> </w:t>
            </w:r>
            <w:r w:rsidRPr="00C33ACC">
              <w:rPr>
                <w:rFonts w:ascii="Times" w:eastAsia="PMingLiU" w:hAnsi="Times"/>
                <w:color w:val="000000"/>
                <w:sz w:val="24"/>
                <w:szCs w:val="24"/>
              </w:rPr>
              <w:t xml:space="preserve">Clinician </w:t>
            </w:r>
            <w:r>
              <w:rPr>
                <w:rFonts w:ascii="Times" w:eastAsia="PMingLiU" w:hAnsi="Times"/>
                <w:color w:val="000000"/>
                <w:sz w:val="24"/>
                <w:szCs w:val="24"/>
              </w:rPr>
              <w:t xml:space="preserve">provided </w:t>
            </w:r>
            <w:r w:rsidR="00CE5DF0">
              <w:rPr>
                <w:rFonts w:ascii="Times" w:eastAsia="PMingLiU" w:hAnsi="Times"/>
                <w:color w:val="000000"/>
                <w:sz w:val="24"/>
                <w:szCs w:val="24"/>
              </w:rPr>
              <w:t xml:space="preserve">patient with </w:t>
            </w:r>
            <w:r>
              <w:rPr>
                <w:rFonts w:ascii="Times" w:eastAsia="PMingLiU" w:hAnsi="Times"/>
                <w:color w:val="000000"/>
                <w:sz w:val="24"/>
                <w:szCs w:val="24"/>
              </w:rPr>
              <w:t xml:space="preserve">examples of </w:t>
            </w:r>
            <w:r w:rsidR="00CE5DF0">
              <w:rPr>
                <w:rFonts w:ascii="Times" w:eastAsia="PMingLiU" w:hAnsi="Times"/>
                <w:color w:val="000000"/>
                <w:sz w:val="24"/>
                <w:szCs w:val="24"/>
              </w:rPr>
              <w:t xml:space="preserve">alternative responses demonstrating more balanced and helpful ways of thinking. </w:t>
            </w:r>
            <w:r>
              <w:rPr>
                <w:rFonts w:ascii="Times New Roman" w:eastAsia="PMingLiU" w:hAnsi="Times New Roman"/>
                <w:sz w:val="24"/>
                <w:szCs w:val="24"/>
              </w:rPr>
              <w:t xml:space="preserve"> </w:t>
            </w:r>
          </w:p>
          <w:p w14:paraId="4DC3EAA1" w14:textId="04CE0026" w:rsidR="00E563AF" w:rsidRPr="00797417" w:rsidRDefault="00E563AF" w:rsidP="00EC554F">
            <w:pPr>
              <w:widowControl w:val="0"/>
              <w:autoSpaceDE w:val="0"/>
              <w:autoSpaceDN w:val="0"/>
              <w:adjustRightInd w:val="0"/>
              <w:ind w:left="108" w:right="265"/>
              <w:rPr>
                <w:rFonts w:ascii="Times" w:hAnsi="Times"/>
                <w:sz w:val="24"/>
                <w:szCs w:val="24"/>
              </w:rPr>
            </w:pPr>
          </w:p>
        </w:tc>
      </w:tr>
      <w:tr w:rsidR="00E563AF" w:rsidRPr="0061308A" w14:paraId="2F04C224" w14:textId="77777777" w:rsidTr="00B44CE3">
        <w:trPr>
          <w:trHeight w:val="712"/>
        </w:trPr>
        <w:tc>
          <w:tcPr>
            <w:tcW w:w="1980" w:type="dxa"/>
            <w:vMerge/>
          </w:tcPr>
          <w:p w14:paraId="70BACA42" w14:textId="77777777" w:rsidR="00E563AF" w:rsidRDefault="00E563AF" w:rsidP="004E73E8">
            <w:pPr>
              <w:rPr>
                <w:rFonts w:ascii="Times" w:hAnsi="Times"/>
                <w:sz w:val="24"/>
                <w:szCs w:val="24"/>
              </w:rPr>
            </w:pPr>
          </w:p>
        </w:tc>
        <w:tc>
          <w:tcPr>
            <w:tcW w:w="5513" w:type="dxa"/>
            <w:vMerge/>
          </w:tcPr>
          <w:p w14:paraId="48EE3F6F" w14:textId="77777777" w:rsidR="00E563AF" w:rsidRPr="00797417" w:rsidRDefault="00E563AF" w:rsidP="00694D00">
            <w:pPr>
              <w:ind w:left="95"/>
              <w:rPr>
                <w:rFonts w:ascii="Times" w:hAnsi="Times"/>
                <w:sz w:val="24"/>
                <w:szCs w:val="24"/>
              </w:rPr>
            </w:pPr>
          </w:p>
        </w:tc>
        <w:tc>
          <w:tcPr>
            <w:tcW w:w="270" w:type="dxa"/>
            <w:vMerge/>
          </w:tcPr>
          <w:p w14:paraId="77047018" w14:textId="77777777" w:rsidR="00E563AF" w:rsidRPr="00797417" w:rsidRDefault="00E563AF" w:rsidP="00243943">
            <w:pPr>
              <w:rPr>
                <w:rFonts w:ascii="Times" w:hAnsi="Times"/>
                <w:sz w:val="24"/>
                <w:szCs w:val="24"/>
              </w:rPr>
            </w:pPr>
          </w:p>
        </w:tc>
        <w:tc>
          <w:tcPr>
            <w:tcW w:w="6547" w:type="dxa"/>
          </w:tcPr>
          <w:p w14:paraId="1D198C96" w14:textId="15BBF42B" w:rsidR="00106903" w:rsidRDefault="00106903" w:rsidP="00EC554F">
            <w:pPr>
              <w:widowControl w:val="0"/>
              <w:autoSpaceDE w:val="0"/>
              <w:autoSpaceDN w:val="0"/>
              <w:adjustRightInd w:val="0"/>
              <w:ind w:left="108" w:right="265"/>
              <w:rPr>
                <w:rFonts w:ascii="Times New Roman" w:hAnsi="Times New Roman" w:cs="Times New Roman"/>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6DE8692D" w14:textId="1D2ECEFD" w:rsidR="00106903" w:rsidRPr="00106903" w:rsidRDefault="00106903" w:rsidP="00106903">
            <w:pPr>
              <w:pStyle w:val="ListParagraph"/>
              <w:widowControl w:val="0"/>
              <w:numPr>
                <w:ilvl w:val="0"/>
                <w:numId w:val="16"/>
              </w:numPr>
              <w:autoSpaceDE w:val="0"/>
              <w:autoSpaceDN w:val="0"/>
              <w:adjustRightInd w:val="0"/>
              <w:ind w:right="265"/>
              <w:rPr>
                <w:rFonts w:ascii="Times New Roman" w:eastAsia="PMingLiU" w:hAnsi="Times New Roman"/>
                <w:sz w:val="24"/>
                <w:szCs w:val="24"/>
              </w:rPr>
            </w:pPr>
            <w:r w:rsidRPr="00106903">
              <w:rPr>
                <w:rFonts w:ascii="Times New Roman" w:eastAsia="PMingLiU" w:hAnsi="Times New Roman"/>
                <w:sz w:val="24"/>
                <w:szCs w:val="24"/>
              </w:rPr>
              <w:t>The patient completed the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daily completion of the </w:t>
            </w:r>
            <w:r w:rsidR="001E093F" w:rsidRPr="00F1084B">
              <w:rPr>
                <w:rFonts w:ascii="Times New Roman" w:eastAsia="PMingLiU" w:hAnsi="Times New Roman"/>
                <w:i/>
                <w:sz w:val="24"/>
                <w:szCs w:val="24"/>
              </w:rPr>
              <w:t>Five-Column</w:t>
            </w:r>
            <w:r w:rsidRPr="00F1084B">
              <w:rPr>
                <w:rFonts w:ascii="Times New Roman" w:eastAsia="PMingLiU" w:hAnsi="Times New Roman"/>
                <w:i/>
                <w:sz w:val="24"/>
                <w:szCs w:val="24"/>
              </w:rPr>
              <w:t xml:space="preserve"> Thought Record</w:t>
            </w:r>
            <w:r w:rsidRPr="00106903">
              <w:rPr>
                <w:rFonts w:ascii="Times New Roman" w:eastAsia="PMingLiU" w:hAnsi="Times New Roman"/>
                <w:sz w:val="24"/>
                <w:szCs w:val="24"/>
              </w:rPr>
              <w:t>. Clinician helped the patient to recognize the link between thoughts, emotions</w:t>
            </w:r>
            <w:r w:rsidR="00045C55">
              <w:rPr>
                <w:rFonts w:ascii="Times New Roman" w:eastAsia="PMingLiU" w:hAnsi="Times New Roman"/>
                <w:sz w:val="24"/>
                <w:szCs w:val="24"/>
              </w:rPr>
              <w:t>,</w:t>
            </w:r>
            <w:r w:rsidRPr="00106903">
              <w:rPr>
                <w:rFonts w:ascii="Times New Roman" w:eastAsia="PMingLiU" w:hAnsi="Times New Roman"/>
                <w:sz w:val="24"/>
                <w:szCs w:val="24"/>
              </w:rPr>
              <w:t xml:space="preserve"> and behaviors.</w:t>
            </w:r>
          </w:p>
          <w:p w14:paraId="004D42B5" w14:textId="72F5813E" w:rsidR="00E563AF" w:rsidRPr="00106903" w:rsidRDefault="00E563AF" w:rsidP="00106903">
            <w:pPr>
              <w:pStyle w:val="ListParagraph"/>
              <w:widowControl w:val="0"/>
              <w:numPr>
                <w:ilvl w:val="0"/>
                <w:numId w:val="16"/>
              </w:numPr>
              <w:autoSpaceDE w:val="0"/>
              <w:autoSpaceDN w:val="0"/>
              <w:adjustRightInd w:val="0"/>
              <w:ind w:right="265"/>
              <w:rPr>
                <w:rFonts w:ascii="Times New Roman" w:hAnsi="Times New Roman" w:cs="Times New Roman"/>
                <w:sz w:val="24"/>
                <w:szCs w:val="24"/>
              </w:rPr>
            </w:pPr>
            <w:r w:rsidRPr="00106903">
              <w:rPr>
                <w:rFonts w:ascii="Times New Roman" w:eastAsia="PMingLiU" w:hAnsi="Times New Roman" w:cs="Times New Roman"/>
                <w:sz w:val="24"/>
                <w:szCs w:val="24"/>
              </w:rPr>
              <w:t>The patient was not able to complete the practice assign</w:t>
            </w:r>
            <w:r w:rsidRPr="00106903">
              <w:rPr>
                <w:rFonts w:ascii="Times New Roman" w:eastAsia="PMingLiU" w:hAnsi="Times New Roman" w:cs="Times New Roman"/>
                <w:spacing w:val="-2"/>
                <w:sz w:val="24"/>
                <w:szCs w:val="24"/>
              </w:rPr>
              <w:t>m</w:t>
            </w:r>
            <w:r w:rsidRPr="00106903">
              <w:rPr>
                <w:rFonts w:ascii="Times New Roman" w:eastAsia="PMingLiU" w:hAnsi="Times New Roman" w:cs="Times New Roman"/>
                <w:sz w:val="24"/>
                <w:szCs w:val="24"/>
              </w:rPr>
              <w:t>ent rel</w:t>
            </w:r>
            <w:r w:rsidRPr="00106903">
              <w:rPr>
                <w:rFonts w:ascii="Times New Roman" w:eastAsia="PMingLiU" w:hAnsi="Times New Roman" w:cs="Times New Roman"/>
                <w:spacing w:val="-1"/>
                <w:sz w:val="24"/>
                <w:szCs w:val="24"/>
              </w:rPr>
              <w:t>a</w:t>
            </w:r>
            <w:r w:rsidRPr="00106903">
              <w:rPr>
                <w:rFonts w:ascii="Times New Roman" w:eastAsia="PMingLiU" w:hAnsi="Times New Roman" w:cs="Times New Roman"/>
                <w:sz w:val="24"/>
                <w:szCs w:val="24"/>
              </w:rPr>
              <w:t xml:space="preserve">ted to completion of the </w:t>
            </w:r>
            <w:r w:rsidR="001E093F" w:rsidRPr="00F1084B">
              <w:rPr>
                <w:rFonts w:ascii="Times New Roman" w:eastAsia="PMingLiU" w:hAnsi="Times New Roman" w:cs="Times New Roman"/>
                <w:i/>
                <w:sz w:val="24"/>
                <w:szCs w:val="24"/>
              </w:rPr>
              <w:t>Five-Column</w:t>
            </w:r>
            <w:r w:rsidRPr="00F1084B">
              <w:rPr>
                <w:rFonts w:ascii="Times New Roman" w:eastAsia="PMingLiU" w:hAnsi="Times New Roman" w:cs="Times New Roman"/>
                <w:i/>
                <w:sz w:val="24"/>
                <w:szCs w:val="24"/>
              </w:rPr>
              <w:t xml:space="preserve"> Thought Record</w:t>
            </w:r>
            <w:r w:rsidRPr="00106903">
              <w:rPr>
                <w:rFonts w:ascii="Times New Roman" w:eastAsia="PMingLiU" w:hAnsi="Times New Roman" w:cs="Times New Roman"/>
                <w:sz w:val="24"/>
                <w:szCs w:val="24"/>
              </w:rPr>
              <w:t xml:space="preserve">. </w:t>
            </w:r>
            <w:r w:rsidRPr="00106903">
              <w:rPr>
                <w:rFonts w:ascii="Times New Roman" w:hAnsi="Times New Roman" w:cs="Times New Roman"/>
                <w:sz w:val="24"/>
                <w:szCs w:val="24"/>
              </w:rPr>
              <w:t xml:space="preserve">Clinician completed chain analysis to uncover barriers to homework completion.  Clinician reviewed the </w:t>
            </w:r>
            <w:r w:rsidR="00621D4F">
              <w:rPr>
                <w:rFonts w:ascii="Times New Roman" w:hAnsi="Times New Roman" w:cs="Times New Roman"/>
                <w:sz w:val="24"/>
                <w:szCs w:val="24"/>
              </w:rPr>
              <w:t>reasons for</w:t>
            </w:r>
            <w:r w:rsidR="00045C55">
              <w:rPr>
                <w:rFonts w:ascii="Times New Roman" w:hAnsi="Times New Roman" w:cs="Times New Roman"/>
                <w:sz w:val="24"/>
                <w:szCs w:val="24"/>
              </w:rPr>
              <w:t xml:space="preserve"> </w:t>
            </w:r>
            <w:r w:rsidRPr="00106903">
              <w:rPr>
                <w:rFonts w:ascii="Times New Roman" w:hAnsi="Times New Roman" w:cs="Times New Roman"/>
                <w:sz w:val="24"/>
                <w:szCs w:val="24"/>
              </w:rPr>
              <w:t xml:space="preserve">completing the exercise.  Patient and clinician collaboratively engaged in solution analysis </w:t>
            </w:r>
            <w:r w:rsidRPr="00106903">
              <w:rPr>
                <w:rFonts w:ascii="Times New Roman" w:hAnsi="Times New Roman" w:cs="Times New Roman"/>
                <w:sz w:val="24"/>
                <w:szCs w:val="24"/>
              </w:rPr>
              <w:lastRenderedPageBreak/>
              <w:t xml:space="preserve">to overcome barriers to homework completion. Clinician and patient completed a </w:t>
            </w:r>
            <w:r w:rsidR="001E093F">
              <w:rPr>
                <w:rFonts w:ascii="Times New Roman" w:eastAsia="PMingLiU" w:hAnsi="Times New Roman" w:cs="Times New Roman"/>
                <w:sz w:val="24"/>
                <w:szCs w:val="24"/>
              </w:rPr>
              <w:t>Five-Column</w:t>
            </w:r>
            <w:r w:rsidRPr="00106903">
              <w:rPr>
                <w:rFonts w:ascii="Times New Roman" w:eastAsia="PMingLiU" w:hAnsi="Times New Roman" w:cs="Times New Roman"/>
                <w:sz w:val="24"/>
                <w:szCs w:val="24"/>
              </w:rPr>
              <w:t xml:space="preserve"> Thought Record based on the patient’s real</w:t>
            </w:r>
            <w:r w:rsidR="00045C55">
              <w:rPr>
                <w:rFonts w:ascii="Times New Roman" w:eastAsia="PMingLiU" w:hAnsi="Times New Roman" w:cs="Times New Roman"/>
                <w:sz w:val="24"/>
                <w:szCs w:val="24"/>
              </w:rPr>
              <w:t>-</w:t>
            </w:r>
            <w:r w:rsidRPr="00106903">
              <w:rPr>
                <w:rFonts w:ascii="Times New Roman" w:eastAsia="PMingLiU" w:hAnsi="Times New Roman" w:cs="Times New Roman"/>
                <w:sz w:val="24"/>
                <w:szCs w:val="24"/>
              </w:rPr>
              <w:t xml:space="preserve">life experience. </w:t>
            </w:r>
          </w:p>
        </w:tc>
      </w:tr>
      <w:tr w:rsidR="00E563AF" w:rsidRPr="0061308A" w14:paraId="7D196C3B" w14:textId="77777777" w:rsidTr="00A8431B">
        <w:trPr>
          <w:trHeight w:val="712"/>
        </w:trPr>
        <w:tc>
          <w:tcPr>
            <w:tcW w:w="1980" w:type="dxa"/>
            <w:vMerge w:val="restart"/>
          </w:tcPr>
          <w:p w14:paraId="242DD595" w14:textId="544930D9" w:rsidR="00E563AF" w:rsidRDefault="00E563AF" w:rsidP="004E73E8">
            <w:pPr>
              <w:rPr>
                <w:rFonts w:ascii="Times" w:hAnsi="Times"/>
                <w:sz w:val="24"/>
                <w:szCs w:val="24"/>
              </w:rPr>
            </w:pPr>
            <w:r>
              <w:rPr>
                <w:rFonts w:ascii="Times" w:hAnsi="Times"/>
                <w:sz w:val="24"/>
                <w:szCs w:val="24"/>
              </w:rPr>
              <w:lastRenderedPageBreak/>
              <w:t xml:space="preserve">Coping Cards </w:t>
            </w:r>
          </w:p>
        </w:tc>
        <w:tc>
          <w:tcPr>
            <w:tcW w:w="5513" w:type="dxa"/>
            <w:vMerge w:val="restart"/>
          </w:tcPr>
          <w:p w14:paraId="3BF936C8" w14:textId="042C5CC1" w:rsidR="00E563AF" w:rsidRPr="00797417" w:rsidRDefault="00E563AF" w:rsidP="00A8431B">
            <w:pPr>
              <w:widowControl w:val="0"/>
              <w:autoSpaceDE w:val="0"/>
              <w:autoSpaceDN w:val="0"/>
              <w:adjustRightInd w:val="0"/>
              <w:ind w:left="108" w:right="265"/>
              <w:rPr>
                <w:rFonts w:ascii="Times New Roman" w:eastAsia="PMingLiU" w:hAnsi="Times New Roman"/>
                <w:sz w:val="24"/>
                <w:szCs w:val="24"/>
              </w:rPr>
            </w:pPr>
            <w:r w:rsidRPr="00797417">
              <w:rPr>
                <w:rFonts w:ascii="Times New Roman" w:eastAsia="PMingLiU" w:hAnsi="Times New Roman"/>
                <w:sz w:val="24"/>
                <w:szCs w:val="24"/>
              </w:rPr>
              <w:t xml:space="preserve">Clinician introduced Coping Cards to help the patient quickly recognize re-occurring automatic thoughts and “over-learn” adaptive responses to his/her thoughts. The rationale and benefits of using coping cards were discussed in session.  Several coping cards were created collaboratively in session, illustrating the different types of coping cards one may use. </w:t>
            </w:r>
            <w:r>
              <w:rPr>
                <w:rFonts w:ascii="Times New Roman" w:eastAsia="PMingLiU" w:hAnsi="Times New Roman"/>
                <w:sz w:val="24"/>
                <w:szCs w:val="24"/>
              </w:rPr>
              <w:t>Patient</w:t>
            </w:r>
            <w:r w:rsidRPr="00797417">
              <w:rPr>
                <w:rFonts w:ascii="Times New Roman" w:eastAsia="PMingLiU" w:hAnsi="Times New Roman"/>
                <w:sz w:val="24"/>
                <w:szCs w:val="24"/>
              </w:rPr>
              <w:t xml:space="preserve"> was encouraged to keep the cards easily accessible for use, as needed. </w:t>
            </w:r>
          </w:p>
          <w:p w14:paraId="62B7736A" w14:textId="77777777" w:rsidR="00E563AF" w:rsidRPr="00797417" w:rsidRDefault="00E563AF" w:rsidP="00A8431B">
            <w:pPr>
              <w:widowControl w:val="0"/>
              <w:autoSpaceDE w:val="0"/>
              <w:autoSpaceDN w:val="0"/>
              <w:adjustRightInd w:val="0"/>
              <w:ind w:right="80"/>
              <w:rPr>
                <w:rFonts w:ascii="Times New Roman" w:eastAsia="PMingLiU" w:hAnsi="Times New Roman"/>
                <w:color w:val="000000"/>
                <w:sz w:val="24"/>
                <w:szCs w:val="24"/>
              </w:rPr>
            </w:pPr>
          </w:p>
          <w:p w14:paraId="32D3A4C4" w14:textId="77777777" w:rsidR="00E563AF" w:rsidRPr="00797417" w:rsidRDefault="00E563AF" w:rsidP="00A8431B">
            <w:pPr>
              <w:widowControl w:val="0"/>
              <w:autoSpaceDE w:val="0"/>
              <w:autoSpaceDN w:val="0"/>
              <w:adjustRightInd w:val="0"/>
              <w:ind w:left="108" w:right="80"/>
              <w:rPr>
                <w:rFonts w:ascii="Times New Roman" w:eastAsia="PMingLiU" w:hAnsi="Times New Roman"/>
                <w:color w:val="000000"/>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complete 3 coping cards. </w:t>
            </w:r>
          </w:p>
          <w:p w14:paraId="0D677439" w14:textId="77777777" w:rsidR="00E563AF" w:rsidRPr="00797417" w:rsidRDefault="00E563AF" w:rsidP="00694D00">
            <w:pPr>
              <w:ind w:left="95"/>
              <w:rPr>
                <w:rFonts w:ascii="Times" w:hAnsi="Times"/>
                <w:sz w:val="24"/>
                <w:szCs w:val="24"/>
              </w:rPr>
            </w:pPr>
          </w:p>
        </w:tc>
        <w:tc>
          <w:tcPr>
            <w:tcW w:w="270" w:type="dxa"/>
            <w:vMerge w:val="restart"/>
          </w:tcPr>
          <w:p w14:paraId="54E26B6F" w14:textId="77777777" w:rsidR="00E563AF" w:rsidRPr="00797417" w:rsidRDefault="00E563AF" w:rsidP="00243943">
            <w:pPr>
              <w:rPr>
                <w:rFonts w:ascii="Times" w:hAnsi="Times"/>
                <w:sz w:val="24"/>
                <w:szCs w:val="24"/>
              </w:rPr>
            </w:pPr>
          </w:p>
        </w:tc>
        <w:tc>
          <w:tcPr>
            <w:tcW w:w="6547" w:type="dxa"/>
          </w:tcPr>
          <w:p w14:paraId="6D5F4BC6" w14:textId="77777777" w:rsidR="00CE5DF0" w:rsidRPr="00106903" w:rsidRDefault="00CE5DF0" w:rsidP="00CE5DF0">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7BEAE2A9" w14:textId="4F6C2E78" w:rsidR="00CE5DF0" w:rsidRPr="0055071F" w:rsidRDefault="00CE5DF0" w:rsidP="0055071F">
            <w:pPr>
              <w:pStyle w:val="ListParagraph"/>
              <w:widowControl w:val="0"/>
              <w:numPr>
                <w:ilvl w:val="0"/>
                <w:numId w:val="31"/>
              </w:numPr>
              <w:autoSpaceDE w:val="0"/>
              <w:autoSpaceDN w:val="0"/>
              <w:adjustRightInd w:val="0"/>
              <w:ind w:right="265"/>
              <w:rPr>
                <w:rFonts w:ascii="Times" w:eastAsia="PMingLiU" w:hAnsi="Times"/>
                <w:color w:val="000000"/>
                <w:sz w:val="24"/>
                <w:szCs w:val="24"/>
              </w:rPr>
            </w:pPr>
            <w:r w:rsidRPr="0055071F">
              <w:rPr>
                <w:rFonts w:ascii="Times" w:hAnsi="Times"/>
                <w:sz w:val="24"/>
                <w:szCs w:val="24"/>
              </w:rPr>
              <w:t>Patient responded positively to the intervention. Patient communicate</w:t>
            </w:r>
            <w:r w:rsidR="00621D4F">
              <w:rPr>
                <w:rFonts w:ascii="Times" w:hAnsi="Times"/>
                <w:sz w:val="24"/>
                <w:szCs w:val="24"/>
              </w:rPr>
              <w:t>d</w:t>
            </w:r>
            <w:r w:rsidRPr="0055071F">
              <w:rPr>
                <w:rFonts w:ascii="Times" w:hAnsi="Times"/>
                <w:sz w:val="24"/>
                <w:szCs w:val="24"/>
              </w:rPr>
              <w:t xml:space="preserve"> an understanding of the rationale for</w:t>
            </w:r>
            <w:r w:rsidR="00621D4F">
              <w:rPr>
                <w:rFonts w:ascii="Times" w:hAnsi="Times"/>
                <w:sz w:val="24"/>
                <w:szCs w:val="24"/>
              </w:rPr>
              <w:t xml:space="preserve"> the</w:t>
            </w:r>
            <w:r w:rsidRPr="0055071F">
              <w:rPr>
                <w:rFonts w:ascii="Times" w:hAnsi="Times"/>
                <w:sz w:val="24"/>
                <w:szCs w:val="24"/>
              </w:rPr>
              <w:t xml:space="preserve"> intervention and articulated perceived benefits from the use of coping cards. </w:t>
            </w:r>
          </w:p>
          <w:p w14:paraId="7D0677C9" w14:textId="64384296" w:rsidR="00CE5DF0" w:rsidRPr="00DA0876" w:rsidRDefault="00CE5DF0" w:rsidP="00CE5DF0">
            <w:pPr>
              <w:pStyle w:val="ListParagraph"/>
              <w:widowControl w:val="0"/>
              <w:numPr>
                <w:ilvl w:val="0"/>
                <w:numId w:val="31"/>
              </w:numPr>
              <w:autoSpaceDE w:val="0"/>
              <w:autoSpaceDN w:val="0"/>
              <w:adjustRightInd w:val="0"/>
              <w:ind w:right="265"/>
              <w:rPr>
                <w:rFonts w:ascii="Times" w:eastAsia="PMingLiU" w:hAnsi="Times"/>
                <w:color w:val="000000"/>
                <w:sz w:val="24"/>
                <w:szCs w:val="24"/>
              </w:rPr>
            </w:pPr>
            <w:r w:rsidRPr="00C33ACC">
              <w:rPr>
                <w:rFonts w:ascii="Times" w:hAnsi="Times"/>
                <w:sz w:val="24"/>
                <w:szCs w:val="24"/>
              </w:rPr>
              <w:t xml:space="preserve">Patient </w:t>
            </w:r>
            <w:r>
              <w:rPr>
                <w:rFonts w:ascii="Times" w:hAnsi="Times"/>
                <w:sz w:val="24"/>
                <w:szCs w:val="24"/>
              </w:rPr>
              <w:t>did not respond positively to intervention and reported [insert patient’s report here]</w:t>
            </w:r>
            <w:r w:rsidRPr="00C33ACC">
              <w:rPr>
                <w:rFonts w:ascii="Times New Roman" w:eastAsia="PMingLiU" w:hAnsi="Times New Roman"/>
                <w:sz w:val="24"/>
                <w:szCs w:val="24"/>
              </w:rPr>
              <w:t>.</w:t>
            </w:r>
            <w:r>
              <w:rPr>
                <w:rFonts w:ascii="Times New Roman" w:eastAsia="PMingLiU" w:hAnsi="Times New Roman"/>
                <w:sz w:val="24"/>
                <w:szCs w:val="24"/>
              </w:rPr>
              <w:t xml:space="preserve"> Patient was encouraged to try to create different types of coping cards throughout the week for further assessment of intervention utility. </w:t>
            </w:r>
            <w:r w:rsidRPr="00C33ACC">
              <w:rPr>
                <w:rFonts w:ascii="Times New Roman" w:eastAsia="PMingLiU" w:hAnsi="Times New Roman"/>
                <w:sz w:val="24"/>
                <w:szCs w:val="24"/>
              </w:rPr>
              <w:t xml:space="preserve"> </w:t>
            </w:r>
          </w:p>
          <w:p w14:paraId="0D4076C7" w14:textId="26D1AD20" w:rsidR="00E563AF" w:rsidRPr="00B56D22" w:rsidRDefault="00E563AF" w:rsidP="00CE5DF0">
            <w:pPr>
              <w:widowControl w:val="0"/>
              <w:autoSpaceDE w:val="0"/>
              <w:autoSpaceDN w:val="0"/>
              <w:adjustRightInd w:val="0"/>
              <w:ind w:right="265"/>
              <w:rPr>
                <w:rFonts w:ascii="Times New Roman" w:hAnsi="Times New Roman" w:cs="Times New Roman"/>
                <w:sz w:val="24"/>
                <w:szCs w:val="24"/>
              </w:rPr>
            </w:pPr>
          </w:p>
        </w:tc>
      </w:tr>
      <w:tr w:rsidR="00E563AF" w:rsidRPr="0061308A" w14:paraId="73A05483" w14:textId="77777777" w:rsidTr="00B44CE3">
        <w:trPr>
          <w:trHeight w:val="712"/>
        </w:trPr>
        <w:tc>
          <w:tcPr>
            <w:tcW w:w="1980" w:type="dxa"/>
            <w:vMerge/>
          </w:tcPr>
          <w:p w14:paraId="707D16C6" w14:textId="77777777" w:rsidR="00E563AF" w:rsidRDefault="00E563AF" w:rsidP="004E73E8">
            <w:pPr>
              <w:rPr>
                <w:rFonts w:ascii="Times" w:hAnsi="Times"/>
                <w:sz w:val="24"/>
                <w:szCs w:val="24"/>
              </w:rPr>
            </w:pPr>
          </w:p>
        </w:tc>
        <w:tc>
          <w:tcPr>
            <w:tcW w:w="5513" w:type="dxa"/>
            <w:vMerge/>
          </w:tcPr>
          <w:p w14:paraId="09DFA09F" w14:textId="77777777" w:rsidR="00E563AF" w:rsidRPr="00797417" w:rsidRDefault="00E563AF" w:rsidP="00694D00">
            <w:pPr>
              <w:ind w:left="95"/>
              <w:rPr>
                <w:rFonts w:ascii="Times" w:hAnsi="Times"/>
                <w:sz w:val="24"/>
                <w:szCs w:val="24"/>
              </w:rPr>
            </w:pPr>
          </w:p>
        </w:tc>
        <w:tc>
          <w:tcPr>
            <w:tcW w:w="270" w:type="dxa"/>
            <w:vMerge/>
          </w:tcPr>
          <w:p w14:paraId="63219C72" w14:textId="77777777" w:rsidR="00E563AF" w:rsidRPr="00797417" w:rsidRDefault="00E563AF" w:rsidP="00243943">
            <w:pPr>
              <w:rPr>
                <w:rFonts w:ascii="Times" w:hAnsi="Times"/>
                <w:sz w:val="24"/>
                <w:szCs w:val="24"/>
              </w:rPr>
            </w:pPr>
          </w:p>
        </w:tc>
        <w:tc>
          <w:tcPr>
            <w:tcW w:w="6547" w:type="dxa"/>
          </w:tcPr>
          <w:p w14:paraId="6692DF33" w14:textId="2B898F9B" w:rsidR="00106903" w:rsidRDefault="00106903" w:rsidP="00EC554F">
            <w:pPr>
              <w:widowControl w:val="0"/>
              <w:autoSpaceDE w:val="0"/>
              <w:autoSpaceDN w:val="0"/>
              <w:adjustRightInd w:val="0"/>
              <w:ind w:left="108" w:right="265"/>
              <w:rPr>
                <w:rFonts w:ascii="Times" w:hAnsi="Times"/>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54EB746C" w14:textId="0FB6B0C2" w:rsidR="00106903" w:rsidRPr="00106903" w:rsidRDefault="00106903" w:rsidP="00106903">
            <w:pPr>
              <w:pStyle w:val="ListParagraph"/>
              <w:widowControl w:val="0"/>
              <w:numPr>
                <w:ilvl w:val="0"/>
                <w:numId w:val="17"/>
              </w:numPr>
              <w:autoSpaceDE w:val="0"/>
              <w:autoSpaceDN w:val="0"/>
              <w:adjustRightInd w:val="0"/>
              <w:ind w:right="265"/>
              <w:rPr>
                <w:rFonts w:ascii="Times New Roman" w:eastAsia="PMingLiU" w:hAnsi="Times New Roman" w:cs="Times New Roman"/>
                <w:sz w:val="24"/>
                <w:szCs w:val="24"/>
              </w:rPr>
            </w:pPr>
            <w:r w:rsidRPr="00106903">
              <w:rPr>
                <w:rFonts w:ascii="Times New Roman" w:eastAsia="PMingLiU" w:hAnsi="Times New Roman" w:cs="Times New Roman"/>
                <w:sz w:val="24"/>
                <w:szCs w:val="24"/>
              </w:rPr>
              <w:t>The patient completed the practice assign</w:t>
            </w:r>
            <w:r w:rsidRPr="00106903">
              <w:rPr>
                <w:rFonts w:ascii="Times New Roman" w:eastAsia="PMingLiU" w:hAnsi="Times New Roman" w:cs="Times New Roman"/>
                <w:spacing w:val="-2"/>
                <w:sz w:val="24"/>
                <w:szCs w:val="24"/>
              </w:rPr>
              <w:t>m</w:t>
            </w:r>
            <w:r w:rsidRPr="00106903">
              <w:rPr>
                <w:rFonts w:ascii="Times New Roman" w:eastAsia="PMingLiU" w:hAnsi="Times New Roman" w:cs="Times New Roman"/>
                <w:sz w:val="24"/>
                <w:szCs w:val="24"/>
              </w:rPr>
              <w:t>ent rel</w:t>
            </w:r>
            <w:r w:rsidRPr="00106903">
              <w:rPr>
                <w:rFonts w:ascii="Times New Roman" w:eastAsia="PMingLiU" w:hAnsi="Times New Roman" w:cs="Times New Roman"/>
                <w:spacing w:val="-1"/>
                <w:sz w:val="24"/>
                <w:szCs w:val="24"/>
              </w:rPr>
              <w:t>a</w:t>
            </w:r>
            <w:r w:rsidRPr="00106903">
              <w:rPr>
                <w:rFonts w:ascii="Times New Roman" w:eastAsia="PMingLiU" w:hAnsi="Times New Roman" w:cs="Times New Roman"/>
                <w:sz w:val="24"/>
                <w:szCs w:val="24"/>
              </w:rPr>
              <w:t xml:space="preserve">ted to daily completion of </w:t>
            </w:r>
            <w:r w:rsidRPr="00106903">
              <w:rPr>
                <w:rFonts w:ascii="Times New Roman" w:eastAsia="PMingLiU" w:hAnsi="Times New Roman" w:cs="Times New Roman"/>
                <w:color w:val="000000"/>
                <w:sz w:val="24"/>
                <w:szCs w:val="24"/>
              </w:rPr>
              <w:t>3 coping cards</w:t>
            </w:r>
            <w:r w:rsidRPr="00106903">
              <w:rPr>
                <w:rFonts w:ascii="Times New Roman" w:eastAsia="PMingLiU" w:hAnsi="Times New Roman" w:cs="Times New Roman"/>
                <w:sz w:val="24"/>
                <w:szCs w:val="24"/>
              </w:rPr>
              <w:t>. Clinician and patient reviewed situations in which coping cards may be effectively utilized in daily life.</w:t>
            </w:r>
          </w:p>
          <w:p w14:paraId="1B7BB375" w14:textId="043F90AF" w:rsidR="00E563AF" w:rsidRPr="00106903" w:rsidRDefault="00E563AF" w:rsidP="00106903">
            <w:pPr>
              <w:pStyle w:val="ListParagraph"/>
              <w:widowControl w:val="0"/>
              <w:numPr>
                <w:ilvl w:val="0"/>
                <w:numId w:val="17"/>
              </w:numPr>
              <w:autoSpaceDE w:val="0"/>
              <w:autoSpaceDN w:val="0"/>
              <w:adjustRightInd w:val="0"/>
              <w:ind w:right="265"/>
              <w:rPr>
                <w:rFonts w:ascii="Times" w:hAnsi="Times"/>
                <w:sz w:val="24"/>
                <w:szCs w:val="24"/>
              </w:rPr>
            </w:pPr>
            <w:r w:rsidRPr="00106903">
              <w:rPr>
                <w:rFonts w:ascii="Times New Roman" w:eastAsia="PMingLiU" w:hAnsi="Times New Roman"/>
                <w:sz w:val="24"/>
                <w:szCs w:val="24"/>
              </w:rPr>
              <w:t>The patient was not able to complete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completion of </w:t>
            </w:r>
            <w:r w:rsidRPr="00106903">
              <w:rPr>
                <w:rFonts w:ascii="Times New Roman" w:eastAsia="PMingLiU" w:hAnsi="Times New Roman"/>
                <w:color w:val="000000"/>
                <w:sz w:val="24"/>
                <w:szCs w:val="24"/>
              </w:rPr>
              <w:t>3 coping cards</w:t>
            </w:r>
            <w:r w:rsidRPr="00106903">
              <w:rPr>
                <w:rFonts w:ascii="Times New Roman" w:eastAsia="PMingLiU" w:hAnsi="Times New Roman"/>
                <w:sz w:val="24"/>
                <w:szCs w:val="24"/>
              </w:rPr>
              <w:t xml:space="preserve">. </w:t>
            </w:r>
            <w:r w:rsidRPr="00106903">
              <w:rPr>
                <w:rFonts w:ascii="Times" w:hAnsi="Times"/>
                <w:sz w:val="24"/>
                <w:szCs w:val="24"/>
              </w:rPr>
              <w:t xml:space="preserve">Clinician completed chain analysis to uncover barriers to homework completion. Clinician reviewed the </w:t>
            </w:r>
            <w:r w:rsidR="00700B0C">
              <w:rPr>
                <w:rFonts w:ascii="Times" w:hAnsi="Times"/>
                <w:sz w:val="24"/>
                <w:szCs w:val="24"/>
              </w:rPr>
              <w:t>reason</w:t>
            </w:r>
            <w:r w:rsidR="00932AB5">
              <w:rPr>
                <w:rFonts w:ascii="Times" w:hAnsi="Times"/>
                <w:sz w:val="24"/>
                <w:szCs w:val="24"/>
              </w:rPr>
              <w:t>s</w:t>
            </w:r>
            <w:r w:rsidR="00700B0C">
              <w:rPr>
                <w:rFonts w:ascii="Times" w:hAnsi="Times"/>
                <w:sz w:val="24"/>
                <w:szCs w:val="24"/>
              </w:rPr>
              <w:t xml:space="preserve"> for</w:t>
            </w:r>
            <w:r w:rsidR="00045C55">
              <w:rPr>
                <w:rFonts w:ascii="Times" w:hAnsi="Times"/>
                <w:sz w:val="24"/>
                <w:szCs w:val="24"/>
              </w:rPr>
              <w:t xml:space="preserve"> </w:t>
            </w:r>
            <w:r w:rsidRPr="00106903">
              <w:rPr>
                <w:rFonts w:ascii="Times" w:hAnsi="Times"/>
                <w:sz w:val="24"/>
                <w:szCs w:val="24"/>
              </w:rPr>
              <w:t>completing the exercise. Patient and clinician collaboratively engaged in solution analysis to overcome barriers to homework completion. Clinician and patient completed a sample coping card in session</w:t>
            </w:r>
            <w:r w:rsidRPr="00106903">
              <w:rPr>
                <w:rFonts w:ascii="Times New Roman" w:eastAsia="PMingLiU" w:hAnsi="Times New Roman"/>
                <w:sz w:val="24"/>
                <w:szCs w:val="24"/>
              </w:rPr>
              <w:t xml:space="preserve">. </w:t>
            </w:r>
          </w:p>
        </w:tc>
      </w:tr>
      <w:tr w:rsidR="00E563AF" w:rsidRPr="0061308A" w14:paraId="6B074879" w14:textId="77777777" w:rsidTr="00A8431B">
        <w:trPr>
          <w:trHeight w:val="712"/>
        </w:trPr>
        <w:tc>
          <w:tcPr>
            <w:tcW w:w="1980" w:type="dxa"/>
            <w:vMerge w:val="restart"/>
          </w:tcPr>
          <w:p w14:paraId="19911A2F" w14:textId="16E3DD6F" w:rsidR="00E563AF" w:rsidRDefault="00E563AF" w:rsidP="004E73E8">
            <w:pPr>
              <w:rPr>
                <w:rFonts w:ascii="Times" w:hAnsi="Times"/>
                <w:sz w:val="24"/>
                <w:szCs w:val="24"/>
              </w:rPr>
            </w:pPr>
            <w:r w:rsidRPr="00865CD0">
              <w:rPr>
                <w:rFonts w:ascii="Times New Roman" w:eastAsia="PMingLiU" w:hAnsi="Times New Roman"/>
                <w:sz w:val="24"/>
                <w:szCs w:val="24"/>
              </w:rPr>
              <w:t>The 3Cs Approach</w:t>
            </w:r>
          </w:p>
        </w:tc>
        <w:tc>
          <w:tcPr>
            <w:tcW w:w="5513" w:type="dxa"/>
            <w:vMerge w:val="restart"/>
          </w:tcPr>
          <w:p w14:paraId="34B56FCD" w14:textId="36205293" w:rsidR="00E563AF" w:rsidRPr="00797417" w:rsidRDefault="00E563AF" w:rsidP="00A8431B">
            <w:pPr>
              <w:widowControl w:val="0"/>
              <w:autoSpaceDE w:val="0"/>
              <w:autoSpaceDN w:val="0"/>
              <w:adjustRightInd w:val="0"/>
              <w:ind w:left="108" w:right="265"/>
              <w:rPr>
                <w:rFonts w:ascii="Times New Roman" w:eastAsia="PMingLiU" w:hAnsi="Times New Roman"/>
                <w:sz w:val="24"/>
                <w:szCs w:val="24"/>
              </w:rPr>
            </w:pPr>
            <w:r w:rsidRPr="00797417">
              <w:rPr>
                <w:rFonts w:ascii="Times New Roman" w:eastAsia="PMingLiU" w:hAnsi="Times New Roman"/>
                <w:sz w:val="24"/>
                <w:szCs w:val="24"/>
              </w:rPr>
              <w:t xml:space="preserve">The </w:t>
            </w:r>
            <w:r w:rsidRPr="00797417">
              <w:rPr>
                <w:rFonts w:ascii="Times New Roman" w:eastAsia="PMingLiU" w:hAnsi="Times New Roman"/>
                <w:i/>
                <w:sz w:val="24"/>
                <w:szCs w:val="24"/>
              </w:rPr>
              <w:t xml:space="preserve">3Cs Approach: Catch it, Check it, Change it </w:t>
            </w:r>
            <w:r w:rsidRPr="00797417">
              <w:rPr>
                <w:rFonts w:ascii="Times New Roman" w:eastAsia="PMingLiU" w:hAnsi="Times New Roman"/>
                <w:sz w:val="24"/>
                <w:szCs w:val="24"/>
              </w:rPr>
              <w:t>was introduced.</w:t>
            </w:r>
            <w:r>
              <w:rPr>
                <w:rFonts w:ascii="Times New Roman" w:eastAsia="PMingLiU" w:hAnsi="Times New Roman"/>
                <w:sz w:val="24"/>
                <w:szCs w:val="24"/>
              </w:rPr>
              <w:t xml:space="preserve"> </w:t>
            </w:r>
            <w:r w:rsidRPr="00797417">
              <w:rPr>
                <w:rFonts w:ascii="Times New Roman" w:eastAsia="PMingLiU" w:hAnsi="Times New Roman"/>
                <w:sz w:val="24"/>
                <w:szCs w:val="24"/>
              </w:rPr>
              <w:t xml:space="preserve">Clinician explained the rationale for use of </w:t>
            </w:r>
            <w:r>
              <w:rPr>
                <w:rFonts w:ascii="Times New Roman" w:eastAsia="PMingLiU" w:hAnsi="Times New Roman"/>
                <w:sz w:val="24"/>
                <w:szCs w:val="24"/>
              </w:rPr>
              <w:t>this approach prior to implementation.</w:t>
            </w:r>
          </w:p>
          <w:p w14:paraId="2F8EE490" w14:textId="77777777" w:rsidR="00E563AF" w:rsidRPr="00797417" w:rsidRDefault="00E563AF" w:rsidP="00A8431B">
            <w:pPr>
              <w:pStyle w:val="ListParagraph"/>
              <w:widowControl w:val="0"/>
              <w:numPr>
                <w:ilvl w:val="0"/>
                <w:numId w:val="6"/>
              </w:numPr>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sz w:val="24"/>
                <w:szCs w:val="24"/>
              </w:rPr>
              <w:t xml:space="preserve">Step 1:  Catch It – patient was guided to identify a negative shift in mood and then asked to identify the automatic thoughts </w:t>
            </w:r>
            <w:r w:rsidRPr="00797417">
              <w:rPr>
                <w:rFonts w:ascii="Times New Roman" w:eastAsia="PMingLiU" w:hAnsi="Times New Roman"/>
                <w:sz w:val="24"/>
                <w:szCs w:val="24"/>
              </w:rPr>
              <w:lastRenderedPageBreak/>
              <w:t xml:space="preserve">associated with the mood change. </w:t>
            </w:r>
          </w:p>
          <w:p w14:paraId="17E34108" w14:textId="17B49AF7" w:rsidR="00E563AF" w:rsidRPr="00797417" w:rsidRDefault="00E563AF" w:rsidP="00A8431B">
            <w:pPr>
              <w:pStyle w:val="ListParagraph"/>
              <w:widowControl w:val="0"/>
              <w:numPr>
                <w:ilvl w:val="0"/>
                <w:numId w:val="6"/>
              </w:numPr>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sz w:val="24"/>
                <w:szCs w:val="24"/>
              </w:rPr>
              <w:t>Step 2: Check It – patient was instructed to check or evaluate whether the thought is true, complete</w:t>
            </w:r>
            <w:r w:rsidR="00045C55">
              <w:rPr>
                <w:rFonts w:ascii="Times New Roman" w:eastAsia="PMingLiU" w:hAnsi="Times New Roman"/>
                <w:sz w:val="24"/>
                <w:szCs w:val="24"/>
              </w:rPr>
              <w:t>,</w:t>
            </w:r>
            <w:r w:rsidRPr="00797417">
              <w:rPr>
                <w:rFonts w:ascii="Times New Roman" w:eastAsia="PMingLiU" w:hAnsi="Times New Roman"/>
                <w:sz w:val="24"/>
                <w:szCs w:val="24"/>
              </w:rPr>
              <w:t xml:space="preserve"> or balanced. </w:t>
            </w:r>
          </w:p>
          <w:p w14:paraId="044285C9" w14:textId="06A9B14D" w:rsidR="00E563AF" w:rsidRPr="00797417" w:rsidRDefault="00E563AF" w:rsidP="00A8431B">
            <w:pPr>
              <w:pStyle w:val="ListParagraph"/>
              <w:widowControl w:val="0"/>
              <w:numPr>
                <w:ilvl w:val="0"/>
                <w:numId w:val="6"/>
              </w:numPr>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sz w:val="24"/>
                <w:szCs w:val="24"/>
              </w:rPr>
              <w:t>Step 3: Change It – patient was instructed to think of a replacement thought that is true, complete</w:t>
            </w:r>
            <w:r w:rsidR="00045C55">
              <w:rPr>
                <w:rFonts w:ascii="Times New Roman" w:eastAsia="PMingLiU" w:hAnsi="Times New Roman"/>
                <w:sz w:val="24"/>
                <w:szCs w:val="24"/>
              </w:rPr>
              <w:t>,</w:t>
            </w:r>
            <w:r w:rsidRPr="00797417">
              <w:rPr>
                <w:rFonts w:ascii="Times New Roman" w:eastAsia="PMingLiU" w:hAnsi="Times New Roman"/>
                <w:sz w:val="24"/>
                <w:szCs w:val="24"/>
              </w:rPr>
              <w:t xml:space="preserve"> or more balanced than the original automatic thought. </w:t>
            </w:r>
          </w:p>
          <w:p w14:paraId="07131424" w14:textId="77777777" w:rsidR="00E563AF" w:rsidRPr="00797417" w:rsidRDefault="00E563AF" w:rsidP="00A8431B">
            <w:pPr>
              <w:widowControl w:val="0"/>
              <w:autoSpaceDE w:val="0"/>
              <w:autoSpaceDN w:val="0"/>
              <w:adjustRightInd w:val="0"/>
              <w:ind w:right="80"/>
              <w:rPr>
                <w:rFonts w:ascii="Times New Roman" w:eastAsia="PMingLiU" w:hAnsi="Times New Roman"/>
                <w:color w:val="000000"/>
                <w:sz w:val="24"/>
                <w:szCs w:val="24"/>
              </w:rPr>
            </w:pPr>
          </w:p>
          <w:p w14:paraId="6EA64BEF" w14:textId="6702B746" w:rsidR="00E563AF" w:rsidRPr="00DB7E0F" w:rsidRDefault="00E563AF" w:rsidP="00DB7E0F">
            <w:pPr>
              <w:widowControl w:val="0"/>
              <w:autoSpaceDE w:val="0"/>
              <w:autoSpaceDN w:val="0"/>
              <w:adjustRightInd w:val="0"/>
              <w:spacing w:after="160" w:line="259" w:lineRule="auto"/>
              <w:ind w:left="108" w:right="80"/>
              <w:rPr>
                <w:rFonts w:ascii="Times New Roman" w:eastAsia="PMingLiU" w:hAnsi="Times New Roman"/>
                <w:color w:val="000000"/>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complete a 3Cs Worksheet daily. </w:t>
            </w:r>
          </w:p>
        </w:tc>
        <w:tc>
          <w:tcPr>
            <w:tcW w:w="270" w:type="dxa"/>
            <w:vMerge w:val="restart"/>
          </w:tcPr>
          <w:p w14:paraId="7CBC039F" w14:textId="77777777" w:rsidR="00E563AF" w:rsidRPr="00797417" w:rsidRDefault="00E563AF" w:rsidP="00243943">
            <w:pPr>
              <w:rPr>
                <w:rFonts w:ascii="Times" w:hAnsi="Times"/>
                <w:sz w:val="24"/>
                <w:szCs w:val="24"/>
              </w:rPr>
            </w:pPr>
          </w:p>
        </w:tc>
        <w:tc>
          <w:tcPr>
            <w:tcW w:w="6547" w:type="dxa"/>
          </w:tcPr>
          <w:p w14:paraId="27724218" w14:textId="77777777" w:rsidR="00CE5DF0" w:rsidRPr="00106903" w:rsidRDefault="00CE5DF0" w:rsidP="00CE5DF0">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6F58F75C" w14:textId="6FBBEE5F" w:rsidR="00E563AF" w:rsidRPr="0055071F" w:rsidRDefault="00CE5DF0" w:rsidP="0055071F">
            <w:pPr>
              <w:pStyle w:val="ListParagraph"/>
              <w:widowControl w:val="0"/>
              <w:numPr>
                <w:ilvl w:val="0"/>
                <w:numId w:val="32"/>
              </w:numPr>
              <w:autoSpaceDE w:val="0"/>
              <w:autoSpaceDN w:val="0"/>
              <w:adjustRightInd w:val="0"/>
              <w:ind w:right="265"/>
              <w:rPr>
                <w:rFonts w:ascii="Times" w:eastAsia="PMingLiU" w:hAnsi="Times"/>
                <w:color w:val="000000"/>
                <w:sz w:val="24"/>
                <w:szCs w:val="24"/>
              </w:rPr>
            </w:pPr>
            <w:r w:rsidRPr="0055071F">
              <w:rPr>
                <w:rFonts w:ascii="Times" w:hAnsi="Times"/>
                <w:sz w:val="24"/>
                <w:szCs w:val="24"/>
              </w:rPr>
              <w:t>Patient responded positively to the intervention. Patient communicate</w:t>
            </w:r>
            <w:r w:rsidR="00700B0C">
              <w:rPr>
                <w:rFonts w:ascii="Times" w:hAnsi="Times"/>
                <w:sz w:val="24"/>
                <w:szCs w:val="24"/>
              </w:rPr>
              <w:t>d</w:t>
            </w:r>
            <w:r w:rsidRPr="0055071F">
              <w:rPr>
                <w:rFonts w:ascii="Times" w:hAnsi="Times"/>
                <w:sz w:val="24"/>
                <w:szCs w:val="24"/>
              </w:rPr>
              <w:t xml:space="preserve"> an understanding of the rationale for intervention</w:t>
            </w:r>
            <w:r w:rsidRPr="0055071F">
              <w:rPr>
                <w:rFonts w:ascii="Times" w:eastAsia="PMingLiU" w:hAnsi="Times"/>
                <w:color w:val="000000"/>
                <w:sz w:val="24"/>
                <w:szCs w:val="24"/>
              </w:rPr>
              <w:t xml:space="preserve">. Furthermore, patient </w:t>
            </w:r>
            <w:r w:rsidR="00EA16C0" w:rsidRPr="0055071F">
              <w:rPr>
                <w:rFonts w:ascii="Times" w:eastAsia="PMingLiU" w:hAnsi="Times"/>
                <w:color w:val="000000"/>
                <w:sz w:val="24"/>
                <w:szCs w:val="24"/>
              </w:rPr>
              <w:t>effectively walk</w:t>
            </w:r>
            <w:r w:rsidR="00700B0C">
              <w:rPr>
                <w:rFonts w:ascii="Times" w:eastAsia="PMingLiU" w:hAnsi="Times"/>
                <w:color w:val="000000"/>
                <w:sz w:val="24"/>
                <w:szCs w:val="24"/>
              </w:rPr>
              <w:t>ed</w:t>
            </w:r>
            <w:r w:rsidR="00EA16C0" w:rsidRPr="0055071F">
              <w:rPr>
                <w:rFonts w:ascii="Times" w:eastAsia="PMingLiU" w:hAnsi="Times"/>
                <w:color w:val="000000"/>
                <w:sz w:val="24"/>
                <w:szCs w:val="24"/>
              </w:rPr>
              <w:t xml:space="preserve"> through the hypothetical 3Cs Approach based on experience in the past. </w:t>
            </w:r>
          </w:p>
          <w:p w14:paraId="53E3F3A8" w14:textId="7E0E9E24" w:rsidR="00EA16C0" w:rsidRPr="00EA16C0" w:rsidRDefault="00EA16C0" w:rsidP="003B193C">
            <w:pPr>
              <w:pStyle w:val="ListParagraph"/>
              <w:widowControl w:val="0"/>
              <w:numPr>
                <w:ilvl w:val="0"/>
                <w:numId w:val="32"/>
              </w:numPr>
              <w:autoSpaceDE w:val="0"/>
              <w:autoSpaceDN w:val="0"/>
              <w:adjustRightInd w:val="0"/>
              <w:ind w:right="265"/>
              <w:rPr>
                <w:rFonts w:ascii="Times" w:eastAsia="PMingLiU" w:hAnsi="Times"/>
                <w:color w:val="000000"/>
                <w:sz w:val="24"/>
                <w:szCs w:val="24"/>
              </w:rPr>
            </w:pPr>
            <w:r w:rsidRPr="00C33ACC">
              <w:rPr>
                <w:rFonts w:ascii="Times" w:hAnsi="Times"/>
                <w:sz w:val="24"/>
                <w:szCs w:val="24"/>
              </w:rPr>
              <w:lastRenderedPageBreak/>
              <w:t>Patient experienced difficulties</w:t>
            </w:r>
            <w:r w:rsidR="003B193C">
              <w:rPr>
                <w:rFonts w:ascii="Times" w:hAnsi="Times"/>
                <w:sz w:val="24"/>
                <w:szCs w:val="24"/>
              </w:rPr>
              <w:t xml:space="preserve"> practicing the 3Cs Approach, specifically with [Step 1/Step</w:t>
            </w:r>
            <w:r w:rsidR="006A0953">
              <w:rPr>
                <w:rFonts w:ascii="Times" w:hAnsi="Times"/>
                <w:sz w:val="24"/>
                <w:szCs w:val="24"/>
              </w:rPr>
              <w:t xml:space="preserve"> </w:t>
            </w:r>
            <w:r w:rsidR="003B193C">
              <w:rPr>
                <w:rFonts w:ascii="Times" w:hAnsi="Times"/>
                <w:sz w:val="24"/>
                <w:szCs w:val="24"/>
              </w:rPr>
              <w:t xml:space="preserve">2/Step 3] of the intervention. </w:t>
            </w:r>
            <w:r w:rsidRPr="00C33ACC">
              <w:rPr>
                <w:rFonts w:ascii="Times" w:eastAsia="PMingLiU" w:hAnsi="Times"/>
                <w:color w:val="000000"/>
                <w:sz w:val="24"/>
                <w:szCs w:val="24"/>
              </w:rPr>
              <w:t xml:space="preserve">Clinician </w:t>
            </w:r>
            <w:r w:rsidR="003B193C">
              <w:rPr>
                <w:rFonts w:ascii="Times" w:eastAsia="PMingLiU" w:hAnsi="Times"/>
                <w:color w:val="000000"/>
                <w:sz w:val="24"/>
                <w:szCs w:val="24"/>
              </w:rPr>
              <w:t>reviewed techniques to [identify changes in mood/</w:t>
            </w:r>
            <w:r>
              <w:rPr>
                <w:rFonts w:ascii="Times New Roman" w:eastAsia="PMingLiU" w:hAnsi="Times New Roman"/>
                <w:sz w:val="24"/>
                <w:szCs w:val="24"/>
              </w:rPr>
              <w:t xml:space="preserve"> </w:t>
            </w:r>
            <w:r w:rsidR="003B193C">
              <w:rPr>
                <w:rFonts w:ascii="Times New Roman" w:eastAsia="PMingLiU" w:hAnsi="Times New Roman"/>
                <w:sz w:val="24"/>
                <w:szCs w:val="24"/>
              </w:rPr>
              <w:t xml:space="preserve">evaluate automatic thoughts/ compose an alternative, more balanced thought]. </w:t>
            </w:r>
          </w:p>
        </w:tc>
      </w:tr>
      <w:tr w:rsidR="00E563AF" w:rsidRPr="0061308A" w14:paraId="742E4191" w14:textId="77777777" w:rsidTr="00B44CE3">
        <w:trPr>
          <w:trHeight w:val="712"/>
        </w:trPr>
        <w:tc>
          <w:tcPr>
            <w:tcW w:w="1980" w:type="dxa"/>
            <w:vMerge/>
          </w:tcPr>
          <w:p w14:paraId="1EB2C18D" w14:textId="77777777" w:rsidR="00E563AF" w:rsidRDefault="00E563AF" w:rsidP="004E73E8">
            <w:pPr>
              <w:rPr>
                <w:rFonts w:ascii="Times" w:hAnsi="Times"/>
                <w:sz w:val="24"/>
                <w:szCs w:val="24"/>
              </w:rPr>
            </w:pPr>
          </w:p>
        </w:tc>
        <w:tc>
          <w:tcPr>
            <w:tcW w:w="5513" w:type="dxa"/>
            <w:vMerge/>
          </w:tcPr>
          <w:p w14:paraId="4AB7F3B9" w14:textId="77777777" w:rsidR="00E563AF" w:rsidRPr="00797417" w:rsidRDefault="00E563AF" w:rsidP="00694D00">
            <w:pPr>
              <w:ind w:left="95"/>
              <w:rPr>
                <w:rFonts w:ascii="Times" w:hAnsi="Times"/>
                <w:sz w:val="24"/>
                <w:szCs w:val="24"/>
              </w:rPr>
            </w:pPr>
          </w:p>
        </w:tc>
        <w:tc>
          <w:tcPr>
            <w:tcW w:w="270" w:type="dxa"/>
            <w:vMerge/>
          </w:tcPr>
          <w:p w14:paraId="0E0DCE36" w14:textId="77777777" w:rsidR="00E563AF" w:rsidRPr="00797417" w:rsidRDefault="00E563AF" w:rsidP="00243943">
            <w:pPr>
              <w:rPr>
                <w:rFonts w:ascii="Times" w:hAnsi="Times"/>
                <w:sz w:val="24"/>
                <w:szCs w:val="24"/>
              </w:rPr>
            </w:pPr>
          </w:p>
        </w:tc>
        <w:tc>
          <w:tcPr>
            <w:tcW w:w="6547" w:type="dxa"/>
          </w:tcPr>
          <w:p w14:paraId="5756EC3F" w14:textId="3CB21CE8" w:rsidR="00106903" w:rsidRDefault="00106903" w:rsidP="00EC554F">
            <w:pPr>
              <w:widowControl w:val="0"/>
              <w:autoSpaceDE w:val="0"/>
              <w:autoSpaceDN w:val="0"/>
              <w:adjustRightInd w:val="0"/>
              <w:ind w:left="108" w:right="265"/>
              <w:rPr>
                <w:rFonts w:ascii="Times" w:hAnsi="Times"/>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07E9254A" w14:textId="370399F6" w:rsidR="00106903" w:rsidRDefault="00106903" w:rsidP="00106903">
            <w:pPr>
              <w:widowControl w:val="0"/>
              <w:autoSpaceDE w:val="0"/>
              <w:autoSpaceDN w:val="0"/>
              <w:adjustRightInd w:val="0"/>
              <w:ind w:left="108" w:right="265"/>
              <w:rPr>
                <w:rFonts w:ascii="Times New Roman" w:eastAsia="PMingLiU" w:hAnsi="Times New Roman"/>
                <w:sz w:val="24"/>
                <w:szCs w:val="24"/>
              </w:rPr>
            </w:pPr>
            <w:r w:rsidRPr="00797417">
              <w:rPr>
                <w:rFonts w:ascii="Times" w:hAnsi="Times"/>
                <w:sz w:val="24"/>
                <w:szCs w:val="24"/>
              </w:rPr>
              <w:t xml:space="preserve">1) </w:t>
            </w:r>
            <w:r w:rsidRPr="00797417">
              <w:rPr>
                <w:rFonts w:ascii="Times New Roman" w:eastAsia="PMingLiU" w:hAnsi="Times New Roman"/>
                <w:sz w:val="24"/>
                <w:szCs w:val="24"/>
              </w:rPr>
              <w:t>The patient completed the practice assign</w:t>
            </w:r>
            <w:r w:rsidRPr="00797417">
              <w:rPr>
                <w:rFonts w:ascii="Times New Roman" w:eastAsia="PMingLiU" w:hAnsi="Times New Roman"/>
                <w:spacing w:val="-2"/>
                <w:sz w:val="24"/>
                <w:szCs w:val="24"/>
              </w:rPr>
              <w:t>m</w:t>
            </w:r>
            <w:r w:rsidRPr="00797417">
              <w:rPr>
                <w:rFonts w:ascii="Times New Roman" w:eastAsia="PMingLiU" w:hAnsi="Times New Roman"/>
                <w:sz w:val="24"/>
                <w:szCs w:val="24"/>
              </w:rPr>
              <w:t>ent rel</w:t>
            </w:r>
            <w:r w:rsidRPr="00797417">
              <w:rPr>
                <w:rFonts w:ascii="Times New Roman" w:eastAsia="PMingLiU" w:hAnsi="Times New Roman"/>
                <w:spacing w:val="-1"/>
                <w:sz w:val="24"/>
                <w:szCs w:val="24"/>
              </w:rPr>
              <w:t>a</w:t>
            </w:r>
            <w:r w:rsidRPr="00797417">
              <w:rPr>
                <w:rFonts w:ascii="Times New Roman" w:eastAsia="PMingLiU" w:hAnsi="Times New Roman"/>
                <w:sz w:val="24"/>
                <w:szCs w:val="24"/>
              </w:rPr>
              <w:t>ted to daily completion of a 3Cs Worksheet. Clinician helped the patient to recognize the link between thoughts, emotions</w:t>
            </w:r>
            <w:r w:rsidR="00045C55">
              <w:rPr>
                <w:rFonts w:ascii="Times New Roman" w:eastAsia="PMingLiU" w:hAnsi="Times New Roman"/>
                <w:sz w:val="24"/>
                <w:szCs w:val="24"/>
              </w:rPr>
              <w:t>,</w:t>
            </w:r>
            <w:r w:rsidRPr="00797417">
              <w:rPr>
                <w:rFonts w:ascii="Times New Roman" w:eastAsia="PMingLiU" w:hAnsi="Times New Roman"/>
                <w:sz w:val="24"/>
                <w:szCs w:val="24"/>
              </w:rPr>
              <w:t xml:space="preserve"> and behaviors. </w:t>
            </w:r>
          </w:p>
          <w:p w14:paraId="42ACA477" w14:textId="5A8FC788" w:rsidR="00E563AF" w:rsidRPr="00106903" w:rsidRDefault="00E563AF" w:rsidP="00106903">
            <w:pPr>
              <w:widowControl w:val="0"/>
              <w:autoSpaceDE w:val="0"/>
              <w:autoSpaceDN w:val="0"/>
              <w:adjustRightInd w:val="0"/>
              <w:ind w:left="108" w:right="265"/>
              <w:rPr>
                <w:rFonts w:ascii="Times New Roman" w:eastAsia="PMingLiU" w:hAnsi="Times New Roman"/>
                <w:sz w:val="24"/>
                <w:szCs w:val="24"/>
              </w:rPr>
            </w:pPr>
            <w:r w:rsidRPr="00797417">
              <w:rPr>
                <w:rFonts w:ascii="Times" w:hAnsi="Times"/>
                <w:sz w:val="24"/>
                <w:szCs w:val="24"/>
              </w:rPr>
              <w:t xml:space="preserve">2) </w:t>
            </w:r>
            <w:r w:rsidRPr="00797417">
              <w:rPr>
                <w:rFonts w:ascii="Times New Roman" w:eastAsia="PMingLiU" w:hAnsi="Times New Roman"/>
                <w:sz w:val="24"/>
                <w:szCs w:val="24"/>
              </w:rPr>
              <w:t>The patient was not able to complete the practice assign</w:t>
            </w:r>
            <w:r w:rsidRPr="00797417">
              <w:rPr>
                <w:rFonts w:ascii="Times New Roman" w:eastAsia="PMingLiU" w:hAnsi="Times New Roman"/>
                <w:spacing w:val="-2"/>
                <w:sz w:val="24"/>
                <w:szCs w:val="24"/>
              </w:rPr>
              <w:t>m</w:t>
            </w:r>
            <w:r w:rsidRPr="00797417">
              <w:rPr>
                <w:rFonts w:ascii="Times New Roman" w:eastAsia="PMingLiU" w:hAnsi="Times New Roman"/>
                <w:sz w:val="24"/>
                <w:szCs w:val="24"/>
              </w:rPr>
              <w:t>ent rel</w:t>
            </w:r>
            <w:r w:rsidRPr="00797417">
              <w:rPr>
                <w:rFonts w:ascii="Times New Roman" w:eastAsia="PMingLiU" w:hAnsi="Times New Roman"/>
                <w:spacing w:val="-1"/>
                <w:sz w:val="24"/>
                <w:szCs w:val="24"/>
              </w:rPr>
              <w:t>a</w:t>
            </w:r>
            <w:r w:rsidRPr="00797417">
              <w:rPr>
                <w:rFonts w:ascii="Times New Roman" w:eastAsia="PMingLiU" w:hAnsi="Times New Roman"/>
                <w:sz w:val="24"/>
                <w:szCs w:val="24"/>
              </w:rPr>
              <w:t xml:space="preserve">ted to completion of a 3Cs Worksheet. </w:t>
            </w:r>
            <w:r w:rsidRPr="00797417">
              <w:rPr>
                <w:rFonts w:ascii="Times" w:hAnsi="Times"/>
                <w:sz w:val="24"/>
                <w:szCs w:val="24"/>
              </w:rPr>
              <w:t xml:space="preserve">Clinician completed chain analysis to uncover barriers to homework completion. Clinician reviewed the importance of completing the exercise. </w:t>
            </w:r>
            <w:r>
              <w:rPr>
                <w:rFonts w:ascii="Times" w:hAnsi="Times"/>
                <w:sz w:val="24"/>
                <w:szCs w:val="24"/>
              </w:rPr>
              <w:t>Patient</w:t>
            </w:r>
            <w:r w:rsidRPr="00797417">
              <w:rPr>
                <w:rFonts w:ascii="Times" w:hAnsi="Times"/>
                <w:sz w:val="24"/>
                <w:szCs w:val="24"/>
              </w:rPr>
              <w:t xml:space="preserve"> and clinician collaboratively engaged in solution analysis to overcome barriers to homework completion. Clinician and </w:t>
            </w:r>
            <w:r>
              <w:rPr>
                <w:rFonts w:ascii="Times" w:hAnsi="Times"/>
                <w:sz w:val="24"/>
                <w:szCs w:val="24"/>
              </w:rPr>
              <w:t>patient</w:t>
            </w:r>
            <w:r w:rsidRPr="00797417">
              <w:rPr>
                <w:rFonts w:ascii="Times" w:hAnsi="Times"/>
                <w:sz w:val="24"/>
                <w:szCs w:val="24"/>
              </w:rPr>
              <w:t xml:space="preserve"> practiced the </w:t>
            </w:r>
            <w:r w:rsidRPr="00797417">
              <w:rPr>
                <w:rFonts w:ascii="Times New Roman" w:eastAsia="PMingLiU" w:hAnsi="Times New Roman"/>
                <w:color w:val="000000"/>
                <w:sz w:val="24"/>
                <w:szCs w:val="24"/>
              </w:rPr>
              <w:t xml:space="preserve">3Cs approach </w:t>
            </w:r>
            <w:r w:rsidRPr="00797417">
              <w:rPr>
                <w:rFonts w:ascii="Times New Roman" w:eastAsia="PMingLiU" w:hAnsi="Times New Roman"/>
                <w:sz w:val="24"/>
                <w:szCs w:val="24"/>
              </w:rPr>
              <w:t xml:space="preserve">based on the </w:t>
            </w:r>
            <w:r>
              <w:rPr>
                <w:rFonts w:ascii="Times New Roman" w:eastAsia="PMingLiU" w:hAnsi="Times New Roman"/>
                <w:sz w:val="24"/>
                <w:szCs w:val="24"/>
              </w:rPr>
              <w:t>patient</w:t>
            </w:r>
            <w:r w:rsidRPr="00797417">
              <w:rPr>
                <w:rFonts w:ascii="Times New Roman" w:eastAsia="PMingLiU" w:hAnsi="Times New Roman"/>
                <w:sz w:val="24"/>
                <w:szCs w:val="24"/>
              </w:rPr>
              <w:t xml:space="preserve">’s </w:t>
            </w:r>
            <w:r w:rsidR="00045C55" w:rsidRPr="00797417">
              <w:rPr>
                <w:rFonts w:ascii="Times New Roman" w:eastAsia="PMingLiU" w:hAnsi="Times New Roman"/>
                <w:sz w:val="24"/>
                <w:szCs w:val="24"/>
              </w:rPr>
              <w:t>real-life</w:t>
            </w:r>
            <w:r w:rsidRPr="00797417">
              <w:rPr>
                <w:rFonts w:ascii="Times New Roman" w:eastAsia="PMingLiU" w:hAnsi="Times New Roman"/>
                <w:sz w:val="24"/>
                <w:szCs w:val="24"/>
              </w:rPr>
              <w:t xml:space="preserve"> experience. </w:t>
            </w:r>
          </w:p>
        </w:tc>
      </w:tr>
      <w:tr w:rsidR="00E563AF" w:rsidRPr="0061308A" w14:paraId="7118AD46" w14:textId="77777777" w:rsidTr="00B44CE3">
        <w:trPr>
          <w:trHeight w:val="1782"/>
        </w:trPr>
        <w:tc>
          <w:tcPr>
            <w:tcW w:w="1980" w:type="dxa"/>
            <w:vMerge w:val="restart"/>
          </w:tcPr>
          <w:p w14:paraId="4D01479A" w14:textId="3EB2B4AE" w:rsidR="00E563AF" w:rsidRPr="0061308A" w:rsidRDefault="00E563AF" w:rsidP="004E73E8">
            <w:pPr>
              <w:rPr>
                <w:rFonts w:ascii="Times" w:hAnsi="Times"/>
                <w:sz w:val="24"/>
                <w:szCs w:val="24"/>
              </w:rPr>
            </w:pPr>
            <w:r w:rsidRPr="0061308A">
              <w:rPr>
                <w:rFonts w:ascii="Times" w:hAnsi="Times"/>
                <w:sz w:val="24"/>
                <w:szCs w:val="24"/>
              </w:rPr>
              <w:t xml:space="preserve">Cognitive </w:t>
            </w:r>
            <w:r>
              <w:rPr>
                <w:rFonts w:ascii="Times" w:hAnsi="Times"/>
                <w:sz w:val="24"/>
                <w:szCs w:val="24"/>
              </w:rPr>
              <w:t>R</w:t>
            </w:r>
            <w:r w:rsidRPr="0061308A">
              <w:rPr>
                <w:rFonts w:ascii="Times" w:hAnsi="Times"/>
                <w:sz w:val="24"/>
                <w:szCs w:val="24"/>
              </w:rPr>
              <w:t>estructuring</w:t>
            </w:r>
          </w:p>
        </w:tc>
        <w:tc>
          <w:tcPr>
            <w:tcW w:w="5513" w:type="dxa"/>
            <w:vMerge w:val="restart"/>
          </w:tcPr>
          <w:p w14:paraId="3DC019E1" w14:textId="4F1C1ED4" w:rsidR="00E563AF" w:rsidRPr="00797417" w:rsidRDefault="00E563AF" w:rsidP="00694D00">
            <w:pPr>
              <w:ind w:left="95"/>
              <w:rPr>
                <w:rFonts w:ascii="Times" w:hAnsi="Times"/>
                <w:sz w:val="24"/>
                <w:szCs w:val="24"/>
              </w:rPr>
            </w:pPr>
            <w:r w:rsidRPr="00797417">
              <w:rPr>
                <w:rFonts w:ascii="Times" w:hAnsi="Times"/>
                <w:sz w:val="24"/>
                <w:szCs w:val="24"/>
              </w:rPr>
              <w:t xml:space="preserve">Clinician guided </w:t>
            </w:r>
            <w:r>
              <w:rPr>
                <w:rFonts w:ascii="Times" w:hAnsi="Times"/>
                <w:sz w:val="24"/>
                <w:szCs w:val="24"/>
              </w:rPr>
              <w:t>patient</w:t>
            </w:r>
            <w:r w:rsidRPr="00797417">
              <w:rPr>
                <w:rFonts w:ascii="Times" w:hAnsi="Times"/>
                <w:sz w:val="24"/>
                <w:szCs w:val="24"/>
              </w:rPr>
              <w:t xml:space="preserve"> in identifying and replacing maladaptive and unhelpful cognitions with more realistic and accurate thoughts. </w:t>
            </w:r>
            <w:r>
              <w:rPr>
                <w:rFonts w:ascii="Times" w:hAnsi="Times"/>
                <w:sz w:val="24"/>
                <w:szCs w:val="24"/>
              </w:rPr>
              <w:t>Patient</w:t>
            </w:r>
            <w:r w:rsidRPr="00797417">
              <w:rPr>
                <w:rFonts w:ascii="Times" w:hAnsi="Times"/>
                <w:sz w:val="24"/>
                <w:szCs w:val="24"/>
              </w:rPr>
              <w:t xml:space="preserve"> was provided with a handout list of </w:t>
            </w:r>
            <w:r w:rsidRPr="00F1084B">
              <w:rPr>
                <w:rFonts w:ascii="Times" w:hAnsi="Times"/>
                <w:i/>
                <w:sz w:val="24"/>
                <w:szCs w:val="24"/>
              </w:rPr>
              <w:t>Unhelpful Thinking Styles/ Cognitive Distortions</w:t>
            </w:r>
            <w:r w:rsidRPr="00797417">
              <w:rPr>
                <w:rFonts w:ascii="Times" w:hAnsi="Times"/>
                <w:sz w:val="24"/>
                <w:szCs w:val="24"/>
              </w:rPr>
              <w:t xml:space="preserve"> and encouraged to identify one of two that he/she may frequently use when distressed. </w:t>
            </w:r>
            <w:r w:rsidRPr="00F1084B">
              <w:rPr>
                <w:rFonts w:ascii="Times" w:hAnsi="Times"/>
                <w:i/>
                <w:sz w:val="24"/>
                <w:szCs w:val="24"/>
              </w:rPr>
              <w:t>Daily Record of Dysfunctional Thoughts</w:t>
            </w:r>
            <w:r w:rsidRPr="00797417">
              <w:rPr>
                <w:rFonts w:ascii="Times" w:hAnsi="Times"/>
                <w:sz w:val="24"/>
                <w:szCs w:val="24"/>
              </w:rPr>
              <w:t xml:space="preserve"> was introduced. </w:t>
            </w:r>
          </w:p>
          <w:p w14:paraId="7A3DA14B" w14:textId="77777777" w:rsidR="00E563AF" w:rsidRPr="00797417" w:rsidRDefault="00E563AF" w:rsidP="001F6D05">
            <w:pPr>
              <w:widowControl w:val="0"/>
              <w:autoSpaceDE w:val="0"/>
              <w:autoSpaceDN w:val="0"/>
              <w:adjustRightInd w:val="0"/>
              <w:ind w:right="80"/>
              <w:rPr>
                <w:rFonts w:ascii="Times New Roman" w:eastAsia="PMingLiU" w:hAnsi="Times New Roman"/>
                <w:b/>
                <w:color w:val="000000"/>
                <w:sz w:val="24"/>
                <w:szCs w:val="24"/>
              </w:rPr>
            </w:pPr>
          </w:p>
          <w:p w14:paraId="2961B428" w14:textId="0531E369" w:rsidR="00E563AF" w:rsidRPr="00797417" w:rsidRDefault="00E563AF" w:rsidP="00694D00">
            <w:pPr>
              <w:widowControl w:val="0"/>
              <w:autoSpaceDE w:val="0"/>
              <w:autoSpaceDN w:val="0"/>
              <w:adjustRightInd w:val="0"/>
              <w:ind w:left="108" w:right="80"/>
              <w:rPr>
                <w:rFonts w:ascii="Times New Roman" w:eastAsia="PMingLiU" w:hAnsi="Times New Roman"/>
                <w:color w:val="000000"/>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complete </w:t>
            </w:r>
            <w:r w:rsidRPr="00797417">
              <w:rPr>
                <w:rFonts w:ascii="Times" w:hAnsi="Times"/>
                <w:sz w:val="24"/>
                <w:szCs w:val="24"/>
              </w:rPr>
              <w:t xml:space="preserve">Daily Record of Dysfunctional Thoughts </w:t>
            </w:r>
            <w:r w:rsidRPr="00797417">
              <w:rPr>
                <w:rFonts w:ascii="Times New Roman" w:eastAsia="PMingLiU" w:hAnsi="Times New Roman"/>
                <w:color w:val="000000"/>
                <w:sz w:val="24"/>
                <w:szCs w:val="24"/>
              </w:rPr>
              <w:t xml:space="preserve">throughout the week. </w:t>
            </w:r>
          </w:p>
          <w:p w14:paraId="4524B20A" w14:textId="5A710B01" w:rsidR="00E563AF" w:rsidRPr="00797417" w:rsidRDefault="00E563AF" w:rsidP="00694D00">
            <w:pPr>
              <w:ind w:left="95"/>
              <w:rPr>
                <w:rFonts w:ascii="Times" w:hAnsi="Times"/>
                <w:sz w:val="24"/>
                <w:szCs w:val="24"/>
              </w:rPr>
            </w:pPr>
          </w:p>
        </w:tc>
        <w:tc>
          <w:tcPr>
            <w:tcW w:w="270" w:type="dxa"/>
            <w:vMerge w:val="restart"/>
          </w:tcPr>
          <w:p w14:paraId="2BCF1455" w14:textId="77777777" w:rsidR="00E563AF" w:rsidRPr="00797417" w:rsidRDefault="00E563AF" w:rsidP="00243943">
            <w:pPr>
              <w:rPr>
                <w:rFonts w:ascii="Times" w:hAnsi="Times"/>
                <w:sz w:val="24"/>
                <w:szCs w:val="24"/>
              </w:rPr>
            </w:pPr>
          </w:p>
        </w:tc>
        <w:tc>
          <w:tcPr>
            <w:tcW w:w="6547" w:type="dxa"/>
          </w:tcPr>
          <w:p w14:paraId="4C4914D4" w14:textId="77777777" w:rsidR="003B193C" w:rsidRPr="00106903" w:rsidRDefault="003B193C" w:rsidP="003B193C">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015F9777" w14:textId="04D78CBA" w:rsidR="003B193C" w:rsidRPr="0055071F" w:rsidRDefault="003B193C" w:rsidP="0055071F">
            <w:pPr>
              <w:pStyle w:val="ListParagraph"/>
              <w:widowControl w:val="0"/>
              <w:numPr>
                <w:ilvl w:val="0"/>
                <w:numId w:val="33"/>
              </w:numPr>
              <w:autoSpaceDE w:val="0"/>
              <w:autoSpaceDN w:val="0"/>
              <w:adjustRightInd w:val="0"/>
              <w:ind w:right="265"/>
              <w:rPr>
                <w:rFonts w:ascii="Times" w:eastAsia="PMingLiU" w:hAnsi="Times"/>
                <w:color w:val="000000"/>
                <w:sz w:val="24"/>
                <w:szCs w:val="24"/>
              </w:rPr>
            </w:pPr>
            <w:r w:rsidRPr="0055071F">
              <w:rPr>
                <w:rFonts w:ascii="Times" w:hAnsi="Times"/>
                <w:sz w:val="24"/>
                <w:szCs w:val="24"/>
              </w:rPr>
              <w:t>Patient responded positively to the intervention. Patient was able to communicate an understanding of the rationale for intervention</w:t>
            </w:r>
            <w:r w:rsidRPr="0055071F">
              <w:rPr>
                <w:rFonts w:ascii="Times" w:eastAsia="PMingLiU" w:hAnsi="Times"/>
                <w:color w:val="000000"/>
                <w:sz w:val="24"/>
                <w:szCs w:val="24"/>
              </w:rPr>
              <w:t xml:space="preserve">. Furthermore, patient was able to effectively identify frequently used cognitive distortions. </w:t>
            </w:r>
          </w:p>
          <w:p w14:paraId="78C57242" w14:textId="5C3E69A6" w:rsidR="00CD68CD" w:rsidRPr="00DA0876" w:rsidRDefault="00CD68CD" w:rsidP="00CD68CD">
            <w:pPr>
              <w:pStyle w:val="ListParagraph"/>
              <w:widowControl w:val="0"/>
              <w:numPr>
                <w:ilvl w:val="0"/>
                <w:numId w:val="33"/>
              </w:numPr>
              <w:autoSpaceDE w:val="0"/>
              <w:autoSpaceDN w:val="0"/>
              <w:adjustRightInd w:val="0"/>
              <w:ind w:right="265"/>
              <w:rPr>
                <w:rFonts w:ascii="Times" w:eastAsia="PMingLiU" w:hAnsi="Times"/>
                <w:color w:val="000000"/>
                <w:sz w:val="24"/>
                <w:szCs w:val="24"/>
              </w:rPr>
            </w:pPr>
            <w:r>
              <w:rPr>
                <w:rFonts w:ascii="Times" w:hAnsi="Times"/>
                <w:sz w:val="24"/>
                <w:szCs w:val="24"/>
              </w:rPr>
              <w:t xml:space="preserve">Although patient was able </w:t>
            </w:r>
            <w:r>
              <w:rPr>
                <w:rFonts w:ascii="Times" w:eastAsia="PMingLiU" w:hAnsi="Times"/>
                <w:color w:val="000000"/>
                <w:sz w:val="24"/>
                <w:szCs w:val="24"/>
              </w:rPr>
              <w:t xml:space="preserve">identify frequently used cognitive distortions, </w:t>
            </w:r>
            <w:r>
              <w:rPr>
                <w:rFonts w:ascii="Times" w:hAnsi="Times"/>
                <w:sz w:val="24"/>
                <w:szCs w:val="24"/>
              </w:rPr>
              <w:t>the p</w:t>
            </w:r>
            <w:r w:rsidRPr="00C33ACC">
              <w:rPr>
                <w:rFonts w:ascii="Times" w:hAnsi="Times"/>
                <w:sz w:val="24"/>
                <w:szCs w:val="24"/>
              </w:rPr>
              <w:t xml:space="preserve">atient experienced difficulties </w:t>
            </w:r>
            <w:r>
              <w:rPr>
                <w:rFonts w:ascii="Times" w:hAnsi="Times"/>
                <w:sz w:val="24"/>
                <w:szCs w:val="24"/>
              </w:rPr>
              <w:t>composing alternative responses and predict potential outcomes</w:t>
            </w:r>
            <w:r>
              <w:rPr>
                <w:rFonts w:ascii="Times" w:eastAsia="PMingLiU" w:hAnsi="Times"/>
                <w:color w:val="000000"/>
                <w:sz w:val="24"/>
                <w:szCs w:val="24"/>
              </w:rPr>
              <w:t xml:space="preserve">. </w:t>
            </w:r>
            <w:r w:rsidRPr="00C33ACC">
              <w:rPr>
                <w:rFonts w:ascii="Times" w:eastAsia="PMingLiU" w:hAnsi="Times"/>
                <w:color w:val="000000"/>
                <w:sz w:val="24"/>
                <w:szCs w:val="24"/>
              </w:rPr>
              <w:t xml:space="preserve">Clinician </w:t>
            </w:r>
            <w:r>
              <w:rPr>
                <w:rFonts w:ascii="Times" w:eastAsia="PMingLiU" w:hAnsi="Times"/>
                <w:color w:val="000000"/>
                <w:sz w:val="24"/>
                <w:szCs w:val="24"/>
              </w:rPr>
              <w:t xml:space="preserve">provided patient with examples of alternative responses demonstrating more balanced and helpful ways of thinking. </w:t>
            </w:r>
            <w:r>
              <w:rPr>
                <w:rFonts w:ascii="Times New Roman" w:eastAsia="PMingLiU" w:hAnsi="Times New Roman"/>
                <w:sz w:val="24"/>
                <w:szCs w:val="24"/>
              </w:rPr>
              <w:t xml:space="preserve"> </w:t>
            </w:r>
          </w:p>
          <w:p w14:paraId="424BCD88" w14:textId="3665A44C" w:rsidR="00E563AF" w:rsidRPr="003B193C" w:rsidRDefault="00E563AF" w:rsidP="003B193C">
            <w:pPr>
              <w:pStyle w:val="ListParagraph"/>
              <w:widowControl w:val="0"/>
              <w:autoSpaceDE w:val="0"/>
              <w:autoSpaceDN w:val="0"/>
              <w:adjustRightInd w:val="0"/>
              <w:ind w:right="265"/>
              <w:rPr>
                <w:rFonts w:ascii="Times" w:eastAsia="PMingLiU" w:hAnsi="Times"/>
                <w:color w:val="000000"/>
                <w:sz w:val="24"/>
                <w:szCs w:val="24"/>
              </w:rPr>
            </w:pPr>
          </w:p>
        </w:tc>
      </w:tr>
      <w:tr w:rsidR="00E563AF" w:rsidRPr="0061308A" w14:paraId="59497845" w14:textId="77777777" w:rsidTr="00865CD0">
        <w:trPr>
          <w:trHeight w:val="1782"/>
        </w:trPr>
        <w:tc>
          <w:tcPr>
            <w:tcW w:w="1980" w:type="dxa"/>
            <w:vMerge/>
          </w:tcPr>
          <w:p w14:paraId="5F47E5E4" w14:textId="77777777" w:rsidR="00E563AF" w:rsidRPr="0061308A" w:rsidRDefault="00E563AF" w:rsidP="00C1290D">
            <w:pPr>
              <w:rPr>
                <w:rFonts w:ascii="Times" w:hAnsi="Times"/>
                <w:sz w:val="24"/>
                <w:szCs w:val="24"/>
              </w:rPr>
            </w:pPr>
          </w:p>
        </w:tc>
        <w:tc>
          <w:tcPr>
            <w:tcW w:w="5513" w:type="dxa"/>
            <w:vMerge/>
          </w:tcPr>
          <w:p w14:paraId="644B3EA8" w14:textId="77777777" w:rsidR="00E563AF" w:rsidRPr="00797417" w:rsidRDefault="00E563AF" w:rsidP="00694D00">
            <w:pPr>
              <w:ind w:left="95"/>
              <w:rPr>
                <w:rFonts w:ascii="Times" w:hAnsi="Times"/>
                <w:sz w:val="24"/>
                <w:szCs w:val="24"/>
              </w:rPr>
            </w:pPr>
          </w:p>
        </w:tc>
        <w:tc>
          <w:tcPr>
            <w:tcW w:w="270" w:type="dxa"/>
            <w:vMerge/>
          </w:tcPr>
          <w:p w14:paraId="35AFA346" w14:textId="77777777" w:rsidR="00E563AF" w:rsidRPr="00797417" w:rsidRDefault="00E563AF" w:rsidP="00243943">
            <w:pPr>
              <w:rPr>
                <w:rFonts w:ascii="Times" w:hAnsi="Times"/>
                <w:sz w:val="24"/>
                <w:szCs w:val="24"/>
              </w:rPr>
            </w:pPr>
          </w:p>
        </w:tc>
        <w:tc>
          <w:tcPr>
            <w:tcW w:w="6547" w:type="dxa"/>
          </w:tcPr>
          <w:p w14:paraId="2213BC73" w14:textId="1FAA960E" w:rsidR="00106903" w:rsidRPr="00106903" w:rsidRDefault="00106903" w:rsidP="00106903">
            <w:pPr>
              <w:widowControl w:val="0"/>
              <w:autoSpaceDE w:val="0"/>
              <w:autoSpaceDN w:val="0"/>
              <w:adjustRightInd w:val="0"/>
              <w:ind w:right="265"/>
              <w:rPr>
                <w:rFonts w:ascii="Times" w:hAnsi="Times"/>
                <w:b/>
                <w:sz w:val="24"/>
                <w:szCs w:val="24"/>
              </w:rPr>
            </w:pPr>
            <w:r w:rsidRPr="00106903">
              <w:rPr>
                <w:rFonts w:ascii="Times" w:hAnsi="Times"/>
                <w:b/>
                <w:sz w:val="24"/>
                <w:szCs w:val="24"/>
              </w:rPr>
              <w:t>Response to</w:t>
            </w:r>
            <w:r>
              <w:rPr>
                <w:rFonts w:ascii="Times" w:hAnsi="Times"/>
                <w:b/>
                <w:sz w:val="24"/>
                <w:szCs w:val="24"/>
              </w:rPr>
              <w:t xml:space="preserve"> Homework</w:t>
            </w:r>
            <w:r w:rsidRPr="00106903">
              <w:rPr>
                <w:rFonts w:ascii="Times" w:hAnsi="Times"/>
                <w:b/>
                <w:sz w:val="24"/>
                <w:szCs w:val="24"/>
              </w:rPr>
              <w:t>:</w:t>
            </w:r>
          </w:p>
          <w:p w14:paraId="2070725B" w14:textId="58E6A1D1" w:rsidR="00106903" w:rsidRPr="00106903" w:rsidRDefault="00106903" w:rsidP="00106903">
            <w:pPr>
              <w:pStyle w:val="ListParagraph"/>
              <w:widowControl w:val="0"/>
              <w:numPr>
                <w:ilvl w:val="0"/>
                <w:numId w:val="18"/>
              </w:numPr>
              <w:autoSpaceDE w:val="0"/>
              <w:autoSpaceDN w:val="0"/>
              <w:adjustRightInd w:val="0"/>
              <w:ind w:right="265"/>
              <w:rPr>
                <w:rFonts w:ascii="Times New Roman" w:eastAsia="PMingLiU" w:hAnsi="Times New Roman"/>
                <w:sz w:val="24"/>
                <w:szCs w:val="24"/>
              </w:rPr>
            </w:pPr>
            <w:r w:rsidRPr="00106903">
              <w:rPr>
                <w:rFonts w:ascii="Times New Roman" w:eastAsia="PMingLiU" w:hAnsi="Times New Roman"/>
                <w:sz w:val="24"/>
                <w:szCs w:val="24"/>
              </w:rPr>
              <w:t>The patient completed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completion of the </w:t>
            </w:r>
            <w:r w:rsidRPr="00106903">
              <w:rPr>
                <w:rFonts w:ascii="Times" w:hAnsi="Times"/>
                <w:sz w:val="24"/>
                <w:szCs w:val="24"/>
              </w:rPr>
              <w:t>Daily Record of Dysfunctional Thoughts</w:t>
            </w:r>
            <w:r w:rsidRPr="00106903">
              <w:rPr>
                <w:rFonts w:ascii="Times New Roman" w:eastAsia="PMingLiU" w:hAnsi="Times New Roman"/>
                <w:sz w:val="24"/>
                <w:szCs w:val="24"/>
              </w:rPr>
              <w:t>. Clinician and patient reviewed and challenged dysfunctional beliefs that continue to reinforce depressive thinking patterns.</w:t>
            </w:r>
          </w:p>
          <w:p w14:paraId="142C93CD" w14:textId="1394383D" w:rsidR="00E563AF" w:rsidRPr="00106903" w:rsidRDefault="00E563AF" w:rsidP="00106903">
            <w:pPr>
              <w:pStyle w:val="ListParagraph"/>
              <w:widowControl w:val="0"/>
              <w:numPr>
                <w:ilvl w:val="0"/>
                <w:numId w:val="18"/>
              </w:numPr>
              <w:autoSpaceDE w:val="0"/>
              <w:autoSpaceDN w:val="0"/>
              <w:adjustRightInd w:val="0"/>
              <w:ind w:right="265"/>
              <w:rPr>
                <w:rFonts w:ascii="Times" w:hAnsi="Times"/>
                <w:sz w:val="24"/>
                <w:szCs w:val="24"/>
              </w:rPr>
            </w:pPr>
            <w:r w:rsidRPr="00106903">
              <w:rPr>
                <w:rFonts w:ascii="Times" w:hAnsi="Times"/>
                <w:sz w:val="24"/>
                <w:szCs w:val="24"/>
              </w:rPr>
              <w:t xml:space="preserve">Patient was not able to complete the Daily Record of Dysfunctional Thoughts. Clinician completed chain analysis to uncover barriers to homework completion.  Clinician reviewed the importance of completing the exercise. Patient and clinician collaboratively engaged in solution analysis to overcome barriers to homework completion. In addition, patient and clinician began completion of Daily Record of Dysfunctional Thoughts in session. </w:t>
            </w:r>
          </w:p>
          <w:p w14:paraId="2E179204" w14:textId="77777777" w:rsidR="00E563AF" w:rsidRPr="00797417" w:rsidRDefault="00E563AF" w:rsidP="00694D00">
            <w:pPr>
              <w:widowControl w:val="0"/>
              <w:autoSpaceDE w:val="0"/>
              <w:autoSpaceDN w:val="0"/>
              <w:adjustRightInd w:val="0"/>
              <w:ind w:left="108" w:right="265"/>
              <w:rPr>
                <w:rFonts w:ascii="Times" w:hAnsi="Times"/>
                <w:sz w:val="24"/>
                <w:szCs w:val="24"/>
              </w:rPr>
            </w:pPr>
          </w:p>
        </w:tc>
      </w:tr>
      <w:tr w:rsidR="00E563AF" w:rsidRPr="0061308A" w14:paraId="16FB6653" w14:textId="77777777" w:rsidTr="00A8431B">
        <w:trPr>
          <w:trHeight w:val="712"/>
        </w:trPr>
        <w:tc>
          <w:tcPr>
            <w:tcW w:w="1980" w:type="dxa"/>
            <w:vMerge w:val="restart"/>
          </w:tcPr>
          <w:p w14:paraId="0272B802" w14:textId="0585306F" w:rsidR="00E563AF" w:rsidRPr="0061308A" w:rsidRDefault="00E563AF" w:rsidP="00C1290D">
            <w:pPr>
              <w:rPr>
                <w:rFonts w:ascii="Times" w:hAnsi="Times"/>
                <w:sz w:val="24"/>
                <w:szCs w:val="24"/>
              </w:rPr>
            </w:pPr>
            <w:r w:rsidRPr="0061308A">
              <w:rPr>
                <w:rFonts w:ascii="Times" w:hAnsi="Times"/>
                <w:sz w:val="24"/>
                <w:szCs w:val="24"/>
              </w:rPr>
              <w:t xml:space="preserve">Socratic </w:t>
            </w:r>
            <w:r>
              <w:rPr>
                <w:rFonts w:ascii="Times" w:hAnsi="Times"/>
                <w:sz w:val="24"/>
                <w:szCs w:val="24"/>
              </w:rPr>
              <w:t>Q</w:t>
            </w:r>
            <w:r w:rsidRPr="0061308A">
              <w:rPr>
                <w:rFonts w:ascii="Times" w:hAnsi="Times"/>
                <w:sz w:val="24"/>
                <w:szCs w:val="24"/>
              </w:rPr>
              <w:t>uestioning</w:t>
            </w:r>
          </w:p>
        </w:tc>
        <w:tc>
          <w:tcPr>
            <w:tcW w:w="5513" w:type="dxa"/>
            <w:vMerge w:val="restart"/>
          </w:tcPr>
          <w:p w14:paraId="55044719" w14:textId="77777777" w:rsidR="00E563AF" w:rsidRPr="00797417" w:rsidRDefault="00E563AF" w:rsidP="00A8431B">
            <w:pPr>
              <w:widowControl w:val="0"/>
              <w:autoSpaceDE w:val="0"/>
              <w:autoSpaceDN w:val="0"/>
              <w:adjustRightInd w:val="0"/>
              <w:ind w:left="108" w:right="265"/>
              <w:rPr>
                <w:rFonts w:ascii="Times New Roman" w:eastAsia="PMingLiU" w:hAnsi="Times New Roman"/>
                <w:sz w:val="24"/>
                <w:szCs w:val="24"/>
              </w:rPr>
            </w:pPr>
            <w:r w:rsidRPr="00797417">
              <w:rPr>
                <w:rFonts w:ascii="Times New Roman" w:eastAsia="PMingLiU" w:hAnsi="Times New Roman"/>
                <w:sz w:val="24"/>
                <w:szCs w:val="24"/>
              </w:rPr>
              <w:t xml:space="preserve">Clinician used Socratic Questioning to help the patient evaluate the validity and usefulness of his/her automatic thoughts. Clinician and patient collaboratively developed an alternative, balanced response following the evaluation of automatic thoughts.  </w:t>
            </w:r>
          </w:p>
          <w:p w14:paraId="0609C879" w14:textId="77777777" w:rsidR="00E563AF" w:rsidRPr="00797417" w:rsidRDefault="00E563AF" w:rsidP="00694D00">
            <w:pPr>
              <w:ind w:left="95"/>
              <w:rPr>
                <w:rFonts w:ascii="Times" w:hAnsi="Times"/>
                <w:sz w:val="24"/>
                <w:szCs w:val="24"/>
              </w:rPr>
            </w:pPr>
          </w:p>
        </w:tc>
        <w:tc>
          <w:tcPr>
            <w:tcW w:w="270" w:type="dxa"/>
            <w:vMerge w:val="restart"/>
          </w:tcPr>
          <w:p w14:paraId="405C6FB9" w14:textId="77777777" w:rsidR="00E563AF" w:rsidRPr="00797417" w:rsidRDefault="00E563AF" w:rsidP="00243943">
            <w:pPr>
              <w:rPr>
                <w:rFonts w:ascii="Times" w:hAnsi="Times"/>
                <w:sz w:val="24"/>
                <w:szCs w:val="24"/>
              </w:rPr>
            </w:pPr>
          </w:p>
        </w:tc>
        <w:tc>
          <w:tcPr>
            <w:tcW w:w="6547" w:type="dxa"/>
          </w:tcPr>
          <w:p w14:paraId="20287229" w14:textId="3D29AF1A" w:rsidR="00E563AF" w:rsidRPr="00797417" w:rsidRDefault="00E563AF" w:rsidP="00A8431B">
            <w:pPr>
              <w:widowControl w:val="0"/>
              <w:autoSpaceDE w:val="0"/>
              <w:autoSpaceDN w:val="0"/>
              <w:adjustRightInd w:val="0"/>
              <w:ind w:left="108" w:right="265"/>
              <w:rPr>
                <w:rFonts w:ascii="Times New Roman" w:eastAsia="PMingLiU" w:hAnsi="Times New Roman"/>
                <w:sz w:val="24"/>
                <w:szCs w:val="24"/>
              </w:rPr>
            </w:pPr>
            <w:r w:rsidRPr="00797417">
              <w:rPr>
                <w:rFonts w:ascii="Times" w:hAnsi="Times"/>
                <w:sz w:val="24"/>
                <w:szCs w:val="24"/>
              </w:rPr>
              <w:t xml:space="preserve">1) </w:t>
            </w:r>
            <w:r>
              <w:rPr>
                <w:rFonts w:ascii="Times" w:hAnsi="Times"/>
                <w:sz w:val="24"/>
                <w:szCs w:val="24"/>
              </w:rPr>
              <w:t>Patient</w:t>
            </w:r>
            <w:r w:rsidRPr="00797417">
              <w:rPr>
                <w:rFonts w:ascii="Times" w:hAnsi="Times"/>
                <w:sz w:val="24"/>
                <w:szCs w:val="24"/>
              </w:rPr>
              <w:t xml:space="preserve"> responded positively to intervention, demonstrating active engagement. </w:t>
            </w:r>
            <w:r>
              <w:rPr>
                <w:rFonts w:ascii="Times" w:hAnsi="Times"/>
                <w:sz w:val="24"/>
                <w:szCs w:val="24"/>
              </w:rPr>
              <w:t>Patient</w:t>
            </w:r>
            <w:r w:rsidRPr="00797417">
              <w:rPr>
                <w:rFonts w:ascii="Times" w:hAnsi="Times"/>
                <w:sz w:val="24"/>
                <w:szCs w:val="24"/>
              </w:rPr>
              <w:t xml:space="preserve"> </w:t>
            </w:r>
            <w:r w:rsidRPr="00797417">
              <w:rPr>
                <w:rFonts w:ascii="Times New Roman" w:eastAsia="PMingLiU" w:hAnsi="Times New Roman"/>
                <w:sz w:val="24"/>
                <w:szCs w:val="24"/>
              </w:rPr>
              <w:t>develop</w:t>
            </w:r>
            <w:r w:rsidR="00700B0C">
              <w:rPr>
                <w:rFonts w:ascii="Times New Roman" w:eastAsia="PMingLiU" w:hAnsi="Times New Roman"/>
                <w:sz w:val="24"/>
                <w:szCs w:val="24"/>
              </w:rPr>
              <w:t>ed</w:t>
            </w:r>
            <w:r w:rsidRPr="00797417">
              <w:rPr>
                <w:rFonts w:ascii="Times New Roman" w:eastAsia="PMingLiU" w:hAnsi="Times New Roman"/>
                <w:sz w:val="24"/>
                <w:szCs w:val="24"/>
              </w:rPr>
              <w:t xml:space="preserve"> an alternative, balanced response following the evaluation of automatic thoughts.  </w:t>
            </w:r>
          </w:p>
          <w:p w14:paraId="4AB04DD5" w14:textId="77777777" w:rsidR="00E563AF" w:rsidRPr="00797417" w:rsidRDefault="00E563AF" w:rsidP="00A8431B">
            <w:pPr>
              <w:widowControl w:val="0"/>
              <w:autoSpaceDE w:val="0"/>
              <w:autoSpaceDN w:val="0"/>
              <w:adjustRightInd w:val="0"/>
              <w:ind w:left="108" w:right="265"/>
              <w:rPr>
                <w:rFonts w:ascii="Times New Roman" w:eastAsia="PMingLiU" w:hAnsi="Times New Roman"/>
                <w:sz w:val="24"/>
                <w:szCs w:val="24"/>
              </w:rPr>
            </w:pPr>
          </w:p>
          <w:p w14:paraId="3536EBA8" w14:textId="77777777" w:rsidR="00E563AF" w:rsidRPr="00797417" w:rsidRDefault="00E563AF" w:rsidP="00A8431B">
            <w:pPr>
              <w:widowControl w:val="0"/>
              <w:autoSpaceDE w:val="0"/>
              <w:autoSpaceDN w:val="0"/>
              <w:adjustRightInd w:val="0"/>
              <w:ind w:left="108" w:right="265"/>
              <w:rPr>
                <w:rFonts w:ascii="Times" w:hAnsi="Times"/>
                <w:sz w:val="24"/>
                <w:szCs w:val="24"/>
              </w:rPr>
            </w:pPr>
          </w:p>
        </w:tc>
      </w:tr>
      <w:tr w:rsidR="00E563AF" w:rsidRPr="0061308A" w14:paraId="1F8A1A0F" w14:textId="77777777" w:rsidTr="00865CD0">
        <w:trPr>
          <w:trHeight w:val="712"/>
        </w:trPr>
        <w:tc>
          <w:tcPr>
            <w:tcW w:w="1980" w:type="dxa"/>
            <w:vMerge/>
          </w:tcPr>
          <w:p w14:paraId="3660EB56" w14:textId="77777777" w:rsidR="00E563AF" w:rsidRPr="0061308A" w:rsidRDefault="00E563AF" w:rsidP="00C1290D">
            <w:pPr>
              <w:rPr>
                <w:rFonts w:ascii="Times" w:hAnsi="Times"/>
                <w:sz w:val="24"/>
                <w:szCs w:val="24"/>
              </w:rPr>
            </w:pPr>
          </w:p>
        </w:tc>
        <w:tc>
          <w:tcPr>
            <w:tcW w:w="5513" w:type="dxa"/>
            <w:vMerge/>
          </w:tcPr>
          <w:p w14:paraId="3F31023B" w14:textId="77777777" w:rsidR="00E563AF" w:rsidRPr="00797417" w:rsidRDefault="00E563AF" w:rsidP="00694D00">
            <w:pPr>
              <w:ind w:left="95"/>
              <w:rPr>
                <w:rFonts w:ascii="Times" w:hAnsi="Times"/>
                <w:sz w:val="24"/>
                <w:szCs w:val="24"/>
              </w:rPr>
            </w:pPr>
          </w:p>
        </w:tc>
        <w:tc>
          <w:tcPr>
            <w:tcW w:w="270" w:type="dxa"/>
            <w:vMerge/>
          </w:tcPr>
          <w:p w14:paraId="562F6FEB" w14:textId="77777777" w:rsidR="00E563AF" w:rsidRPr="00797417" w:rsidRDefault="00E563AF" w:rsidP="00243943">
            <w:pPr>
              <w:rPr>
                <w:rFonts w:ascii="Times" w:hAnsi="Times"/>
                <w:sz w:val="24"/>
                <w:szCs w:val="24"/>
              </w:rPr>
            </w:pPr>
          </w:p>
        </w:tc>
        <w:tc>
          <w:tcPr>
            <w:tcW w:w="6547" w:type="dxa"/>
          </w:tcPr>
          <w:p w14:paraId="373CFFD1" w14:textId="2EC412F3" w:rsidR="00E563AF" w:rsidRPr="00797417" w:rsidRDefault="00E563AF" w:rsidP="00A8431B">
            <w:pPr>
              <w:widowControl w:val="0"/>
              <w:autoSpaceDE w:val="0"/>
              <w:autoSpaceDN w:val="0"/>
              <w:adjustRightInd w:val="0"/>
              <w:ind w:left="108" w:right="265"/>
              <w:rPr>
                <w:rFonts w:ascii="Times New Roman" w:eastAsia="PMingLiU" w:hAnsi="Times New Roman"/>
                <w:sz w:val="24"/>
                <w:szCs w:val="24"/>
              </w:rPr>
            </w:pPr>
            <w:r w:rsidRPr="00797417">
              <w:rPr>
                <w:rFonts w:ascii="Times New Roman" w:eastAsia="PMingLiU" w:hAnsi="Times New Roman"/>
                <w:sz w:val="24"/>
                <w:szCs w:val="24"/>
              </w:rPr>
              <w:t xml:space="preserve">2) </w:t>
            </w:r>
            <w:r>
              <w:rPr>
                <w:rFonts w:ascii="Times" w:hAnsi="Times"/>
                <w:sz w:val="24"/>
                <w:szCs w:val="24"/>
              </w:rPr>
              <w:t>Patient</w:t>
            </w:r>
            <w:r w:rsidRPr="00797417">
              <w:rPr>
                <w:rFonts w:ascii="Times" w:hAnsi="Times"/>
                <w:sz w:val="24"/>
                <w:szCs w:val="24"/>
              </w:rPr>
              <w:t xml:space="preserve"> responded positively to intervention, demonstrating active engagement. Although </w:t>
            </w:r>
            <w:r>
              <w:rPr>
                <w:rFonts w:ascii="Times" w:hAnsi="Times"/>
                <w:sz w:val="24"/>
                <w:szCs w:val="24"/>
              </w:rPr>
              <w:t>patient</w:t>
            </w:r>
            <w:r w:rsidRPr="00797417">
              <w:rPr>
                <w:rFonts w:ascii="Times" w:hAnsi="Times"/>
                <w:sz w:val="24"/>
                <w:szCs w:val="24"/>
              </w:rPr>
              <w:t xml:space="preserve"> displayed difficulty with identifying alternative, balanced responses to maladaptive automatic thoughts, he/she was amenable to learning techniques (e.g.</w:t>
            </w:r>
            <w:r w:rsidR="00F63865">
              <w:rPr>
                <w:rFonts w:ascii="Times" w:hAnsi="Times"/>
                <w:sz w:val="24"/>
                <w:szCs w:val="24"/>
              </w:rPr>
              <w:t>,</w:t>
            </w:r>
            <w:r w:rsidRPr="00797417">
              <w:rPr>
                <w:rFonts w:ascii="Times" w:hAnsi="Times"/>
                <w:sz w:val="24"/>
                <w:szCs w:val="24"/>
              </w:rPr>
              <w:t xml:space="preserve"> taking a third-person perspective, weighing evidence supporting or against the thought, or thinking about how he/she might respond to a friend in his/her situation) to assist with formulating helpful alternative responses.</w:t>
            </w:r>
          </w:p>
          <w:p w14:paraId="74E56615" w14:textId="77777777" w:rsidR="00E563AF" w:rsidRPr="00797417" w:rsidRDefault="00E563AF" w:rsidP="00B44CE3">
            <w:pPr>
              <w:widowControl w:val="0"/>
              <w:autoSpaceDE w:val="0"/>
              <w:autoSpaceDN w:val="0"/>
              <w:adjustRightInd w:val="0"/>
              <w:ind w:left="108" w:right="265"/>
              <w:rPr>
                <w:rFonts w:ascii="Times" w:hAnsi="Times"/>
                <w:sz w:val="24"/>
                <w:szCs w:val="24"/>
              </w:rPr>
            </w:pPr>
          </w:p>
        </w:tc>
      </w:tr>
      <w:tr w:rsidR="00E563AF" w:rsidRPr="0061308A" w14:paraId="6D91193B" w14:textId="77777777" w:rsidTr="00A8431B">
        <w:trPr>
          <w:trHeight w:val="1328"/>
        </w:trPr>
        <w:tc>
          <w:tcPr>
            <w:tcW w:w="1980" w:type="dxa"/>
            <w:vMerge w:val="restart"/>
          </w:tcPr>
          <w:p w14:paraId="5ABC5296" w14:textId="2404871A" w:rsidR="00E563AF" w:rsidRPr="0061308A" w:rsidRDefault="00E563AF" w:rsidP="004E73E8">
            <w:pPr>
              <w:rPr>
                <w:rFonts w:ascii="Times" w:hAnsi="Times"/>
                <w:sz w:val="24"/>
                <w:szCs w:val="24"/>
              </w:rPr>
            </w:pPr>
            <w:r w:rsidRPr="0061308A">
              <w:rPr>
                <w:rFonts w:ascii="Times" w:hAnsi="Times"/>
                <w:sz w:val="24"/>
                <w:szCs w:val="24"/>
              </w:rPr>
              <w:lastRenderedPageBreak/>
              <w:t xml:space="preserve">Downward </w:t>
            </w:r>
            <w:r>
              <w:rPr>
                <w:rFonts w:ascii="Times" w:hAnsi="Times"/>
                <w:sz w:val="24"/>
                <w:szCs w:val="24"/>
              </w:rPr>
              <w:t>A</w:t>
            </w:r>
            <w:r w:rsidRPr="0061308A">
              <w:rPr>
                <w:rFonts w:ascii="Times" w:hAnsi="Times"/>
                <w:sz w:val="24"/>
                <w:szCs w:val="24"/>
              </w:rPr>
              <w:t>rrow</w:t>
            </w:r>
          </w:p>
        </w:tc>
        <w:tc>
          <w:tcPr>
            <w:tcW w:w="5513" w:type="dxa"/>
            <w:vMerge w:val="restart"/>
          </w:tcPr>
          <w:p w14:paraId="634D72E2" w14:textId="44F428DD" w:rsidR="00E563AF" w:rsidRPr="00797417" w:rsidRDefault="00E563AF" w:rsidP="00335426">
            <w:pPr>
              <w:widowControl w:val="0"/>
              <w:autoSpaceDE w:val="0"/>
              <w:autoSpaceDN w:val="0"/>
              <w:adjustRightInd w:val="0"/>
              <w:ind w:left="108" w:right="265"/>
              <w:rPr>
                <w:rFonts w:ascii="Times New Roman" w:eastAsia="PMingLiU" w:hAnsi="Times New Roman"/>
                <w:sz w:val="24"/>
                <w:szCs w:val="24"/>
              </w:rPr>
            </w:pPr>
            <w:r w:rsidRPr="00797417">
              <w:rPr>
                <w:rFonts w:ascii="Times New Roman" w:eastAsia="PMingLiU" w:hAnsi="Times New Roman"/>
                <w:sz w:val="24"/>
                <w:szCs w:val="24"/>
              </w:rPr>
              <w:t xml:space="preserve">Clinician explained the rationale for use of the Downward Arrow Technique prior to implementation, in which clinician asked </w:t>
            </w:r>
            <w:r>
              <w:rPr>
                <w:rFonts w:ascii="Times New Roman" w:eastAsia="PMingLiU" w:hAnsi="Times New Roman"/>
                <w:sz w:val="24"/>
                <w:szCs w:val="24"/>
              </w:rPr>
              <w:t>patient</w:t>
            </w:r>
            <w:r w:rsidRPr="00797417">
              <w:rPr>
                <w:rFonts w:ascii="Times New Roman" w:eastAsia="PMingLiU" w:hAnsi="Times New Roman"/>
                <w:sz w:val="24"/>
                <w:szCs w:val="24"/>
              </w:rPr>
              <w:t xml:space="preserve"> a series of questions to identify the meaning underlying the cognitions that the </w:t>
            </w:r>
            <w:r>
              <w:rPr>
                <w:rFonts w:ascii="Times New Roman" w:eastAsia="PMingLiU" w:hAnsi="Times New Roman"/>
                <w:sz w:val="24"/>
                <w:szCs w:val="24"/>
              </w:rPr>
              <w:t>patient</w:t>
            </w:r>
            <w:r w:rsidRPr="00797417">
              <w:rPr>
                <w:rFonts w:ascii="Times New Roman" w:eastAsia="PMingLiU" w:hAnsi="Times New Roman"/>
                <w:sz w:val="24"/>
                <w:szCs w:val="24"/>
              </w:rPr>
              <w:t xml:space="preserve"> expressed. Clinician and patient collaboratively decided which core belief(s) would be the focus of treatment.  </w:t>
            </w:r>
          </w:p>
          <w:p w14:paraId="05B91D96" w14:textId="23648BA1" w:rsidR="00E563AF" w:rsidRPr="00797417" w:rsidRDefault="00E563AF" w:rsidP="00243943">
            <w:pPr>
              <w:rPr>
                <w:rFonts w:ascii="Times" w:hAnsi="Times"/>
                <w:sz w:val="24"/>
                <w:szCs w:val="24"/>
              </w:rPr>
            </w:pPr>
          </w:p>
        </w:tc>
        <w:tc>
          <w:tcPr>
            <w:tcW w:w="270" w:type="dxa"/>
            <w:vMerge w:val="restart"/>
          </w:tcPr>
          <w:p w14:paraId="29B0B5D8" w14:textId="77777777" w:rsidR="00E563AF" w:rsidRPr="00797417" w:rsidRDefault="00E563AF" w:rsidP="00243943">
            <w:pPr>
              <w:rPr>
                <w:rFonts w:ascii="Times" w:hAnsi="Times"/>
                <w:sz w:val="24"/>
                <w:szCs w:val="24"/>
              </w:rPr>
            </w:pPr>
          </w:p>
        </w:tc>
        <w:tc>
          <w:tcPr>
            <w:tcW w:w="6547" w:type="dxa"/>
          </w:tcPr>
          <w:p w14:paraId="7AA4B454" w14:textId="0B8B954D" w:rsidR="00E563AF" w:rsidRPr="00797417" w:rsidRDefault="00E563AF" w:rsidP="00335426">
            <w:pPr>
              <w:rPr>
                <w:rFonts w:ascii="Times" w:hAnsi="Times"/>
                <w:sz w:val="24"/>
                <w:szCs w:val="24"/>
              </w:rPr>
            </w:pPr>
            <w:r w:rsidRPr="00797417">
              <w:rPr>
                <w:rFonts w:ascii="Times" w:hAnsi="Times"/>
                <w:sz w:val="24"/>
                <w:szCs w:val="24"/>
              </w:rPr>
              <w:t xml:space="preserve">1) </w:t>
            </w:r>
            <w:r>
              <w:rPr>
                <w:rFonts w:ascii="Times" w:hAnsi="Times"/>
                <w:sz w:val="24"/>
                <w:szCs w:val="24"/>
              </w:rPr>
              <w:t>Patient</w:t>
            </w:r>
            <w:r w:rsidRPr="00797417">
              <w:rPr>
                <w:rFonts w:ascii="Times" w:hAnsi="Times"/>
                <w:sz w:val="24"/>
                <w:szCs w:val="24"/>
              </w:rPr>
              <w:t xml:space="preserve"> responded positively to intervention, demonstrating active engagement. </w:t>
            </w:r>
            <w:r>
              <w:rPr>
                <w:rFonts w:ascii="Times" w:hAnsi="Times"/>
                <w:sz w:val="24"/>
                <w:szCs w:val="24"/>
              </w:rPr>
              <w:t>Patient</w:t>
            </w:r>
            <w:r w:rsidRPr="00797417">
              <w:rPr>
                <w:rFonts w:ascii="Times" w:hAnsi="Times"/>
                <w:sz w:val="24"/>
                <w:szCs w:val="24"/>
              </w:rPr>
              <w:t xml:space="preserve"> was able to identify the following core belief(s) [insert core belief(s) here…] to be the focus of treatment. </w:t>
            </w:r>
          </w:p>
          <w:p w14:paraId="7B3CFBB4" w14:textId="5BEEFE75" w:rsidR="00E563AF" w:rsidRPr="00797417" w:rsidRDefault="00E563AF" w:rsidP="00A8431B">
            <w:pPr>
              <w:rPr>
                <w:rFonts w:ascii="Times" w:hAnsi="Times"/>
                <w:sz w:val="24"/>
                <w:szCs w:val="24"/>
              </w:rPr>
            </w:pPr>
          </w:p>
        </w:tc>
      </w:tr>
      <w:tr w:rsidR="00E563AF" w:rsidRPr="0061308A" w14:paraId="323EB22B" w14:textId="77777777" w:rsidTr="00865CD0">
        <w:trPr>
          <w:trHeight w:val="1328"/>
        </w:trPr>
        <w:tc>
          <w:tcPr>
            <w:tcW w:w="1980" w:type="dxa"/>
            <w:vMerge/>
          </w:tcPr>
          <w:p w14:paraId="5E02E388" w14:textId="77777777" w:rsidR="00E563AF" w:rsidRDefault="00E563AF" w:rsidP="004E73E8">
            <w:pPr>
              <w:rPr>
                <w:rFonts w:ascii="Times" w:hAnsi="Times"/>
                <w:sz w:val="24"/>
                <w:szCs w:val="24"/>
              </w:rPr>
            </w:pPr>
          </w:p>
        </w:tc>
        <w:tc>
          <w:tcPr>
            <w:tcW w:w="5513" w:type="dxa"/>
            <w:vMerge/>
          </w:tcPr>
          <w:p w14:paraId="2FDFD10B" w14:textId="77777777" w:rsidR="00E563AF" w:rsidRPr="00797417" w:rsidRDefault="00E563AF" w:rsidP="00335426">
            <w:pPr>
              <w:widowControl w:val="0"/>
              <w:autoSpaceDE w:val="0"/>
              <w:autoSpaceDN w:val="0"/>
              <w:adjustRightInd w:val="0"/>
              <w:ind w:left="108" w:right="265"/>
              <w:rPr>
                <w:rFonts w:ascii="Times New Roman" w:eastAsia="PMingLiU" w:hAnsi="Times New Roman"/>
                <w:sz w:val="24"/>
                <w:szCs w:val="24"/>
              </w:rPr>
            </w:pPr>
          </w:p>
        </w:tc>
        <w:tc>
          <w:tcPr>
            <w:tcW w:w="270" w:type="dxa"/>
            <w:vMerge/>
          </w:tcPr>
          <w:p w14:paraId="38635768" w14:textId="77777777" w:rsidR="00E563AF" w:rsidRPr="00797417" w:rsidRDefault="00E563AF" w:rsidP="00243943">
            <w:pPr>
              <w:rPr>
                <w:rFonts w:ascii="Times" w:hAnsi="Times"/>
                <w:sz w:val="24"/>
                <w:szCs w:val="24"/>
              </w:rPr>
            </w:pPr>
          </w:p>
        </w:tc>
        <w:tc>
          <w:tcPr>
            <w:tcW w:w="6547" w:type="dxa"/>
          </w:tcPr>
          <w:p w14:paraId="50FCA68F" w14:textId="6DFBE592" w:rsidR="00E563AF" w:rsidRPr="00797417" w:rsidRDefault="00E563AF" w:rsidP="00A8431B">
            <w:pPr>
              <w:rPr>
                <w:rFonts w:ascii="Times" w:hAnsi="Times"/>
                <w:sz w:val="24"/>
                <w:szCs w:val="24"/>
              </w:rPr>
            </w:pPr>
            <w:r w:rsidRPr="00797417">
              <w:rPr>
                <w:rFonts w:ascii="Times" w:hAnsi="Times"/>
                <w:sz w:val="24"/>
                <w:szCs w:val="24"/>
              </w:rPr>
              <w:t xml:space="preserve">2) </w:t>
            </w:r>
            <w:r>
              <w:rPr>
                <w:rFonts w:ascii="Times" w:hAnsi="Times"/>
                <w:sz w:val="24"/>
                <w:szCs w:val="24"/>
              </w:rPr>
              <w:t>Patient</w:t>
            </w:r>
            <w:r w:rsidRPr="00797417">
              <w:rPr>
                <w:rFonts w:ascii="Times" w:hAnsi="Times"/>
                <w:sz w:val="24"/>
                <w:szCs w:val="24"/>
              </w:rPr>
              <w:t xml:space="preserve"> displayed some difficulty with identifying core beliefs. Following brief review of the etiology of one’s thinking and the formation of core beliefs, the </w:t>
            </w:r>
            <w:r>
              <w:rPr>
                <w:rFonts w:ascii="Times" w:hAnsi="Times"/>
                <w:sz w:val="24"/>
                <w:szCs w:val="24"/>
              </w:rPr>
              <w:t>patient</w:t>
            </w:r>
            <w:r w:rsidRPr="00797417">
              <w:rPr>
                <w:rFonts w:ascii="Times" w:hAnsi="Times"/>
                <w:sz w:val="24"/>
                <w:szCs w:val="24"/>
              </w:rPr>
              <w:t xml:space="preserve"> was able to identify the following core beliefs as contributory to his/her current depressive symptoms: [insert core belief(s) here…] to be the focus of treatment. </w:t>
            </w:r>
          </w:p>
          <w:p w14:paraId="561D0466" w14:textId="77777777" w:rsidR="00E563AF" w:rsidRPr="00797417" w:rsidRDefault="00E563AF" w:rsidP="00335426">
            <w:pPr>
              <w:rPr>
                <w:rFonts w:ascii="Times" w:hAnsi="Times"/>
                <w:sz w:val="24"/>
                <w:szCs w:val="24"/>
              </w:rPr>
            </w:pPr>
          </w:p>
        </w:tc>
      </w:tr>
      <w:tr w:rsidR="00E563AF" w:rsidRPr="0061308A" w14:paraId="4E27B56E" w14:textId="77777777" w:rsidTr="008E18B0">
        <w:trPr>
          <w:trHeight w:val="1968"/>
        </w:trPr>
        <w:tc>
          <w:tcPr>
            <w:tcW w:w="1980" w:type="dxa"/>
            <w:vMerge w:val="restart"/>
          </w:tcPr>
          <w:p w14:paraId="52F572DB" w14:textId="5CBFB561" w:rsidR="00E563AF" w:rsidRPr="0061308A" w:rsidRDefault="00E563AF" w:rsidP="00243943">
            <w:pPr>
              <w:rPr>
                <w:rFonts w:ascii="Times" w:hAnsi="Times"/>
                <w:sz w:val="24"/>
                <w:szCs w:val="24"/>
              </w:rPr>
            </w:pPr>
            <w:r>
              <w:rPr>
                <w:rFonts w:ascii="Times New Roman" w:eastAsia="PMingLiU" w:hAnsi="Times New Roman"/>
                <w:sz w:val="24"/>
                <w:szCs w:val="24"/>
              </w:rPr>
              <w:t>Core Belief Worksheet</w:t>
            </w:r>
          </w:p>
        </w:tc>
        <w:tc>
          <w:tcPr>
            <w:tcW w:w="5513" w:type="dxa"/>
            <w:vMerge w:val="restart"/>
          </w:tcPr>
          <w:p w14:paraId="4E59D5D6" w14:textId="540C1987" w:rsidR="00E563AF" w:rsidRPr="00797417" w:rsidRDefault="00E563AF" w:rsidP="00EB13B5">
            <w:pPr>
              <w:widowControl w:val="0"/>
              <w:autoSpaceDE w:val="0"/>
              <w:autoSpaceDN w:val="0"/>
              <w:adjustRightInd w:val="0"/>
              <w:ind w:left="108" w:right="265"/>
              <w:rPr>
                <w:rFonts w:ascii="Times New Roman" w:eastAsia="PMingLiU" w:hAnsi="Times New Roman"/>
                <w:sz w:val="24"/>
                <w:szCs w:val="24"/>
              </w:rPr>
            </w:pPr>
            <w:r w:rsidRPr="00797417">
              <w:rPr>
                <w:rFonts w:ascii="Times New Roman" w:eastAsia="PMingLiU" w:hAnsi="Times New Roman"/>
                <w:sz w:val="24"/>
                <w:szCs w:val="24"/>
              </w:rPr>
              <w:t xml:space="preserve">The Core Belief Worksheet was introduced to the patient as a tool for evaluation of unhelpful core beliefs over time. Patient was instructed to use a scale from 0-100 to rate the percentage he/she believes the core beliefs, the most he/she believed the core belief over the past week, and the least he/she believed the core belief over the past week.  Patient was instructed to generate a new belief and asked to use the same scale (0-100) to rate how much he/she believes the new belief. Clinician and patient collaboratively began to document evidence that contradicts the old belief and supports the new, more adaptive one. </w:t>
            </w:r>
          </w:p>
          <w:p w14:paraId="676D4F47" w14:textId="77777777" w:rsidR="00E563AF" w:rsidRPr="00797417" w:rsidRDefault="00E563AF" w:rsidP="00EB13B5">
            <w:pPr>
              <w:widowControl w:val="0"/>
              <w:autoSpaceDE w:val="0"/>
              <w:autoSpaceDN w:val="0"/>
              <w:adjustRightInd w:val="0"/>
              <w:ind w:right="80"/>
              <w:rPr>
                <w:rFonts w:ascii="Times New Roman" w:eastAsia="PMingLiU" w:hAnsi="Times New Roman"/>
                <w:color w:val="000000"/>
                <w:sz w:val="24"/>
                <w:szCs w:val="24"/>
              </w:rPr>
            </w:pPr>
          </w:p>
          <w:p w14:paraId="67873D25" w14:textId="50BF4134" w:rsidR="00E563AF" w:rsidRPr="00797417" w:rsidRDefault="00E563AF" w:rsidP="00EB13B5">
            <w:pPr>
              <w:widowControl w:val="0"/>
              <w:autoSpaceDE w:val="0"/>
              <w:autoSpaceDN w:val="0"/>
              <w:adjustRightInd w:val="0"/>
              <w:ind w:left="108" w:right="80"/>
              <w:rPr>
                <w:rFonts w:ascii="Times New Roman" w:eastAsia="PMingLiU" w:hAnsi="Times New Roman"/>
                <w:color w:val="000000"/>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continue to </w:t>
            </w:r>
            <w:r w:rsidRPr="00797417">
              <w:rPr>
                <w:rFonts w:ascii="Times New Roman" w:eastAsia="PMingLiU" w:hAnsi="Times New Roman"/>
                <w:sz w:val="24"/>
                <w:szCs w:val="24"/>
              </w:rPr>
              <w:t xml:space="preserve">document evidence that contradicts the old belief and supports a new, more adaptive belief on the Core Beliefs Worksheet. </w:t>
            </w:r>
          </w:p>
          <w:p w14:paraId="4A4192ED" w14:textId="77777777" w:rsidR="00E563AF" w:rsidRPr="00797417" w:rsidRDefault="00E563AF" w:rsidP="00EB13B5">
            <w:pPr>
              <w:widowControl w:val="0"/>
              <w:autoSpaceDE w:val="0"/>
              <w:autoSpaceDN w:val="0"/>
              <w:adjustRightInd w:val="0"/>
              <w:ind w:left="108" w:right="80"/>
              <w:rPr>
                <w:rFonts w:ascii="Times New Roman" w:eastAsia="PMingLiU" w:hAnsi="Times New Roman"/>
                <w:color w:val="000000"/>
                <w:sz w:val="24"/>
                <w:szCs w:val="24"/>
              </w:rPr>
            </w:pPr>
          </w:p>
          <w:p w14:paraId="2D4426B5" w14:textId="77777777" w:rsidR="00E563AF" w:rsidRPr="00797417" w:rsidRDefault="00E563AF" w:rsidP="00B23B31">
            <w:pPr>
              <w:widowControl w:val="0"/>
              <w:autoSpaceDE w:val="0"/>
              <w:autoSpaceDN w:val="0"/>
              <w:adjustRightInd w:val="0"/>
              <w:ind w:left="108" w:right="216"/>
              <w:rPr>
                <w:rFonts w:ascii="Times" w:hAnsi="Times"/>
                <w:sz w:val="24"/>
                <w:szCs w:val="24"/>
              </w:rPr>
            </w:pPr>
          </w:p>
        </w:tc>
        <w:tc>
          <w:tcPr>
            <w:tcW w:w="270" w:type="dxa"/>
            <w:vMerge w:val="restart"/>
          </w:tcPr>
          <w:p w14:paraId="2A8DBDDB" w14:textId="77777777" w:rsidR="00E563AF" w:rsidRPr="00797417" w:rsidRDefault="00E563AF" w:rsidP="00243943">
            <w:pPr>
              <w:rPr>
                <w:rFonts w:ascii="Times" w:hAnsi="Times"/>
                <w:sz w:val="24"/>
                <w:szCs w:val="24"/>
              </w:rPr>
            </w:pPr>
          </w:p>
        </w:tc>
        <w:tc>
          <w:tcPr>
            <w:tcW w:w="6547" w:type="dxa"/>
          </w:tcPr>
          <w:p w14:paraId="418A752C" w14:textId="77777777" w:rsidR="00CD68CD" w:rsidRPr="00106903" w:rsidRDefault="00CD68CD" w:rsidP="00CD68CD">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260C50D6" w14:textId="6F3C2B4E" w:rsidR="00CD68CD" w:rsidRPr="0055071F" w:rsidRDefault="00CD68CD" w:rsidP="0055071F">
            <w:pPr>
              <w:pStyle w:val="ListParagraph"/>
              <w:widowControl w:val="0"/>
              <w:numPr>
                <w:ilvl w:val="0"/>
                <w:numId w:val="34"/>
              </w:numPr>
              <w:autoSpaceDE w:val="0"/>
              <w:autoSpaceDN w:val="0"/>
              <w:adjustRightInd w:val="0"/>
              <w:ind w:right="265"/>
              <w:rPr>
                <w:rFonts w:ascii="Times" w:eastAsia="PMingLiU" w:hAnsi="Times"/>
                <w:color w:val="000000"/>
                <w:sz w:val="24"/>
                <w:szCs w:val="24"/>
              </w:rPr>
            </w:pPr>
            <w:r w:rsidRPr="0055071F">
              <w:rPr>
                <w:rFonts w:ascii="Times" w:hAnsi="Times"/>
                <w:sz w:val="24"/>
                <w:szCs w:val="24"/>
              </w:rPr>
              <w:t>Patient responded positively to the intervention. Patient was able to communicate an understanding of the rationale for intervention</w:t>
            </w:r>
            <w:r w:rsidRPr="0055071F">
              <w:rPr>
                <w:rFonts w:ascii="Times" w:eastAsia="PMingLiU" w:hAnsi="Times"/>
                <w:color w:val="000000"/>
                <w:sz w:val="24"/>
                <w:szCs w:val="24"/>
              </w:rPr>
              <w:t xml:space="preserve">. Furthermore, patient was able to effectively generate new beliefs and provide ratings one a </w:t>
            </w:r>
            <w:r w:rsidRPr="0055071F">
              <w:rPr>
                <w:rFonts w:ascii="Times New Roman" w:eastAsia="PMingLiU" w:hAnsi="Times New Roman"/>
                <w:sz w:val="24"/>
                <w:szCs w:val="24"/>
              </w:rPr>
              <w:t xml:space="preserve">scale (0-100) of how much he/she believes the new belief. </w:t>
            </w:r>
          </w:p>
          <w:p w14:paraId="463DC1EF" w14:textId="43E49798" w:rsidR="00E563AF" w:rsidRPr="00CD68CD" w:rsidRDefault="00CD68CD" w:rsidP="00CD68CD">
            <w:pPr>
              <w:pStyle w:val="ListParagraph"/>
              <w:widowControl w:val="0"/>
              <w:numPr>
                <w:ilvl w:val="0"/>
                <w:numId w:val="34"/>
              </w:numPr>
              <w:autoSpaceDE w:val="0"/>
              <w:autoSpaceDN w:val="0"/>
              <w:adjustRightInd w:val="0"/>
              <w:ind w:right="265"/>
              <w:rPr>
                <w:rFonts w:ascii="Times" w:eastAsia="PMingLiU" w:hAnsi="Times"/>
                <w:color w:val="000000"/>
                <w:sz w:val="24"/>
                <w:szCs w:val="24"/>
              </w:rPr>
            </w:pPr>
            <w:r w:rsidRPr="00CD68CD">
              <w:rPr>
                <w:rFonts w:ascii="Times" w:hAnsi="Times"/>
                <w:sz w:val="24"/>
                <w:szCs w:val="24"/>
              </w:rPr>
              <w:t xml:space="preserve">Although patient was able </w:t>
            </w:r>
            <w:r w:rsidRPr="00CD68CD">
              <w:rPr>
                <w:rFonts w:ascii="Times" w:eastAsia="PMingLiU" w:hAnsi="Times"/>
                <w:color w:val="000000"/>
                <w:sz w:val="24"/>
                <w:szCs w:val="24"/>
              </w:rPr>
              <w:t>identify core beliefs</w:t>
            </w:r>
            <w:r w:rsidRPr="00CD68CD">
              <w:rPr>
                <w:rFonts w:ascii="Times" w:hAnsi="Times"/>
                <w:sz w:val="24"/>
                <w:szCs w:val="24"/>
              </w:rPr>
              <w:t>, the patient experienced difficulties generating new beliefs</w:t>
            </w:r>
            <w:r w:rsidRPr="00CD68CD">
              <w:rPr>
                <w:rFonts w:ascii="Times" w:eastAsia="PMingLiU" w:hAnsi="Times"/>
                <w:color w:val="000000"/>
                <w:sz w:val="24"/>
                <w:szCs w:val="24"/>
              </w:rPr>
              <w:t xml:space="preserve">.  Clinician and patient documented </w:t>
            </w:r>
            <w:r w:rsidRPr="00CD68CD">
              <w:rPr>
                <w:rFonts w:ascii="Times New Roman" w:eastAsia="PMingLiU" w:hAnsi="Times New Roman"/>
                <w:sz w:val="24"/>
                <w:szCs w:val="24"/>
              </w:rPr>
              <w:t xml:space="preserve">evidence that contradicts the old belief and supports the new, more adaptive one. </w:t>
            </w:r>
            <w:r w:rsidR="00D063BA">
              <w:rPr>
                <w:rFonts w:ascii="Times New Roman" w:eastAsia="PMingLiU" w:hAnsi="Times New Roman"/>
                <w:sz w:val="24"/>
                <w:szCs w:val="24"/>
              </w:rPr>
              <w:t xml:space="preserve">Clinician provided </w:t>
            </w:r>
            <w:r>
              <w:rPr>
                <w:rFonts w:ascii="Times New Roman" w:eastAsia="PMingLiU" w:hAnsi="Times New Roman"/>
                <w:sz w:val="24"/>
                <w:szCs w:val="24"/>
              </w:rPr>
              <w:t>example</w:t>
            </w:r>
            <w:r w:rsidR="00D063BA">
              <w:rPr>
                <w:rFonts w:ascii="Times New Roman" w:eastAsia="PMingLiU" w:hAnsi="Times New Roman"/>
                <w:sz w:val="24"/>
                <w:szCs w:val="24"/>
              </w:rPr>
              <w:t>s</w:t>
            </w:r>
            <w:r>
              <w:rPr>
                <w:rFonts w:ascii="Times New Roman" w:eastAsia="PMingLiU" w:hAnsi="Times New Roman"/>
                <w:sz w:val="24"/>
                <w:szCs w:val="24"/>
              </w:rPr>
              <w:t xml:space="preserve"> of a new, more </w:t>
            </w:r>
            <w:r w:rsidR="00F63865">
              <w:rPr>
                <w:rFonts w:ascii="Times New Roman" w:eastAsia="PMingLiU" w:hAnsi="Times New Roman"/>
                <w:sz w:val="24"/>
                <w:szCs w:val="24"/>
              </w:rPr>
              <w:t>balanced,</w:t>
            </w:r>
            <w:r>
              <w:rPr>
                <w:rFonts w:ascii="Times New Roman" w:eastAsia="PMingLiU" w:hAnsi="Times New Roman"/>
                <w:sz w:val="24"/>
                <w:szCs w:val="24"/>
              </w:rPr>
              <w:t xml:space="preserve"> and adaptive belief. </w:t>
            </w:r>
          </w:p>
          <w:p w14:paraId="1AB934B5" w14:textId="77777777" w:rsidR="00E563AF" w:rsidRPr="00797417" w:rsidRDefault="00E563AF" w:rsidP="00243943">
            <w:pPr>
              <w:rPr>
                <w:rFonts w:ascii="Times" w:hAnsi="Times"/>
                <w:sz w:val="24"/>
                <w:szCs w:val="24"/>
              </w:rPr>
            </w:pPr>
          </w:p>
        </w:tc>
      </w:tr>
      <w:tr w:rsidR="00E563AF" w:rsidRPr="0061308A" w14:paraId="6E583806" w14:textId="77777777" w:rsidTr="00865CD0">
        <w:trPr>
          <w:trHeight w:val="1967"/>
        </w:trPr>
        <w:tc>
          <w:tcPr>
            <w:tcW w:w="1980" w:type="dxa"/>
            <w:vMerge/>
          </w:tcPr>
          <w:p w14:paraId="519550FB" w14:textId="77777777" w:rsidR="00E563AF" w:rsidRDefault="00E563AF" w:rsidP="00243943">
            <w:pPr>
              <w:rPr>
                <w:rFonts w:ascii="Times New Roman" w:eastAsia="PMingLiU" w:hAnsi="Times New Roman"/>
                <w:sz w:val="24"/>
                <w:szCs w:val="24"/>
              </w:rPr>
            </w:pPr>
          </w:p>
        </w:tc>
        <w:tc>
          <w:tcPr>
            <w:tcW w:w="5513" w:type="dxa"/>
            <w:vMerge/>
          </w:tcPr>
          <w:p w14:paraId="6850848C" w14:textId="77777777" w:rsidR="00E563AF" w:rsidRPr="00797417" w:rsidRDefault="00E563AF" w:rsidP="00EB13B5">
            <w:pPr>
              <w:widowControl w:val="0"/>
              <w:autoSpaceDE w:val="0"/>
              <w:autoSpaceDN w:val="0"/>
              <w:adjustRightInd w:val="0"/>
              <w:ind w:left="108" w:right="265"/>
              <w:rPr>
                <w:rFonts w:ascii="Times New Roman" w:eastAsia="PMingLiU" w:hAnsi="Times New Roman"/>
                <w:sz w:val="24"/>
                <w:szCs w:val="24"/>
              </w:rPr>
            </w:pPr>
          </w:p>
        </w:tc>
        <w:tc>
          <w:tcPr>
            <w:tcW w:w="270" w:type="dxa"/>
            <w:vMerge/>
          </w:tcPr>
          <w:p w14:paraId="73F9E71E" w14:textId="77777777" w:rsidR="00E563AF" w:rsidRPr="00797417" w:rsidRDefault="00E563AF" w:rsidP="00243943">
            <w:pPr>
              <w:rPr>
                <w:rFonts w:ascii="Times" w:hAnsi="Times"/>
                <w:sz w:val="24"/>
                <w:szCs w:val="24"/>
              </w:rPr>
            </w:pPr>
          </w:p>
        </w:tc>
        <w:tc>
          <w:tcPr>
            <w:tcW w:w="6547" w:type="dxa"/>
          </w:tcPr>
          <w:p w14:paraId="180BB8F7" w14:textId="14C3968D" w:rsidR="00106903" w:rsidRDefault="00106903" w:rsidP="008E18B0">
            <w:pPr>
              <w:widowControl w:val="0"/>
              <w:autoSpaceDE w:val="0"/>
              <w:autoSpaceDN w:val="0"/>
              <w:adjustRightInd w:val="0"/>
              <w:ind w:left="108" w:right="265"/>
              <w:rPr>
                <w:rFonts w:ascii="Times New Roman" w:eastAsia="PMingLiU" w:hAnsi="Times New Roman"/>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30BE0431" w14:textId="72563250" w:rsidR="00106903" w:rsidRPr="00106903" w:rsidRDefault="00106903" w:rsidP="00106903">
            <w:pPr>
              <w:pStyle w:val="ListParagraph"/>
              <w:widowControl w:val="0"/>
              <w:numPr>
                <w:ilvl w:val="0"/>
                <w:numId w:val="21"/>
              </w:numPr>
              <w:autoSpaceDE w:val="0"/>
              <w:autoSpaceDN w:val="0"/>
              <w:adjustRightInd w:val="0"/>
              <w:ind w:right="265"/>
              <w:rPr>
                <w:rFonts w:ascii="Times New Roman" w:hAnsi="Times New Roman"/>
                <w:sz w:val="24"/>
                <w:szCs w:val="24"/>
              </w:rPr>
            </w:pPr>
            <w:r w:rsidRPr="00106903">
              <w:rPr>
                <w:rFonts w:ascii="Times New Roman" w:eastAsia="PMingLiU" w:hAnsi="Times New Roman"/>
                <w:sz w:val="24"/>
                <w:szCs w:val="24"/>
              </w:rPr>
              <w:t>The patient completed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documenting evidence that contradicts an old belief and supports a new, more adaptive belief on the Core Beliefs Worksheet. Clinician and patient collaboratively reviewed the Core Beliefs Worksheet. </w:t>
            </w:r>
            <w:r w:rsidRPr="00106903">
              <w:rPr>
                <w:rFonts w:ascii="Times New Roman" w:hAnsi="Times New Roman"/>
                <w:sz w:val="24"/>
                <w:szCs w:val="24"/>
              </w:rPr>
              <w:t xml:space="preserve">Clinician noted fluctuations in the degree of certainty regarding the patient’s core </w:t>
            </w:r>
            <w:r w:rsidRPr="00106903">
              <w:rPr>
                <w:rFonts w:ascii="Times New Roman" w:hAnsi="Times New Roman"/>
                <w:sz w:val="24"/>
                <w:szCs w:val="24"/>
              </w:rPr>
              <w:lastRenderedPageBreak/>
              <w:t xml:space="preserve">belief over the course of the week, in order to highlight that such beliefs are not 100% true or fixed. </w:t>
            </w:r>
          </w:p>
          <w:p w14:paraId="55245831" w14:textId="74910FD8" w:rsidR="00E563AF" w:rsidRPr="00106903" w:rsidRDefault="00E563AF" w:rsidP="00106903">
            <w:pPr>
              <w:pStyle w:val="ListParagraph"/>
              <w:widowControl w:val="0"/>
              <w:numPr>
                <w:ilvl w:val="0"/>
                <w:numId w:val="21"/>
              </w:numPr>
              <w:autoSpaceDE w:val="0"/>
              <w:autoSpaceDN w:val="0"/>
              <w:adjustRightInd w:val="0"/>
              <w:ind w:right="265"/>
              <w:rPr>
                <w:rFonts w:ascii="Times New Roman" w:eastAsia="PMingLiU" w:hAnsi="Times New Roman"/>
                <w:sz w:val="24"/>
                <w:szCs w:val="24"/>
              </w:rPr>
            </w:pPr>
            <w:r w:rsidRPr="00106903">
              <w:rPr>
                <w:rFonts w:ascii="Times New Roman" w:eastAsia="PMingLiU" w:hAnsi="Times New Roman"/>
                <w:sz w:val="24"/>
                <w:szCs w:val="24"/>
              </w:rPr>
              <w:t>The patient did not complete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documenting evidence that contradicts the old belief and supports the new, more adaptive belief on the Core Beliefs Worksheet. </w:t>
            </w:r>
            <w:r w:rsidRPr="00106903">
              <w:rPr>
                <w:rFonts w:ascii="Times" w:hAnsi="Times"/>
                <w:sz w:val="24"/>
                <w:szCs w:val="24"/>
              </w:rPr>
              <w:t xml:space="preserve">Clinician completed chain analysis to uncover barriers to homework completion. Clinician reviewed the </w:t>
            </w:r>
            <w:r w:rsidR="000A291B">
              <w:rPr>
                <w:rFonts w:ascii="Times" w:hAnsi="Times"/>
                <w:sz w:val="24"/>
                <w:szCs w:val="24"/>
              </w:rPr>
              <w:t>reasons for</w:t>
            </w:r>
            <w:r w:rsidRPr="00106903">
              <w:rPr>
                <w:rFonts w:ascii="Times" w:hAnsi="Times"/>
                <w:sz w:val="24"/>
                <w:szCs w:val="24"/>
              </w:rPr>
              <w:t xml:space="preserve"> completing the exercise.  Patient and clinician collaboratively engaged in solution analysis to overcome barriers to homework completion. </w:t>
            </w:r>
          </w:p>
        </w:tc>
      </w:tr>
      <w:tr w:rsidR="00E563AF" w:rsidRPr="0061308A" w14:paraId="7E7BA912" w14:textId="77777777" w:rsidTr="00843D7D">
        <w:trPr>
          <w:trHeight w:val="1160"/>
        </w:trPr>
        <w:tc>
          <w:tcPr>
            <w:tcW w:w="1980" w:type="dxa"/>
            <w:vMerge w:val="restart"/>
          </w:tcPr>
          <w:p w14:paraId="1E33A4E0" w14:textId="419E2846" w:rsidR="00E563AF" w:rsidRPr="0061308A" w:rsidRDefault="00E563AF" w:rsidP="00243943">
            <w:pPr>
              <w:rPr>
                <w:rFonts w:ascii="Times" w:hAnsi="Times"/>
                <w:sz w:val="24"/>
                <w:szCs w:val="24"/>
              </w:rPr>
            </w:pPr>
            <w:r>
              <w:rPr>
                <w:rFonts w:ascii="Times" w:hAnsi="Times"/>
                <w:sz w:val="24"/>
                <w:szCs w:val="24"/>
              </w:rPr>
              <w:lastRenderedPageBreak/>
              <w:t xml:space="preserve">Problem Solving Techniques </w:t>
            </w:r>
          </w:p>
        </w:tc>
        <w:tc>
          <w:tcPr>
            <w:tcW w:w="5513" w:type="dxa"/>
            <w:vMerge w:val="restart"/>
          </w:tcPr>
          <w:p w14:paraId="1455788E" w14:textId="5F0570D0" w:rsidR="00E563AF" w:rsidRPr="00797417" w:rsidRDefault="00E563AF" w:rsidP="00EB13B5">
            <w:pPr>
              <w:widowControl w:val="0"/>
              <w:autoSpaceDE w:val="0"/>
              <w:autoSpaceDN w:val="0"/>
              <w:adjustRightInd w:val="0"/>
              <w:ind w:left="108" w:right="265"/>
              <w:rPr>
                <w:rFonts w:ascii="Times New Roman" w:eastAsia="PMingLiU" w:hAnsi="Times New Roman"/>
                <w:sz w:val="24"/>
                <w:szCs w:val="24"/>
              </w:rPr>
            </w:pPr>
            <w:r>
              <w:rPr>
                <w:rFonts w:ascii="Times New Roman" w:eastAsia="PMingLiU" w:hAnsi="Times New Roman"/>
                <w:sz w:val="24"/>
                <w:szCs w:val="24"/>
              </w:rPr>
              <w:t>P</w:t>
            </w:r>
            <w:r w:rsidRPr="00797417">
              <w:rPr>
                <w:rFonts w:ascii="Times New Roman" w:eastAsia="PMingLiU" w:hAnsi="Times New Roman"/>
                <w:sz w:val="24"/>
                <w:szCs w:val="24"/>
              </w:rPr>
              <w:t>roblem-solving strateg</w:t>
            </w:r>
            <w:r>
              <w:rPr>
                <w:rFonts w:ascii="Times New Roman" w:eastAsia="PMingLiU" w:hAnsi="Times New Roman"/>
                <w:sz w:val="24"/>
                <w:szCs w:val="24"/>
              </w:rPr>
              <w:t>y was introduced to the patient and rationale for implementation was explained. All components of the technique were reviewed collaboratively</w:t>
            </w:r>
            <w:r w:rsidRPr="00797417">
              <w:rPr>
                <w:rFonts w:ascii="Times New Roman" w:eastAsia="PMingLiU" w:hAnsi="Times New Roman"/>
                <w:sz w:val="24"/>
                <w:szCs w:val="24"/>
              </w:rPr>
              <w:t>:</w:t>
            </w:r>
          </w:p>
          <w:p w14:paraId="2DFE9F0D" w14:textId="77777777" w:rsidR="00E563AF" w:rsidRPr="00797417" w:rsidRDefault="00E563AF" w:rsidP="00EB13B5">
            <w:pPr>
              <w:pStyle w:val="ListParagraph"/>
              <w:widowControl w:val="0"/>
              <w:numPr>
                <w:ilvl w:val="0"/>
                <w:numId w:val="7"/>
              </w:numPr>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sz w:val="24"/>
                <w:szCs w:val="24"/>
              </w:rPr>
              <w:t xml:space="preserve">Identify the problem: clinician guided patient in recognizing a problem that exists. </w:t>
            </w:r>
          </w:p>
          <w:p w14:paraId="1C2889CB" w14:textId="5F318D42" w:rsidR="00E563AF" w:rsidRDefault="00E563AF" w:rsidP="00EB13B5">
            <w:pPr>
              <w:pStyle w:val="ListParagraph"/>
              <w:widowControl w:val="0"/>
              <w:numPr>
                <w:ilvl w:val="0"/>
                <w:numId w:val="7"/>
              </w:numPr>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sz w:val="24"/>
                <w:szCs w:val="24"/>
              </w:rPr>
              <w:t xml:space="preserve">Thinking about possible solutions: clinician helped patient generate possible alternatives by encouraging him/her to brainstorm possible solutions. </w:t>
            </w:r>
          </w:p>
          <w:p w14:paraId="3F11D188" w14:textId="7BD4C77E" w:rsidR="00E563AF" w:rsidRPr="00797417" w:rsidRDefault="00E563AF" w:rsidP="00EB13B5">
            <w:pPr>
              <w:pStyle w:val="ListParagraph"/>
              <w:widowControl w:val="0"/>
              <w:numPr>
                <w:ilvl w:val="0"/>
                <w:numId w:val="7"/>
              </w:numPr>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t xml:space="preserve">Evaluating the solutions: Pros and cons of each solution were evaluated </w:t>
            </w:r>
          </w:p>
          <w:p w14:paraId="5A3B02F1" w14:textId="78CBED06" w:rsidR="00E563AF" w:rsidRPr="00797417" w:rsidRDefault="00E563AF" w:rsidP="00EB13B5">
            <w:pPr>
              <w:pStyle w:val="ListParagraph"/>
              <w:widowControl w:val="0"/>
              <w:numPr>
                <w:ilvl w:val="0"/>
                <w:numId w:val="7"/>
              </w:numPr>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sz w:val="24"/>
                <w:szCs w:val="24"/>
              </w:rPr>
              <w:t xml:space="preserve">Choose a solution to </w:t>
            </w:r>
            <w:r w:rsidR="00F63865" w:rsidRPr="00797417">
              <w:rPr>
                <w:rFonts w:ascii="Times New Roman" w:eastAsia="PMingLiU" w:hAnsi="Times New Roman"/>
                <w:sz w:val="24"/>
                <w:szCs w:val="24"/>
              </w:rPr>
              <w:t>implement</w:t>
            </w:r>
            <w:r w:rsidRPr="00797417">
              <w:rPr>
                <w:rFonts w:ascii="Times New Roman" w:eastAsia="PMingLiU" w:hAnsi="Times New Roman"/>
                <w:sz w:val="24"/>
                <w:szCs w:val="24"/>
              </w:rPr>
              <w:t xml:space="preserve"> patient was instructed to evaluate each of the solutions generat</w:t>
            </w:r>
            <w:r>
              <w:rPr>
                <w:rFonts w:ascii="Times New Roman" w:eastAsia="PMingLiU" w:hAnsi="Times New Roman"/>
                <w:sz w:val="24"/>
                <w:szCs w:val="24"/>
              </w:rPr>
              <w:t>ed</w:t>
            </w:r>
            <w:r w:rsidRPr="00797417">
              <w:rPr>
                <w:rFonts w:ascii="Times New Roman" w:eastAsia="PMingLiU" w:hAnsi="Times New Roman"/>
                <w:sz w:val="24"/>
                <w:szCs w:val="24"/>
              </w:rPr>
              <w:t xml:space="preserve"> in the brainstorming phase. The following issues were considered in evaluation: a) the specific steps involved in implementation; b) patient’s ability to implement those steps; c) the likelihood that the patient will follow through with the implementation of those specific steps; d) barriers to implementing the specific steps; </w:t>
            </w:r>
            <w:r w:rsidRPr="00797417">
              <w:rPr>
                <w:rFonts w:ascii="Times New Roman" w:eastAsia="PMingLiU" w:hAnsi="Times New Roman"/>
                <w:sz w:val="24"/>
                <w:szCs w:val="24"/>
              </w:rPr>
              <w:lastRenderedPageBreak/>
              <w:t>and e) short and long-term implications for the implementation of each solution. The result of the evaluation was reviewed</w:t>
            </w:r>
            <w:r w:rsidR="00F63865">
              <w:rPr>
                <w:rFonts w:ascii="Times New Roman" w:eastAsia="PMingLiU" w:hAnsi="Times New Roman"/>
                <w:sz w:val="24"/>
                <w:szCs w:val="24"/>
              </w:rPr>
              <w:t>,</w:t>
            </w:r>
            <w:r w:rsidRPr="00797417">
              <w:rPr>
                <w:rFonts w:ascii="Times New Roman" w:eastAsia="PMingLiU" w:hAnsi="Times New Roman"/>
                <w:sz w:val="24"/>
                <w:szCs w:val="24"/>
              </w:rPr>
              <w:t xml:space="preserve"> and the patient determined the best solution to the problem. </w:t>
            </w:r>
          </w:p>
          <w:p w14:paraId="24ECBB5B" w14:textId="366B1AE8" w:rsidR="00E563AF" w:rsidRPr="00797417" w:rsidRDefault="00E563AF" w:rsidP="00EB13B5">
            <w:pPr>
              <w:pStyle w:val="ListParagraph"/>
              <w:widowControl w:val="0"/>
              <w:numPr>
                <w:ilvl w:val="0"/>
                <w:numId w:val="7"/>
              </w:numPr>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sz w:val="24"/>
                <w:szCs w:val="24"/>
              </w:rPr>
              <w:t xml:space="preserve">How well does it </w:t>
            </w:r>
            <w:r w:rsidR="00F63865" w:rsidRPr="00797417">
              <w:rPr>
                <w:rFonts w:ascii="Times New Roman" w:eastAsia="PMingLiU" w:hAnsi="Times New Roman"/>
                <w:sz w:val="24"/>
                <w:szCs w:val="24"/>
              </w:rPr>
              <w:t>work?</w:t>
            </w:r>
            <w:r w:rsidRPr="00797417">
              <w:rPr>
                <w:rFonts w:ascii="Times New Roman" w:eastAsia="PMingLiU" w:hAnsi="Times New Roman"/>
                <w:sz w:val="24"/>
                <w:szCs w:val="24"/>
              </w:rPr>
              <w:t xml:space="preserve"> Clinician and patient will evaluate the solution after implementation.  </w:t>
            </w:r>
          </w:p>
          <w:p w14:paraId="28DC69CD" w14:textId="77777777" w:rsidR="00E563AF" w:rsidRPr="00797417" w:rsidRDefault="00E563AF" w:rsidP="00EB13B5">
            <w:pPr>
              <w:widowControl w:val="0"/>
              <w:autoSpaceDE w:val="0"/>
              <w:autoSpaceDN w:val="0"/>
              <w:adjustRightInd w:val="0"/>
              <w:ind w:right="80"/>
              <w:rPr>
                <w:rFonts w:ascii="Times New Roman" w:eastAsia="PMingLiU" w:hAnsi="Times New Roman"/>
                <w:color w:val="000000"/>
                <w:sz w:val="24"/>
                <w:szCs w:val="24"/>
              </w:rPr>
            </w:pPr>
          </w:p>
          <w:p w14:paraId="2838E167" w14:textId="77777777" w:rsidR="00E563AF" w:rsidRDefault="00E563AF" w:rsidP="00843D7D">
            <w:pPr>
              <w:widowControl w:val="0"/>
              <w:autoSpaceDE w:val="0"/>
              <w:autoSpaceDN w:val="0"/>
              <w:adjustRightInd w:val="0"/>
              <w:ind w:left="108" w:right="216"/>
              <w:rPr>
                <w:rFonts w:ascii="Times New Roman" w:eastAsia="PMingLiU" w:hAnsi="Times New Roman"/>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w:t>
            </w:r>
            <w:r>
              <w:rPr>
                <w:rFonts w:ascii="Times New Roman" w:eastAsia="PMingLiU" w:hAnsi="Times New Roman"/>
                <w:color w:val="000000"/>
                <w:sz w:val="24"/>
                <w:szCs w:val="24"/>
              </w:rPr>
              <w:t>Patient</w:t>
            </w:r>
            <w:r w:rsidRPr="00797417">
              <w:rPr>
                <w:rFonts w:ascii="Times New Roman" w:eastAsia="PMingLiU" w:hAnsi="Times New Roman"/>
                <w:color w:val="000000"/>
                <w:sz w:val="24"/>
                <w:szCs w:val="24"/>
              </w:rPr>
              <w:t xml:space="preserve"> will implement the solution determined in session</w:t>
            </w:r>
            <w:r w:rsidRPr="00797417">
              <w:rPr>
                <w:rFonts w:ascii="Times New Roman" w:eastAsia="PMingLiU" w:hAnsi="Times New Roman"/>
                <w:sz w:val="24"/>
                <w:szCs w:val="24"/>
              </w:rPr>
              <w:t>, with solution outcome to be revie</w:t>
            </w:r>
            <w:r>
              <w:rPr>
                <w:rFonts w:ascii="Times New Roman" w:eastAsia="PMingLiU" w:hAnsi="Times New Roman"/>
                <w:sz w:val="24"/>
                <w:szCs w:val="24"/>
              </w:rPr>
              <w:t>wed in the next therapy session.</w:t>
            </w:r>
          </w:p>
          <w:p w14:paraId="3E48D94D" w14:textId="298BC002" w:rsidR="009B0B17" w:rsidRPr="00843D7D" w:rsidRDefault="009B0B17" w:rsidP="00843D7D">
            <w:pPr>
              <w:widowControl w:val="0"/>
              <w:autoSpaceDE w:val="0"/>
              <w:autoSpaceDN w:val="0"/>
              <w:adjustRightInd w:val="0"/>
              <w:ind w:left="108" w:right="216"/>
              <w:rPr>
                <w:rFonts w:ascii="Times New Roman" w:eastAsia="PMingLiU" w:hAnsi="Times New Roman"/>
                <w:sz w:val="24"/>
                <w:szCs w:val="24"/>
              </w:rPr>
            </w:pPr>
          </w:p>
        </w:tc>
        <w:tc>
          <w:tcPr>
            <w:tcW w:w="270" w:type="dxa"/>
            <w:vMerge w:val="restart"/>
          </w:tcPr>
          <w:p w14:paraId="0BC53418" w14:textId="77777777" w:rsidR="00E563AF" w:rsidRPr="00797417" w:rsidRDefault="00E563AF" w:rsidP="00243943">
            <w:pPr>
              <w:rPr>
                <w:rFonts w:ascii="Times" w:hAnsi="Times"/>
                <w:sz w:val="24"/>
                <w:szCs w:val="24"/>
              </w:rPr>
            </w:pPr>
          </w:p>
        </w:tc>
        <w:tc>
          <w:tcPr>
            <w:tcW w:w="6547" w:type="dxa"/>
          </w:tcPr>
          <w:p w14:paraId="4AAFBFD1" w14:textId="77777777" w:rsidR="00654C70" w:rsidRPr="00106903" w:rsidRDefault="00654C70" w:rsidP="00654C70">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79C2F247" w14:textId="6EC5B40D" w:rsidR="00654C70" w:rsidRPr="0055071F" w:rsidRDefault="00654C70" w:rsidP="0055071F">
            <w:pPr>
              <w:pStyle w:val="ListParagraph"/>
              <w:widowControl w:val="0"/>
              <w:numPr>
                <w:ilvl w:val="0"/>
                <w:numId w:val="35"/>
              </w:numPr>
              <w:autoSpaceDE w:val="0"/>
              <w:autoSpaceDN w:val="0"/>
              <w:adjustRightInd w:val="0"/>
              <w:ind w:right="265"/>
              <w:rPr>
                <w:rFonts w:ascii="Times" w:eastAsia="PMingLiU" w:hAnsi="Times"/>
                <w:color w:val="000000"/>
                <w:sz w:val="24"/>
                <w:szCs w:val="24"/>
              </w:rPr>
            </w:pPr>
            <w:r w:rsidRPr="0055071F">
              <w:rPr>
                <w:rFonts w:ascii="Times" w:hAnsi="Times"/>
                <w:sz w:val="24"/>
                <w:szCs w:val="24"/>
              </w:rPr>
              <w:t>Patient responded positively to the intervention. Patient was able to communicate an understanding of the rationale for intervention</w:t>
            </w:r>
            <w:r w:rsidRPr="0055071F">
              <w:rPr>
                <w:rFonts w:ascii="Times" w:eastAsia="PMingLiU" w:hAnsi="Times"/>
                <w:color w:val="000000"/>
                <w:sz w:val="24"/>
                <w:szCs w:val="24"/>
              </w:rPr>
              <w:t xml:space="preserve">. Furthermore, patient was able to effectively </w:t>
            </w:r>
            <w:r w:rsidR="002B32DD" w:rsidRPr="0055071F">
              <w:rPr>
                <w:rFonts w:ascii="Times" w:eastAsia="PMingLiU" w:hAnsi="Times"/>
                <w:color w:val="000000"/>
                <w:sz w:val="24"/>
                <w:szCs w:val="24"/>
              </w:rPr>
              <w:t xml:space="preserve">utilize problem-solving technique relating to current life stressor. </w:t>
            </w:r>
          </w:p>
          <w:p w14:paraId="276C3D62" w14:textId="56B033C8" w:rsidR="00E563AF" w:rsidRPr="00654C70" w:rsidRDefault="00654C70" w:rsidP="0055071F">
            <w:pPr>
              <w:pStyle w:val="ListParagraph"/>
              <w:widowControl w:val="0"/>
              <w:numPr>
                <w:ilvl w:val="0"/>
                <w:numId w:val="35"/>
              </w:numPr>
              <w:autoSpaceDE w:val="0"/>
              <w:autoSpaceDN w:val="0"/>
              <w:adjustRightInd w:val="0"/>
              <w:ind w:right="265"/>
              <w:rPr>
                <w:rFonts w:ascii="Times" w:eastAsia="PMingLiU" w:hAnsi="Times"/>
                <w:color w:val="000000"/>
                <w:sz w:val="24"/>
                <w:szCs w:val="24"/>
              </w:rPr>
            </w:pPr>
            <w:r w:rsidRPr="00654C70">
              <w:rPr>
                <w:rFonts w:ascii="Times" w:hAnsi="Times"/>
                <w:sz w:val="24"/>
                <w:szCs w:val="24"/>
              </w:rPr>
              <w:t>P</w:t>
            </w:r>
            <w:r w:rsidR="002B32DD">
              <w:rPr>
                <w:rFonts w:ascii="Times" w:hAnsi="Times"/>
                <w:sz w:val="24"/>
                <w:szCs w:val="24"/>
              </w:rPr>
              <w:t xml:space="preserve">atient experienced difficulty utilizing problem-solving technique, specifically related </w:t>
            </w:r>
            <w:r w:rsidRPr="00654C70">
              <w:rPr>
                <w:rFonts w:ascii="Times" w:hAnsi="Times"/>
                <w:sz w:val="24"/>
                <w:szCs w:val="24"/>
              </w:rPr>
              <w:t>[</w:t>
            </w:r>
            <w:r w:rsidR="002B32DD">
              <w:rPr>
                <w:rFonts w:ascii="Times" w:hAnsi="Times"/>
                <w:sz w:val="24"/>
                <w:szCs w:val="24"/>
              </w:rPr>
              <w:t>insert specific difficulty here, i.e.</w:t>
            </w:r>
            <w:r w:rsidR="00F63865">
              <w:rPr>
                <w:rFonts w:ascii="Times" w:hAnsi="Times"/>
                <w:sz w:val="24"/>
                <w:szCs w:val="24"/>
              </w:rPr>
              <w:t>,</w:t>
            </w:r>
            <w:r w:rsidR="002B32DD">
              <w:rPr>
                <w:rFonts w:ascii="Times" w:hAnsi="Times"/>
                <w:sz w:val="24"/>
                <w:szCs w:val="24"/>
              </w:rPr>
              <w:t xml:space="preserve"> generating possible solutions]</w:t>
            </w:r>
            <w:r w:rsidRPr="00654C70">
              <w:rPr>
                <w:rFonts w:ascii="Times" w:hAnsi="Times"/>
                <w:sz w:val="24"/>
                <w:szCs w:val="24"/>
              </w:rPr>
              <w:t xml:space="preserve">. </w:t>
            </w:r>
            <w:r w:rsidRPr="00654C70">
              <w:rPr>
                <w:rFonts w:ascii="Times" w:eastAsia="PMingLiU" w:hAnsi="Times"/>
                <w:color w:val="000000"/>
                <w:sz w:val="24"/>
                <w:szCs w:val="24"/>
              </w:rPr>
              <w:t xml:space="preserve">Clinician </w:t>
            </w:r>
            <w:r w:rsidR="002B32DD">
              <w:rPr>
                <w:rFonts w:ascii="Times" w:eastAsia="PMingLiU" w:hAnsi="Times"/>
                <w:color w:val="000000"/>
                <w:sz w:val="24"/>
                <w:szCs w:val="24"/>
              </w:rPr>
              <w:t>[insert intervention here, i.e.</w:t>
            </w:r>
            <w:r w:rsidR="00F63865">
              <w:rPr>
                <w:rFonts w:ascii="Times" w:eastAsia="PMingLiU" w:hAnsi="Times"/>
                <w:color w:val="000000"/>
                <w:sz w:val="24"/>
                <w:szCs w:val="24"/>
              </w:rPr>
              <w:t xml:space="preserve">, </w:t>
            </w:r>
            <w:r w:rsidR="0055071F">
              <w:rPr>
                <w:rFonts w:ascii="Times" w:eastAsia="PMingLiU" w:hAnsi="Times"/>
                <w:color w:val="000000"/>
                <w:sz w:val="24"/>
                <w:szCs w:val="24"/>
              </w:rPr>
              <w:t xml:space="preserve">brainstormed possible solutions to provide modeling for patient]. </w:t>
            </w:r>
          </w:p>
        </w:tc>
      </w:tr>
      <w:tr w:rsidR="00E563AF" w:rsidRPr="0061308A" w14:paraId="4F2B49ED" w14:textId="77777777" w:rsidTr="00865CD0">
        <w:trPr>
          <w:trHeight w:val="3151"/>
        </w:trPr>
        <w:tc>
          <w:tcPr>
            <w:tcW w:w="1980" w:type="dxa"/>
            <w:vMerge/>
          </w:tcPr>
          <w:p w14:paraId="4AF86FD0" w14:textId="77777777" w:rsidR="00E563AF" w:rsidRDefault="00E563AF" w:rsidP="00243943">
            <w:pPr>
              <w:rPr>
                <w:rFonts w:ascii="Times" w:hAnsi="Times"/>
                <w:sz w:val="24"/>
                <w:szCs w:val="24"/>
              </w:rPr>
            </w:pPr>
          </w:p>
        </w:tc>
        <w:tc>
          <w:tcPr>
            <w:tcW w:w="5513" w:type="dxa"/>
            <w:vMerge/>
          </w:tcPr>
          <w:p w14:paraId="37E64B37" w14:textId="77777777" w:rsidR="00E563AF" w:rsidRPr="00797417" w:rsidRDefault="00E563AF" w:rsidP="00EB13B5">
            <w:pPr>
              <w:widowControl w:val="0"/>
              <w:autoSpaceDE w:val="0"/>
              <w:autoSpaceDN w:val="0"/>
              <w:adjustRightInd w:val="0"/>
              <w:ind w:left="108" w:right="265"/>
              <w:rPr>
                <w:rFonts w:ascii="Times New Roman" w:eastAsia="PMingLiU" w:hAnsi="Times New Roman"/>
                <w:sz w:val="24"/>
                <w:szCs w:val="24"/>
              </w:rPr>
            </w:pPr>
          </w:p>
        </w:tc>
        <w:tc>
          <w:tcPr>
            <w:tcW w:w="270" w:type="dxa"/>
            <w:vMerge/>
          </w:tcPr>
          <w:p w14:paraId="18E04FDB" w14:textId="77777777" w:rsidR="00E563AF" w:rsidRPr="00797417" w:rsidRDefault="00E563AF" w:rsidP="00243943">
            <w:pPr>
              <w:rPr>
                <w:rFonts w:ascii="Times" w:hAnsi="Times"/>
                <w:sz w:val="24"/>
                <w:szCs w:val="24"/>
              </w:rPr>
            </w:pPr>
          </w:p>
        </w:tc>
        <w:tc>
          <w:tcPr>
            <w:tcW w:w="6547" w:type="dxa"/>
          </w:tcPr>
          <w:p w14:paraId="5A9BE305" w14:textId="77777777" w:rsidR="00106903" w:rsidRDefault="00106903" w:rsidP="00106903">
            <w:pPr>
              <w:widowControl w:val="0"/>
              <w:autoSpaceDE w:val="0"/>
              <w:autoSpaceDN w:val="0"/>
              <w:adjustRightInd w:val="0"/>
              <w:ind w:left="108" w:right="265"/>
              <w:rPr>
                <w:rFonts w:ascii="Times New Roman" w:eastAsia="PMingLiU" w:hAnsi="Times New Roman"/>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58C10151" w14:textId="3199446B" w:rsidR="00106903" w:rsidRPr="00106903" w:rsidRDefault="00106903" w:rsidP="00106903">
            <w:pPr>
              <w:pStyle w:val="ListParagraph"/>
              <w:widowControl w:val="0"/>
              <w:numPr>
                <w:ilvl w:val="0"/>
                <w:numId w:val="20"/>
              </w:numPr>
              <w:autoSpaceDE w:val="0"/>
              <w:autoSpaceDN w:val="0"/>
              <w:adjustRightInd w:val="0"/>
              <w:ind w:right="265"/>
              <w:rPr>
                <w:rFonts w:ascii="Times New Roman" w:eastAsia="PMingLiU" w:hAnsi="Times New Roman"/>
                <w:sz w:val="24"/>
                <w:szCs w:val="24"/>
              </w:rPr>
            </w:pPr>
            <w:r w:rsidRPr="00106903">
              <w:rPr>
                <w:rFonts w:ascii="Times New Roman" w:eastAsia="PMingLiU" w:hAnsi="Times New Roman"/>
                <w:sz w:val="24"/>
                <w:szCs w:val="24"/>
              </w:rPr>
              <w:t>The patient completed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w:t>
            </w:r>
            <w:r w:rsidRPr="00106903">
              <w:rPr>
                <w:rFonts w:ascii="Times New Roman" w:eastAsia="PMingLiU" w:hAnsi="Times New Roman"/>
                <w:color w:val="000000"/>
                <w:sz w:val="24"/>
                <w:szCs w:val="24"/>
              </w:rPr>
              <w:t>implementing the solution determined using problem-solving techniques in previous session</w:t>
            </w:r>
            <w:r w:rsidRPr="00106903">
              <w:rPr>
                <w:rFonts w:ascii="Times New Roman" w:eastAsia="PMingLiU" w:hAnsi="Times New Roman"/>
                <w:sz w:val="24"/>
                <w:szCs w:val="24"/>
              </w:rPr>
              <w:t xml:space="preserve">. Clinician and patient evaluated the degree to which the solution was helpful, considering the following factors: a) achievement of desired outcome; b) the degree to which the patient exhibited skillfulness in implementing the solution; c) the degree to which the patient can generalize the problem-solving skill obtained to other problems in his/her life; d) review of barriers encountered in implementing the solution and discussion of ways to overcome those </w:t>
            </w:r>
            <w:r w:rsidRPr="00106903">
              <w:rPr>
                <w:rFonts w:ascii="Times New Roman" w:eastAsia="PMingLiU" w:hAnsi="Times New Roman"/>
                <w:sz w:val="24"/>
                <w:szCs w:val="24"/>
              </w:rPr>
              <w:lastRenderedPageBreak/>
              <w:t xml:space="preserve">barriers in the future. </w:t>
            </w:r>
          </w:p>
          <w:p w14:paraId="706433FC" w14:textId="45F407F4" w:rsidR="00E563AF" w:rsidRPr="00106903" w:rsidRDefault="00E563AF" w:rsidP="00106903">
            <w:pPr>
              <w:pStyle w:val="ListParagraph"/>
              <w:widowControl w:val="0"/>
              <w:numPr>
                <w:ilvl w:val="0"/>
                <w:numId w:val="20"/>
              </w:numPr>
              <w:autoSpaceDE w:val="0"/>
              <w:autoSpaceDN w:val="0"/>
              <w:adjustRightInd w:val="0"/>
              <w:ind w:right="265"/>
              <w:rPr>
                <w:rFonts w:ascii="Times New Roman" w:eastAsia="PMingLiU" w:hAnsi="Times New Roman"/>
                <w:sz w:val="24"/>
                <w:szCs w:val="24"/>
              </w:rPr>
            </w:pPr>
            <w:r w:rsidRPr="00106903">
              <w:rPr>
                <w:rFonts w:ascii="Times New Roman" w:eastAsia="PMingLiU" w:hAnsi="Times New Roman"/>
                <w:sz w:val="24"/>
                <w:szCs w:val="24"/>
              </w:rPr>
              <w:t>The patient did not complete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w:t>
            </w:r>
            <w:r w:rsidRPr="00106903">
              <w:rPr>
                <w:rFonts w:ascii="Times New Roman" w:eastAsia="PMingLiU" w:hAnsi="Times New Roman"/>
                <w:color w:val="000000"/>
                <w:sz w:val="24"/>
                <w:szCs w:val="24"/>
              </w:rPr>
              <w:t>implementing the solution determined using problem-solving techniques in previous session</w:t>
            </w:r>
            <w:r w:rsidRPr="00106903">
              <w:rPr>
                <w:rFonts w:ascii="Times New Roman" w:eastAsia="PMingLiU" w:hAnsi="Times New Roman"/>
                <w:sz w:val="24"/>
                <w:szCs w:val="24"/>
              </w:rPr>
              <w:t xml:space="preserve">. </w:t>
            </w:r>
            <w:r w:rsidRPr="00106903">
              <w:rPr>
                <w:rFonts w:ascii="Times" w:hAnsi="Times"/>
                <w:sz w:val="24"/>
                <w:szCs w:val="24"/>
              </w:rPr>
              <w:t xml:space="preserve">Clinician completed chain analysis to uncover barriers to homework completion. Clinician reviewed the </w:t>
            </w:r>
            <w:r w:rsidR="000A291B">
              <w:rPr>
                <w:rFonts w:ascii="Times" w:hAnsi="Times"/>
                <w:sz w:val="24"/>
                <w:szCs w:val="24"/>
              </w:rPr>
              <w:t>reasons for</w:t>
            </w:r>
            <w:r w:rsidR="00F63865">
              <w:rPr>
                <w:rFonts w:ascii="Times" w:hAnsi="Times"/>
                <w:sz w:val="24"/>
                <w:szCs w:val="24"/>
              </w:rPr>
              <w:t xml:space="preserve"> </w:t>
            </w:r>
            <w:r w:rsidRPr="00106903">
              <w:rPr>
                <w:rFonts w:ascii="Times" w:hAnsi="Times"/>
                <w:sz w:val="24"/>
                <w:szCs w:val="24"/>
              </w:rPr>
              <w:t xml:space="preserve">completing the exercise. Patient and clinician collaboratively engaged in solution analysis to overcome barriers to homework completion. </w:t>
            </w:r>
          </w:p>
        </w:tc>
      </w:tr>
      <w:tr w:rsidR="00E563AF" w:rsidRPr="0061308A" w14:paraId="52F9D5D6" w14:textId="77777777" w:rsidTr="00DB7E0F">
        <w:trPr>
          <w:trHeight w:val="880"/>
        </w:trPr>
        <w:tc>
          <w:tcPr>
            <w:tcW w:w="1980" w:type="dxa"/>
            <w:vMerge w:val="restart"/>
          </w:tcPr>
          <w:p w14:paraId="5A3848D0" w14:textId="558D5F9D" w:rsidR="00E563AF" w:rsidRDefault="00E563AF" w:rsidP="00243943">
            <w:pPr>
              <w:rPr>
                <w:rFonts w:ascii="Times" w:hAnsi="Times"/>
                <w:sz w:val="24"/>
                <w:szCs w:val="24"/>
              </w:rPr>
            </w:pPr>
            <w:r>
              <w:rPr>
                <w:rFonts w:ascii="Times" w:hAnsi="Times"/>
                <w:sz w:val="24"/>
                <w:szCs w:val="24"/>
              </w:rPr>
              <w:lastRenderedPageBreak/>
              <w:t xml:space="preserve">Evaluating Pros and Cons </w:t>
            </w:r>
          </w:p>
        </w:tc>
        <w:tc>
          <w:tcPr>
            <w:tcW w:w="5513" w:type="dxa"/>
            <w:vMerge w:val="restart"/>
          </w:tcPr>
          <w:p w14:paraId="498783C3" w14:textId="21CAA8D9" w:rsidR="00E563AF" w:rsidRDefault="00E563AF" w:rsidP="00DB7E0F">
            <w:pPr>
              <w:widowControl w:val="0"/>
              <w:autoSpaceDE w:val="0"/>
              <w:autoSpaceDN w:val="0"/>
              <w:adjustRightInd w:val="0"/>
              <w:ind w:left="108" w:right="265"/>
              <w:rPr>
                <w:rFonts w:ascii="Times New Roman" w:eastAsia="PMingLiU" w:hAnsi="Times New Roman"/>
                <w:sz w:val="24"/>
                <w:szCs w:val="24"/>
              </w:rPr>
            </w:pPr>
            <w:r>
              <w:rPr>
                <w:rFonts w:ascii="Times New Roman" w:eastAsia="PMingLiU" w:hAnsi="Times New Roman"/>
                <w:sz w:val="24"/>
                <w:szCs w:val="24"/>
              </w:rPr>
              <w:t xml:space="preserve">Pros and Cons strategy for Action/Decision Considered was introduced to the patient.  Clinician and patient collaboratively identified and defined problem area/issue, using objective and specific terms.  Pros and cons of each decision considered were evaluated.  Based on pros and cons identified, the patient determined the following actions plan: {insert action plan here}. </w:t>
            </w:r>
          </w:p>
          <w:p w14:paraId="6ED6A2EF" w14:textId="77777777" w:rsidR="00E563AF" w:rsidRDefault="00E563AF" w:rsidP="00DB7E0F">
            <w:pPr>
              <w:widowControl w:val="0"/>
              <w:autoSpaceDE w:val="0"/>
              <w:autoSpaceDN w:val="0"/>
              <w:adjustRightInd w:val="0"/>
              <w:ind w:left="108" w:right="265"/>
              <w:rPr>
                <w:rFonts w:ascii="Times New Roman" w:eastAsia="PMingLiU" w:hAnsi="Times New Roman"/>
                <w:sz w:val="24"/>
                <w:szCs w:val="24"/>
              </w:rPr>
            </w:pPr>
          </w:p>
          <w:p w14:paraId="3C4E38F1" w14:textId="76BC591C" w:rsidR="00E563AF" w:rsidRPr="00797417" w:rsidRDefault="00E563AF" w:rsidP="00843D7D">
            <w:pPr>
              <w:widowControl w:val="0"/>
              <w:autoSpaceDE w:val="0"/>
              <w:autoSpaceDN w:val="0"/>
              <w:adjustRightInd w:val="0"/>
              <w:ind w:left="108" w:right="265"/>
              <w:rPr>
                <w:rFonts w:ascii="Times New Roman" w:eastAsia="PMingLiU" w:hAnsi="Times New Roman"/>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w:t>
            </w:r>
            <w:r>
              <w:rPr>
                <w:rFonts w:ascii="Times New Roman" w:eastAsia="PMingLiU" w:hAnsi="Times New Roman"/>
                <w:color w:val="000000"/>
                <w:sz w:val="24"/>
                <w:szCs w:val="24"/>
              </w:rPr>
              <w:t>Patient</w:t>
            </w:r>
            <w:r w:rsidRPr="00797417">
              <w:rPr>
                <w:rFonts w:ascii="Times New Roman" w:eastAsia="PMingLiU" w:hAnsi="Times New Roman"/>
                <w:color w:val="000000"/>
                <w:sz w:val="24"/>
                <w:szCs w:val="24"/>
              </w:rPr>
              <w:t xml:space="preserve"> will implement </w:t>
            </w:r>
            <w:r>
              <w:rPr>
                <w:rFonts w:ascii="Times New Roman" w:eastAsia="PMingLiU" w:hAnsi="Times New Roman"/>
                <w:color w:val="000000"/>
                <w:sz w:val="24"/>
                <w:szCs w:val="24"/>
              </w:rPr>
              <w:t>the action plan</w:t>
            </w:r>
            <w:r w:rsidRPr="00797417">
              <w:rPr>
                <w:rFonts w:ascii="Times New Roman" w:eastAsia="PMingLiU" w:hAnsi="Times New Roman"/>
                <w:color w:val="000000"/>
                <w:sz w:val="24"/>
                <w:szCs w:val="24"/>
              </w:rPr>
              <w:t xml:space="preserve"> determined in session</w:t>
            </w:r>
            <w:r>
              <w:rPr>
                <w:rFonts w:ascii="Times New Roman" w:eastAsia="PMingLiU" w:hAnsi="Times New Roman"/>
                <w:sz w:val="24"/>
                <w:szCs w:val="24"/>
              </w:rPr>
              <w:t xml:space="preserve"> and </w:t>
            </w:r>
            <w:r w:rsidRPr="00797417">
              <w:rPr>
                <w:rFonts w:ascii="Times New Roman" w:eastAsia="PMingLiU" w:hAnsi="Times New Roman"/>
                <w:sz w:val="24"/>
                <w:szCs w:val="24"/>
              </w:rPr>
              <w:t>outcome to be revie</w:t>
            </w:r>
            <w:r>
              <w:rPr>
                <w:rFonts w:ascii="Times New Roman" w:eastAsia="PMingLiU" w:hAnsi="Times New Roman"/>
                <w:sz w:val="24"/>
                <w:szCs w:val="24"/>
              </w:rPr>
              <w:t>wed in the next therapy session.</w:t>
            </w:r>
          </w:p>
        </w:tc>
        <w:tc>
          <w:tcPr>
            <w:tcW w:w="270" w:type="dxa"/>
            <w:vMerge w:val="restart"/>
          </w:tcPr>
          <w:p w14:paraId="1FEB462D" w14:textId="77777777" w:rsidR="00E563AF" w:rsidRPr="00797417" w:rsidRDefault="00E563AF" w:rsidP="00243943">
            <w:pPr>
              <w:rPr>
                <w:rFonts w:ascii="Times" w:hAnsi="Times"/>
                <w:sz w:val="24"/>
                <w:szCs w:val="24"/>
              </w:rPr>
            </w:pPr>
          </w:p>
        </w:tc>
        <w:tc>
          <w:tcPr>
            <w:tcW w:w="6547" w:type="dxa"/>
          </w:tcPr>
          <w:p w14:paraId="24C9E47D" w14:textId="279BE4C2" w:rsidR="00106903" w:rsidRPr="00106903" w:rsidRDefault="00106903" w:rsidP="00106903">
            <w:pPr>
              <w:widowControl w:val="0"/>
              <w:autoSpaceDE w:val="0"/>
              <w:autoSpaceDN w:val="0"/>
              <w:adjustRightInd w:val="0"/>
              <w:ind w:right="265"/>
              <w:rPr>
                <w:rFonts w:ascii="Times" w:hAnsi="Times"/>
                <w:b/>
                <w:sz w:val="24"/>
                <w:szCs w:val="24"/>
              </w:rPr>
            </w:pPr>
            <w:r>
              <w:rPr>
                <w:rFonts w:ascii="Times New Roman" w:eastAsia="PMingLiU" w:hAnsi="Times New Roman"/>
                <w:sz w:val="24"/>
                <w:szCs w:val="24"/>
              </w:rPr>
              <w:t xml:space="preserve"> </w:t>
            </w:r>
            <w:r w:rsidRPr="00106903">
              <w:rPr>
                <w:rFonts w:ascii="Times" w:hAnsi="Times"/>
                <w:b/>
                <w:sz w:val="24"/>
                <w:szCs w:val="24"/>
              </w:rPr>
              <w:t>Response to Intervention:</w:t>
            </w:r>
          </w:p>
          <w:p w14:paraId="1FEFF0E9" w14:textId="776DD50B" w:rsidR="0055071F" w:rsidRPr="0055071F" w:rsidRDefault="0055071F" w:rsidP="0055071F">
            <w:pPr>
              <w:pStyle w:val="ListParagraph"/>
              <w:widowControl w:val="0"/>
              <w:numPr>
                <w:ilvl w:val="0"/>
                <w:numId w:val="37"/>
              </w:numPr>
              <w:autoSpaceDE w:val="0"/>
              <w:autoSpaceDN w:val="0"/>
              <w:adjustRightInd w:val="0"/>
              <w:ind w:right="265"/>
              <w:rPr>
                <w:rFonts w:ascii="Times New Roman" w:eastAsia="PMingLiU" w:hAnsi="Times New Roman"/>
                <w:sz w:val="24"/>
                <w:szCs w:val="24"/>
              </w:rPr>
            </w:pPr>
            <w:r w:rsidRPr="0055071F">
              <w:rPr>
                <w:rFonts w:ascii="Times" w:hAnsi="Times"/>
                <w:sz w:val="24"/>
                <w:szCs w:val="24"/>
              </w:rPr>
              <w:t>Patient responded positively to the intervention. Patient was able to communicate an understanding of the rationale for intervention</w:t>
            </w:r>
            <w:r w:rsidRPr="0055071F">
              <w:rPr>
                <w:rFonts w:ascii="Times" w:eastAsia="PMingLiU" w:hAnsi="Times"/>
                <w:color w:val="000000"/>
                <w:sz w:val="24"/>
                <w:szCs w:val="24"/>
              </w:rPr>
              <w:t>. Furthermore, patient was able to effectively generate p</w:t>
            </w:r>
            <w:r w:rsidRPr="0055071F">
              <w:rPr>
                <w:rFonts w:ascii="Times New Roman" w:eastAsia="PMingLiU" w:hAnsi="Times New Roman"/>
                <w:sz w:val="24"/>
                <w:szCs w:val="24"/>
              </w:rPr>
              <w:t xml:space="preserve">ros and cons related to action/decision considered and determine an action plan. </w:t>
            </w:r>
          </w:p>
        </w:tc>
      </w:tr>
      <w:tr w:rsidR="00E563AF" w:rsidRPr="0061308A" w14:paraId="50DCAC68" w14:textId="77777777" w:rsidTr="00FF4E75">
        <w:trPr>
          <w:trHeight w:val="880"/>
        </w:trPr>
        <w:tc>
          <w:tcPr>
            <w:tcW w:w="1980" w:type="dxa"/>
            <w:vMerge/>
          </w:tcPr>
          <w:p w14:paraId="655FD9EC" w14:textId="77777777" w:rsidR="00E563AF" w:rsidRDefault="00E563AF" w:rsidP="00243943">
            <w:pPr>
              <w:rPr>
                <w:rFonts w:ascii="Times" w:hAnsi="Times"/>
                <w:sz w:val="24"/>
                <w:szCs w:val="24"/>
              </w:rPr>
            </w:pPr>
          </w:p>
        </w:tc>
        <w:tc>
          <w:tcPr>
            <w:tcW w:w="5513" w:type="dxa"/>
            <w:vMerge/>
          </w:tcPr>
          <w:p w14:paraId="2938103F" w14:textId="77777777" w:rsidR="00E563AF" w:rsidRDefault="00E563AF" w:rsidP="00DB7E0F">
            <w:pPr>
              <w:widowControl w:val="0"/>
              <w:autoSpaceDE w:val="0"/>
              <w:autoSpaceDN w:val="0"/>
              <w:adjustRightInd w:val="0"/>
              <w:ind w:left="108" w:right="265"/>
              <w:rPr>
                <w:rFonts w:ascii="Times New Roman" w:eastAsia="PMingLiU" w:hAnsi="Times New Roman"/>
                <w:sz w:val="24"/>
                <w:szCs w:val="24"/>
              </w:rPr>
            </w:pPr>
          </w:p>
        </w:tc>
        <w:tc>
          <w:tcPr>
            <w:tcW w:w="270" w:type="dxa"/>
            <w:vMerge/>
          </w:tcPr>
          <w:p w14:paraId="66D40EBC" w14:textId="77777777" w:rsidR="00E563AF" w:rsidRPr="00797417" w:rsidRDefault="00E563AF" w:rsidP="00243943">
            <w:pPr>
              <w:rPr>
                <w:rFonts w:ascii="Times" w:hAnsi="Times"/>
                <w:sz w:val="24"/>
                <w:szCs w:val="24"/>
              </w:rPr>
            </w:pPr>
          </w:p>
        </w:tc>
        <w:tc>
          <w:tcPr>
            <w:tcW w:w="6547" w:type="dxa"/>
          </w:tcPr>
          <w:p w14:paraId="4DC62382" w14:textId="454CFE21" w:rsidR="00106903" w:rsidRDefault="00106903" w:rsidP="00DB7E0F">
            <w:pPr>
              <w:widowControl w:val="0"/>
              <w:autoSpaceDE w:val="0"/>
              <w:autoSpaceDN w:val="0"/>
              <w:adjustRightInd w:val="0"/>
              <w:ind w:left="108" w:right="265"/>
              <w:rPr>
                <w:rFonts w:ascii="Times New Roman" w:eastAsia="PMingLiU" w:hAnsi="Times New Roman"/>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626462E6" w14:textId="4B92EC86" w:rsidR="00106903" w:rsidRPr="00106903" w:rsidRDefault="00106903" w:rsidP="00106903">
            <w:pPr>
              <w:pStyle w:val="ListParagraph"/>
              <w:widowControl w:val="0"/>
              <w:numPr>
                <w:ilvl w:val="0"/>
                <w:numId w:val="19"/>
              </w:numPr>
              <w:autoSpaceDE w:val="0"/>
              <w:autoSpaceDN w:val="0"/>
              <w:adjustRightInd w:val="0"/>
              <w:ind w:right="265"/>
              <w:rPr>
                <w:rFonts w:ascii="Times New Roman" w:eastAsia="PMingLiU" w:hAnsi="Times New Roman"/>
                <w:sz w:val="24"/>
                <w:szCs w:val="24"/>
              </w:rPr>
            </w:pPr>
            <w:r w:rsidRPr="00106903">
              <w:rPr>
                <w:rFonts w:ascii="Times New Roman" w:eastAsia="PMingLiU" w:hAnsi="Times New Roman"/>
                <w:sz w:val="24"/>
                <w:szCs w:val="24"/>
              </w:rPr>
              <w:t xml:space="preserve">The patient completed action plan </w:t>
            </w:r>
            <w:r w:rsidRPr="00106903">
              <w:rPr>
                <w:rFonts w:ascii="Times New Roman" w:eastAsia="PMingLiU" w:hAnsi="Times New Roman"/>
                <w:color w:val="000000"/>
                <w:sz w:val="24"/>
                <w:szCs w:val="24"/>
              </w:rPr>
              <w:t>determined when evaluating pros and cons in previous session</w:t>
            </w:r>
            <w:r w:rsidRPr="00106903">
              <w:rPr>
                <w:rFonts w:ascii="Times New Roman" w:eastAsia="PMingLiU" w:hAnsi="Times New Roman"/>
                <w:sz w:val="24"/>
                <w:szCs w:val="24"/>
              </w:rPr>
              <w:t xml:space="preserve">. Clinician and patient evaluated the degree to which the action plan was helpful. </w:t>
            </w:r>
          </w:p>
          <w:p w14:paraId="704637EF" w14:textId="58DC194D" w:rsidR="00E563AF" w:rsidRPr="00106903" w:rsidRDefault="00E563AF" w:rsidP="00106903">
            <w:pPr>
              <w:pStyle w:val="ListParagraph"/>
              <w:widowControl w:val="0"/>
              <w:numPr>
                <w:ilvl w:val="0"/>
                <w:numId w:val="19"/>
              </w:numPr>
              <w:autoSpaceDE w:val="0"/>
              <w:autoSpaceDN w:val="0"/>
              <w:adjustRightInd w:val="0"/>
              <w:ind w:right="265"/>
              <w:rPr>
                <w:rFonts w:ascii="Times New Roman" w:eastAsia="PMingLiU" w:hAnsi="Times New Roman"/>
                <w:sz w:val="24"/>
                <w:szCs w:val="24"/>
              </w:rPr>
            </w:pPr>
            <w:r w:rsidRPr="00106903">
              <w:rPr>
                <w:rFonts w:ascii="Times New Roman" w:eastAsia="PMingLiU" w:hAnsi="Times New Roman"/>
                <w:sz w:val="24"/>
                <w:szCs w:val="24"/>
              </w:rPr>
              <w:t>The patient did not complete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completing action plan </w:t>
            </w:r>
            <w:r w:rsidRPr="00106903">
              <w:rPr>
                <w:rFonts w:ascii="Times New Roman" w:eastAsia="PMingLiU" w:hAnsi="Times New Roman"/>
                <w:color w:val="000000"/>
                <w:sz w:val="24"/>
                <w:szCs w:val="24"/>
              </w:rPr>
              <w:t>determined when evaluating pros and cons in previous session</w:t>
            </w:r>
            <w:r w:rsidRPr="00106903">
              <w:rPr>
                <w:rFonts w:ascii="Times New Roman" w:eastAsia="PMingLiU" w:hAnsi="Times New Roman"/>
                <w:sz w:val="24"/>
                <w:szCs w:val="24"/>
              </w:rPr>
              <w:t xml:space="preserve">. </w:t>
            </w:r>
            <w:r w:rsidRPr="00106903">
              <w:rPr>
                <w:rFonts w:ascii="Times" w:hAnsi="Times"/>
                <w:sz w:val="24"/>
                <w:szCs w:val="24"/>
              </w:rPr>
              <w:t xml:space="preserve">Clinician completed chain analysis to uncover barriers to homework completion. Clinician reviewed the importance of implementing action plan. Patient and clinician collaboratively engaged in solution analysis to overcome barriers to homework completion. </w:t>
            </w:r>
          </w:p>
        </w:tc>
      </w:tr>
      <w:tr w:rsidR="00E563AF" w:rsidRPr="0061308A" w14:paraId="04A5DC41" w14:textId="77777777" w:rsidTr="00FF4E75">
        <w:trPr>
          <w:trHeight w:val="1576"/>
        </w:trPr>
        <w:tc>
          <w:tcPr>
            <w:tcW w:w="1980" w:type="dxa"/>
            <w:vMerge w:val="restart"/>
          </w:tcPr>
          <w:p w14:paraId="2CBED930" w14:textId="6B7BDDB1" w:rsidR="00E563AF" w:rsidRPr="0061308A" w:rsidRDefault="00E563AF" w:rsidP="00243943">
            <w:pPr>
              <w:rPr>
                <w:rFonts w:ascii="Times" w:hAnsi="Times"/>
                <w:sz w:val="24"/>
                <w:szCs w:val="24"/>
              </w:rPr>
            </w:pPr>
            <w:r>
              <w:rPr>
                <w:rFonts w:ascii="Times" w:hAnsi="Times"/>
                <w:sz w:val="24"/>
                <w:szCs w:val="24"/>
              </w:rPr>
              <w:lastRenderedPageBreak/>
              <w:t xml:space="preserve">Review of Treatment Goals </w:t>
            </w:r>
          </w:p>
        </w:tc>
        <w:tc>
          <w:tcPr>
            <w:tcW w:w="5513" w:type="dxa"/>
            <w:vMerge w:val="restart"/>
          </w:tcPr>
          <w:p w14:paraId="7BB4587B" w14:textId="0EC3852E" w:rsidR="00E563AF" w:rsidRDefault="00E563AF" w:rsidP="00EB71CD">
            <w:pPr>
              <w:widowControl w:val="0"/>
              <w:autoSpaceDE w:val="0"/>
              <w:autoSpaceDN w:val="0"/>
              <w:adjustRightInd w:val="0"/>
              <w:ind w:left="108" w:right="265"/>
              <w:rPr>
                <w:rFonts w:ascii="Times New Roman" w:eastAsia="PMingLiU" w:hAnsi="Times New Roman"/>
                <w:sz w:val="24"/>
                <w:szCs w:val="24"/>
              </w:rPr>
            </w:pPr>
            <w:r w:rsidRPr="00797417">
              <w:rPr>
                <w:rFonts w:ascii="Times New Roman" w:eastAsia="PMingLiU" w:hAnsi="Times New Roman"/>
                <w:sz w:val="24"/>
                <w:szCs w:val="24"/>
              </w:rPr>
              <w:t xml:space="preserve">Clinician and patient collaboratively reviewed patient’s progress toward treatment goals.  Changes in scores on </w:t>
            </w:r>
            <w:r>
              <w:rPr>
                <w:rFonts w:ascii="Times New Roman" w:eastAsia="PMingLiU" w:hAnsi="Times New Roman"/>
                <w:sz w:val="24"/>
                <w:szCs w:val="24"/>
              </w:rPr>
              <w:t>self</w:t>
            </w:r>
            <w:r w:rsidR="009B0B17">
              <w:rPr>
                <w:rFonts w:ascii="Times New Roman" w:eastAsia="PMingLiU" w:hAnsi="Times New Roman"/>
                <w:sz w:val="24"/>
                <w:szCs w:val="24"/>
              </w:rPr>
              <w:t>-</w:t>
            </w:r>
            <w:r>
              <w:rPr>
                <w:rFonts w:ascii="Times New Roman" w:eastAsia="PMingLiU" w:hAnsi="Times New Roman"/>
                <w:sz w:val="24"/>
                <w:szCs w:val="24"/>
              </w:rPr>
              <w:t>report measure of depression (insert name of measure here)</w:t>
            </w:r>
            <w:r w:rsidRPr="00797417">
              <w:rPr>
                <w:rFonts w:ascii="Times New Roman" w:eastAsia="PMingLiU" w:hAnsi="Times New Roman"/>
                <w:sz w:val="24"/>
                <w:szCs w:val="24"/>
              </w:rPr>
              <w:t xml:space="preserve"> since the beginning of treatment were </w:t>
            </w:r>
            <w:r>
              <w:rPr>
                <w:rFonts w:ascii="Times New Roman" w:eastAsia="PMingLiU" w:hAnsi="Times New Roman"/>
                <w:sz w:val="24"/>
                <w:szCs w:val="24"/>
              </w:rPr>
              <w:t xml:space="preserve">reviewed.  </w:t>
            </w:r>
            <w:r w:rsidRPr="00797417">
              <w:rPr>
                <w:rFonts w:ascii="Times New Roman" w:eastAsia="PMingLiU" w:hAnsi="Times New Roman"/>
                <w:sz w:val="24"/>
                <w:szCs w:val="24"/>
              </w:rPr>
              <w:t xml:space="preserve">(Optional Statement if </w:t>
            </w:r>
            <w:r>
              <w:rPr>
                <w:rFonts w:ascii="Times New Roman" w:eastAsia="PMingLiU" w:hAnsi="Times New Roman"/>
                <w:sz w:val="24"/>
                <w:szCs w:val="24"/>
              </w:rPr>
              <w:t>provider chooses to plot self-report measure scores on a graph</w:t>
            </w:r>
            <w:r>
              <w:rPr>
                <w:rFonts w:ascii="Times New Roman" w:eastAsia="PMingLiU" w:hAnsi="Times New Roman" w:cs="Times New Roman"/>
                <w:sz w:val="24"/>
                <w:szCs w:val="24"/>
              </w:rPr>
              <w:t xml:space="preserve">: </w:t>
            </w:r>
            <w:r w:rsidRPr="00EB71CD">
              <w:rPr>
                <w:rFonts w:ascii="Times New Roman" w:eastAsia="PMingLiU" w:hAnsi="Times New Roman"/>
                <w:i/>
                <w:sz w:val="24"/>
                <w:szCs w:val="24"/>
              </w:rPr>
              <w:t xml:space="preserve">Scores were plotted on a graph to measure progress over </w:t>
            </w:r>
            <w:r>
              <w:rPr>
                <w:rFonts w:ascii="Times New Roman" w:eastAsia="PMingLiU" w:hAnsi="Times New Roman"/>
                <w:i/>
                <w:sz w:val="24"/>
                <w:szCs w:val="24"/>
              </w:rPr>
              <w:t>time</w:t>
            </w:r>
            <w:r>
              <w:rPr>
                <w:rFonts w:ascii="Times New Roman" w:eastAsia="PMingLiU" w:hAnsi="Times New Roman" w:cs="Times New Roman"/>
                <w:sz w:val="24"/>
                <w:szCs w:val="24"/>
              </w:rPr>
              <w:t>)</w:t>
            </w:r>
            <w:r w:rsidRPr="00797417">
              <w:rPr>
                <w:rFonts w:ascii="Times New Roman" w:eastAsia="PMingLiU" w:hAnsi="Times New Roman" w:cs="Times New Roman"/>
                <w:sz w:val="24"/>
                <w:szCs w:val="24"/>
              </w:rPr>
              <w:t>.</w:t>
            </w:r>
            <w:r>
              <w:rPr>
                <w:rFonts w:ascii="Times New Roman" w:eastAsia="PMingLiU" w:hAnsi="Times New Roman"/>
                <w:sz w:val="24"/>
                <w:szCs w:val="24"/>
              </w:rPr>
              <w:t xml:space="preserve"> </w:t>
            </w:r>
            <w:r w:rsidRPr="00797417">
              <w:rPr>
                <w:rFonts w:ascii="Times New Roman" w:eastAsia="PMingLiU" w:hAnsi="Times New Roman"/>
                <w:sz w:val="24"/>
                <w:szCs w:val="24"/>
              </w:rPr>
              <w:t xml:space="preserve">Clinician and patient discussed assessment of whether or not adequate progress toward treatment goals has occurred and discussed the process of termination. </w:t>
            </w:r>
          </w:p>
          <w:p w14:paraId="50B373B3" w14:textId="77777777" w:rsidR="00E563AF" w:rsidRPr="00797417" w:rsidRDefault="00E563AF" w:rsidP="00EB13B5">
            <w:pPr>
              <w:widowControl w:val="0"/>
              <w:autoSpaceDE w:val="0"/>
              <w:autoSpaceDN w:val="0"/>
              <w:adjustRightInd w:val="0"/>
              <w:ind w:right="80"/>
              <w:rPr>
                <w:rFonts w:ascii="Times New Roman" w:eastAsia="PMingLiU" w:hAnsi="Times New Roman"/>
                <w:color w:val="000000"/>
                <w:sz w:val="24"/>
                <w:szCs w:val="24"/>
              </w:rPr>
            </w:pPr>
          </w:p>
          <w:p w14:paraId="198876AE" w14:textId="18498B8A" w:rsidR="00E563AF" w:rsidRPr="00797417" w:rsidRDefault="00E563AF" w:rsidP="005C2FB4">
            <w:pPr>
              <w:widowControl w:val="0"/>
              <w:autoSpaceDE w:val="0"/>
              <w:autoSpaceDN w:val="0"/>
              <w:adjustRightInd w:val="0"/>
              <w:ind w:left="108" w:right="80"/>
              <w:rPr>
                <w:rFonts w:ascii="Times New Roman" w:eastAsia="PMingLiU" w:hAnsi="Times New Roman"/>
                <w:color w:val="000000"/>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create a comprehensive list of cognitive and behavioral skills learned and practiced during treatment, as well as areas for improvement and additional growth, to be reviewed in the next session</w:t>
            </w:r>
            <w:r w:rsidR="009B0B17">
              <w:rPr>
                <w:rFonts w:ascii="Times New Roman" w:eastAsia="PMingLiU" w:hAnsi="Times New Roman"/>
                <w:color w:val="000000"/>
                <w:sz w:val="24"/>
                <w:szCs w:val="24"/>
              </w:rPr>
              <w:t>.</w:t>
            </w:r>
          </w:p>
          <w:p w14:paraId="309ED723" w14:textId="77777777" w:rsidR="00E563AF" w:rsidRPr="00797417" w:rsidRDefault="00E563AF" w:rsidP="00243943">
            <w:pPr>
              <w:rPr>
                <w:rFonts w:ascii="Times" w:hAnsi="Times"/>
                <w:sz w:val="24"/>
                <w:szCs w:val="24"/>
              </w:rPr>
            </w:pPr>
          </w:p>
        </w:tc>
        <w:tc>
          <w:tcPr>
            <w:tcW w:w="270" w:type="dxa"/>
            <w:vMerge w:val="restart"/>
          </w:tcPr>
          <w:p w14:paraId="58B0253E" w14:textId="77777777" w:rsidR="00E563AF" w:rsidRPr="00797417" w:rsidRDefault="00E563AF" w:rsidP="00243943">
            <w:pPr>
              <w:rPr>
                <w:rFonts w:ascii="Times" w:hAnsi="Times"/>
                <w:sz w:val="24"/>
                <w:szCs w:val="24"/>
              </w:rPr>
            </w:pPr>
          </w:p>
        </w:tc>
        <w:tc>
          <w:tcPr>
            <w:tcW w:w="6547" w:type="dxa"/>
          </w:tcPr>
          <w:p w14:paraId="32FEC4EC" w14:textId="77777777" w:rsidR="0055071F" w:rsidRPr="00106903" w:rsidRDefault="0055071F" w:rsidP="0055071F">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7E57C922" w14:textId="7DD8DFE4" w:rsidR="0055071F" w:rsidRPr="00643675" w:rsidRDefault="0055071F" w:rsidP="0055071F">
            <w:pPr>
              <w:pStyle w:val="ListParagraph"/>
              <w:widowControl w:val="0"/>
              <w:numPr>
                <w:ilvl w:val="0"/>
                <w:numId w:val="38"/>
              </w:numPr>
              <w:autoSpaceDE w:val="0"/>
              <w:autoSpaceDN w:val="0"/>
              <w:adjustRightInd w:val="0"/>
              <w:ind w:right="265"/>
              <w:rPr>
                <w:rFonts w:ascii="Times New Roman" w:eastAsia="PMingLiU" w:hAnsi="Times New Roman"/>
                <w:sz w:val="24"/>
                <w:szCs w:val="24"/>
              </w:rPr>
            </w:pPr>
            <w:r w:rsidRPr="0055071F">
              <w:rPr>
                <w:rFonts w:ascii="Times" w:hAnsi="Times"/>
                <w:sz w:val="24"/>
                <w:szCs w:val="24"/>
              </w:rPr>
              <w:t>Patient responded positively to the intervention. Patient was able</w:t>
            </w:r>
            <w:r w:rsidR="009B0B17">
              <w:rPr>
                <w:rFonts w:ascii="Times" w:hAnsi="Times"/>
                <w:sz w:val="24"/>
                <w:szCs w:val="24"/>
              </w:rPr>
              <w:t xml:space="preserve"> to</w:t>
            </w:r>
            <w:r w:rsidRPr="0055071F">
              <w:rPr>
                <w:rFonts w:ascii="Times" w:hAnsi="Times"/>
                <w:sz w:val="24"/>
                <w:szCs w:val="24"/>
              </w:rPr>
              <w:t xml:space="preserve"> </w:t>
            </w:r>
            <w:r>
              <w:rPr>
                <w:rFonts w:ascii="Times" w:hAnsi="Times"/>
                <w:sz w:val="24"/>
                <w:szCs w:val="24"/>
              </w:rPr>
              <w:t xml:space="preserve">articulate progress in treatment and skills developed during the therapy. After reflection of progress and reported abatement of depressive symptoms, clinician and patient collaboratively determined </w:t>
            </w:r>
            <w:r w:rsidR="00643675">
              <w:rPr>
                <w:rFonts w:ascii="Times" w:hAnsi="Times"/>
                <w:sz w:val="24"/>
                <w:szCs w:val="24"/>
              </w:rPr>
              <w:t xml:space="preserve">a plan for treatment termination. </w:t>
            </w:r>
          </w:p>
          <w:p w14:paraId="68FBA03A" w14:textId="4A00C945" w:rsidR="00643675" w:rsidRPr="00643675" w:rsidRDefault="00643675" w:rsidP="00643675">
            <w:pPr>
              <w:pStyle w:val="ListParagraph"/>
              <w:widowControl w:val="0"/>
              <w:numPr>
                <w:ilvl w:val="0"/>
                <w:numId w:val="38"/>
              </w:numPr>
              <w:autoSpaceDE w:val="0"/>
              <w:autoSpaceDN w:val="0"/>
              <w:adjustRightInd w:val="0"/>
              <w:ind w:right="265"/>
              <w:rPr>
                <w:rFonts w:ascii="Times New Roman" w:eastAsia="PMingLiU" w:hAnsi="Times New Roman"/>
                <w:sz w:val="24"/>
                <w:szCs w:val="24"/>
              </w:rPr>
            </w:pPr>
            <w:r>
              <w:rPr>
                <w:rFonts w:ascii="Times" w:hAnsi="Times"/>
                <w:sz w:val="24"/>
                <w:szCs w:val="24"/>
              </w:rPr>
              <w:t>Clinician and p</w:t>
            </w:r>
            <w:r w:rsidRPr="0055071F">
              <w:rPr>
                <w:rFonts w:ascii="Times" w:hAnsi="Times"/>
                <w:sz w:val="24"/>
                <w:szCs w:val="24"/>
              </w:rPr>
              <w:t xml:space="preserve">atient </w:t>
            </w:r>
            <w:r>
              <w:rPr>
                <w:rFonts w:ascii="Times" w:hAnsi="Times"/>
                <w:sz w:val="24"/>
                <w:szCs w:val="24"/>
              </w:rPr>
              <w:t xml:space="preserve">discussed progress in treatment and skills developed during the therapy. After reflection of treatment progress and review of remaining depressive symptoms, clinician and patient collaboratively determined a plan for continued treatment. Clinician and patient will review readiness of termination in one month.  </w:t>
            </w:r>
          </w:p>
          <w:p w14:paraId="789198F5" w14:textId="77777777" w:rsidR="00E563AF" w:rsidRPr="00797417" w:rsidRDefault="00E563AF" w:rsidP="0055071F">
            <w:pPr>
              <w:widowControl w:val="0"/>
              <w:autoSpaceDE w:val="0"/>
              <w:autoSpaceDN w:val="0"/>
              <w:adjustRightInd w:val="0"/>
              <w:ind w:right="265"/>
              <w:rPr>
                <w:rFonts w:ascii="Times" w:hAnsi="Times"/>
                <w:sz w:val="24"/>
                <w:szCs w:val="24"/>
              </w:rPr>
            </w:pPr>
          </w:p>
        </w:tc>
      </w:tr>
      <w:tr w:rsidR="00E563AF" w:rsidRPr="0061308A" w14:paraId="5FAA574A" w14:textId="77777777" w:rsidTr="00865CD0">
        <w:trPr>
          <w:trHeight w:val="1575"/>
        </w:trPr>
        <w:tc>
          <w:tcPr>
            <w:tcW w:w="1980" w:type="dxa"/>
            <w:vMerge/>
          </w:tcPr>
          <w:p w14:paraId="270FE916" w14:textId="183EAFDB" w:rsidR="00E563AF" w:rsidRDefault="00E563AF" w:rsidP="00243943">
            <w:pPr>
              <w:rPr>
                <w:rFonts w:ascii="Times" w:hAnsi="Times"/>
                <w:sz w:val="24"/>
                <w:szCs w:val="24"/>
              </w:rPr>
            </w:pPr>
          </w:p>
        </w:tc>
        <w:tc>
          <w:tcPr>
            <w:tcW w:w="5513" w:type="dxa"/>
            <w:vMerge/>
          </w:tcPr>
          <w:p w14:paraId="286DBE18" w14:textId="77777777" w:rsidR="00E563AF" w:rsidRPr="00797417" w:rsidRDefault="00E563AF" w:rsidP="00EB13B5">
            <w:pPr>
              <w:widowControl w:val="0"/>
              <w:autoSpaceDE w:val="0"/>
              <w:autoSpaceDN w:val="0"/>
              <w:adjustRightInd w:val="0"/>
              <w:ind w:left="108" w:right="265"/>
              <w:rPr>
                <w:rFonts w:ascii="Times New Roman" w:eastAsia="PMingLiU" w:hAnsi="Times New Roman"/>
                <w:sz w:val="24"/>
                <w:szCs w:val="24"/>
              </w:rPr>
            </w:pPr>
          </w:p>
        </w:tc>
        <w:tc>
          <w:tcPr>
            <w:tcW w:w="270" w:type="dxa"/>
            <w:vMerge/>
          </w:tcPr>
          <w:p w14:paraId="1522750A" w14:textId="77777777" w:rsidR="00E563AF" w:rsidRPr="00797417" w:rsidRDefault="00E563AF" w:rsidP="00243943">
            <w:pPr>
              <w:rPr>
                <w:rFonts w:ascii="Times" w:hAnsi="Times"/>
                <w:sz w:val="24"/>
                <w:szCs w:val="24"/>
              </w:rPr>
            </w:pPr>
          </w:p>
        </w:tc>
        <w:tc>
          <w:tcPr>
            <w:tcW w:w="6547" w:type="dxa"/>
          </w:tcPr>
          <w:p w14:paraId="35BE11E7" w14:textId="57C1A38F" w:rsidR="00106903" w:rsidRDefault="00106903" w:rsidP="00FF4E75">
            <w:pPr>
              <w:widowControl w:val="0"/>
              <w:autoSpaceDE w:val="0"/>
              <w:autoSpaceDN w:val="0"/>
              <w:adjustRightInd w:val="0"/>
              <w:ind w:left="108" w:right="265"/>
              <w:rPr>
                <w:rFonts w:ascii="Times New Roman" w:eastAsia="PMingLiU" w:hAnsi="Times New Roman"/>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03EF2CB6" w14:textId="1B363023" w:rsidR="00106903" w:rsidRPr="00106903" w:rsidRDefault="00106903" w:rsidP="00106903">
            <w:pPr>
              <w:pStyle w:val="ListParagraph"/>
              <w:widowControl w:val="0"/>
              <w:numPr>
                <w:ilvl w:val="0"/>
                <w:numId w:val="22"/>
              </w:numPr>
              <w:autoSpaceDE w:val="0"/>
              <w:autoSpaceDN w:val="0"/>
              <w:adjustRightInd w:val="0"/>
              <w:ind w:right="265"/>
              <w:rPr>
                <w:rFonts w:ascii="Times New Roman" w:eastAsia="PMingLiU" w:hAnsi="Times New Roman"/>
                <w:color w:val="000000"/>
                <w:sz w:val="24"/>
                <w:szCs w:val="24"/>
              </w:rPr>
            </w:pPr>
            <w:r w:rsidRPr="00106903">
              <w:rPr>
                <w:rFonts w:ascii="Times New Roman" w:eastAsia="PMingLiU" w:hAnsi="Times New Roman"/>
                <w:sz w:val="24"/>
                <w:szCs w:val="24"/>
              </w:rPr>
              <w:t>The patient completed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w:t>
            </w:r>
            <w:r w:rsidRPr="00106903">
              <w:rPr>
                <w:rFonts w:ascii="Times New Roman" w:eastAsia="PMingLiU" w:hAnsi="Times New Roman"/>
                <w:color w:val="000000"/>
                <w:sz w:val="24"/>
                <w:szCs w:val="24"/>
              </w:rPr>
              <w:t xml:space="preserve">creating a comprehensive list of skills learned and practiced during treatment, as well as areas for improvement and additional growth. List was reviewed collaboratively as related to treatment termination. </w:t>
            </w:r>
          </w:p>
          <w:p w14:paraId="36343281" w14:textId="20820222" w:rsidR="00E563AF" w:rsidRPr="00106903" w:rsidRDefault="00E563AF" w:rsidP="00106903">
            <w:pPr>
              <w:pStyle w:val="ListParagraph"/>
              <w:widowControl w:val="0"/>
              <w:numPr>
                <w:ilvl w:val="0"/>
                <w:numId w:val="22"/>
              </w:numPr>
              <w:autoSpaceDE w:val="0"/>
              <w:autoSpaceDN w:val="0"/>
              <w:adjustRightInd w:val="0"/>
              <w:ind w:right="265"/>
              <w:rPr>
                <w:rFonts w:ascii="Times New Roman" w:eastAsia="PMingLiU" w:hAnsi="Times New Roman"/>
                <w:sz w:val="24"/>
                <w:szCs w:val="24"/>
              </w:rPr>
            </w:pPr>
            <w:r w:rsidRPr="00106903">
              <w:rPr>
                <w:rFonts w:ascii="Times New Roman" w:eastAsia="PMingLiU" w:hAnsi="Times New Roman"/>
                <w:sz w:val="24"/>
                <w:szCs w:val="24"/>
              </w:rPr>
              <w:t>The patient did not complete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w:t>
            </w:r>
            <w:r w:rsidRPr="00106903">
              <w:rPr>
                <w:rFonts w:ascii="Times New Roman" w:eastAsia="PMingLiU" w:hAnsi="Times New Roman"/>
                <w:color w:val="000000"/>
                <w:sz w:val="24"/>
                <w:szCs w:val="24"/>
              </w:rPr>
              <w:t xml:space="preserve">creating a comprehensive list of skills learned and practiced during treatment, as well as areas for improvement and additional growth. </w:t>
            </w:r>
            <w:r w:rsidRPr="00106903">
              <w:rPr>
                <w:rFonts w:ascii="Times" w:hAnsi="Times"/>
                <w:sz w:val="24"/>
                <w:szCs w:val="24"/>
              </w:rPr>
              <w:t xml:space="preserve">Clinician completed chain analysis to uncover barriers to homework completion. Clinician reviewed the </w:t>
            </w:r>
            <w:r w:rsidR="0003096A">
              <w:rPr>
                <w:rFonts w:ascii="Times" w:hAnsi="Times"/>
                <w:sz w:val="24"/>
                <w:szCs w:val="24"/>
              </w:rPr>
              <w:t>reason</w:t>
            </w:r>
            <w:r w:rsidR="00740ED2">
              <w:rPr>
                <w:rFonts w:ascii="Times" w:hAnsi="Times"/>
                <w:sz w:val="24"/>
                <w:szCs w:val="24"/>
              </w:rPr>
              <w:t>s</w:t>
            </w:r>
            <w:r w:rsidR="0003096A">
              <w:rPr>
                <w:rFonts w:ascii="Times" w:hAnsi="Times"/>
                <w:sz w:val="24"/>
                <w:szCs w:val="24"/>
              </w:rPr>
              <w:t xml:space="preserve"> for </w:t>
            </w:r>
            <w:r w:rsidRPr="00106903">
              <w:rPr>
                <w:rFonts w:ascii="Times" w:hAnsi="Times"/>
                <w:sz w:val="24"/>
                <w:szCs w:val="24"/>
              </w:rPr>
              <w:t xml:space="preserve">completing the exercise.  Patient and clinician collaboratively engaged in solution analysis to overcome barriers to homework completion. Patient and </w:t>
            </w:r>
            <w:r w:rsidR="00F63865" w:rsidRPr="00106903">
              <w:rPr>
                <w:rFonts w:ascii="Times" w:hAnsi="Times"/>
                <w:sz w:val="24"/>
                <w:szCs w:val="24"/>
              </w:rPr>
              <w:t>clinician-initiated</w:t>
            </w:r>
            <w:r w:rsidRPr="00106903">
              <w:rPr>
                <w:rFonts w:ascii="Times" w:hAnsi="Times"/>
                <w:sz w:val="24"/>
                <w:szCs w:val="24"/>
              </w:rPr>
              <w:t xml:space="preserve"> list in session. </w:t>
            </w:r>
          </w:p>
          <w:p w14:paraId="65F0BDB3" w14:textId="77777777" w:rsidR="00E563AF" w:rsidRPr="00797417" w:rsidRDefault="00E563AF" w:rsidP="00EB13B5">
            <w:pPr>
              <w:widowControl w:val="0"/>
              <w:autoSpaceDE w:val="0"/>
              <w:autoSpaceDN w:val="0"/>
              <w:adjustRightInd w:val="0"/>
              <w:ind w:left="108" w:right="265"/>
              <w:rPr>
                <w:rFonts w:ascii="Times New Roman" w:eastAsia="PMingLiU" w:hAnsi="Times New Roman"/>
                <w:sz w:val="24"/>
                <w:szCs w:val="24"/>
              </w:rPr>
            </w:pPr>
          </w:p>
        </w:tc>
      </w:tr>
      <w:tr w:rsidR="00E563AF" w:rsidRPr="0061308A" w14:paraId="45A060D4" w14:textId="77777777" w:rsidTr="00865CD0">
        <w:tc>
          <w:tcPr>
            <w:tcW w:w="1980" w:type="dxa"/>
          </w:tcPr>
          <w:p w14:paraId="1B6F5F94" w14:textId="09F4CE75" w:rsidR="00E563AF" w:rsidRPr="00797417" w:rsidRDefault="00E563AF" w:rsidP="00243943">
            <w:pPr>
              <w:rPr>
                <w:rFonts w:ascii="Times New Roman" w:hAnsi="Times New Roman" w:cs="Times New Roman"/>
                <w:sz w:val="24"/>
                <w:szCs w:val="24"/>
              </w:rPr>
            </w:pPr>
            <w:r w:rsidRPr="00797417">
              <w:rPr>
                <w:rFonts w:ascii="Times New Roman" w:hAnsi="Times New Roman" w:cs="Times New Roman"/>
                <w:sz w:val="24"/>
                <w:szCs w:val="24"/>
              </w:rPr>
              <w:lastRenderedPageBreak/>
              <w:t>Relapse Prevention</w:t>
            </w:r>
          </w:p>
        </w:tc>
        <w:tc>
          <w:tcPr>
            <w:tcW w:w="5513" w:type="dxa"/>
          </w:tcPr>
          <w:p w14:paraId="132A239E" w14:textId="23101CFE" w:rsidR="00E563AF" w:rsidRDefault="00E563AF" w:rsidP="00922EB6">
            <w:pPr>
              <w:rPr>
                <w:rFonts w:ascii="Times New Roman" w:eastAsia="PMingLiU" w:hAnsi="Times New Roman" w:cs="Times New Roman"/>
                <w:sz w:val="24"/>
                <w:szCs w:val="24"/>
              </w:rPr>
            </w:pPr>
            <w:r w:rsidRPr="00797417">
              <w:rPr>
                <w:rFonts w:ascii="Times New Roman" w:eastAsia="PMingLiU" w:hAnsi="Times New Roman" w:cs="Times New Roman"/>
                <w:sz w:val="24"/>
                <w:szCs w:val="24"/>
              </w:rPr>
              <w:t xml:space="preserve">Focus of session was review and consolidation of skills and relapse prevention. Skills most helpful in reducing symptoms of depression were elicited. Clinician discussed the potential for relapse of depression. Identification of early warning signs and specific issues or circumstances that are likely to trigger an increase in depression were examined.  Unrealistic expectations were addressed in session, along with potential strategies for dealing with setbacks. Clinician and patient reviewed the skills that would be most helpful in dealing with such setbacks or future crises. </w:t>
            </w:r>
          </w:p>
          <w:p w14:paraId="2263C01E" w14:textId="77777777" w:rsidR="00E563AF" w:rsidRDefault="00E563AF" w:rsidP="00922EB6">
            <w:pPr>
              <w:rPr>
                <w:rFonts w:ascii="Times New Roman" w:eastAsia="PMingLiU" w:hAnsi="Times New Roman" w:cs="Times New Roman"/>
                <w:sz w:val="24"/>
                <w:szCs w:val="24"/>
              </w:rPr>
            </w:pPr>
          </w:p>
          <w:p w14:paraId="1AB26A2A" w14:textId="761A4E95" w:rsidR="00E563AF" w:rsidRPr="00797417" w:rsidRDefault="00E563AF" w:rsidP="00EB71CD">
            <w:pPr>
              <w:widowControl w:val="0"/>
              <w:autoSpaceDE w:val="0"/>
              <w:autoSpaceDN w:val="0"/>
              <w:adjustRightInd w:val="0"/>
              <w:spacing w:before="240"/>
              <w:ind w:left="108" w:right="216"/>
              <w:rPr>
                <w:rFonts w:ascii="Times New Roman" w:eastAsia="PMingLiU" w:hAnsi="Times New Roman" w:cs="Times New Roman"/>
                <w:sz w:val="24"/>
                <w:szCs w:val="24"/>
              </w:rPr>
            </w:pPr>
            <w:r w:rsidRPr="00797417">
              <w:rPr>
                <w:rFonts w:ascii="Times New Roman" w:eastAsia="PMingLiU" w:hAnsi="Times New Roman"/>
                <w:sz w:val="24"/>
                <w:szCs w:val="24"/>
              </w:rPr>
              <w:t xml:space="preserve">(Optional Statement if already </w:t>
            </w:r>
            <w:r>
              <w:rPr>
                <w:rFonts w:ascii="Times New Roman" w:eastAsia="PMingLiU" w:hAnsi="Times New Roman" w:cs="Times New Roman"/>
                <w:sz w:val="24"/>
                <w:szCs w:val="24"/>
              </w:rPr>
              <w:t xml:space="preserve">completed Safety/ </w:t>
            </w:r>
            <w:r w:rsidRPr="00797417">
              <w:rPr>
                <w:rFonts w:ascii="Times New Roman" w:eastAsia="PMingLiU" w:hAnsi="Times New Roman" w:cs="Times New Roman"/>
                <w:sz w:val="24"/>
                <w:szCs w:val="24"/>
              </w:rPr>
              <w:t xml:space="preserve">Crisis Intervention </w:t>
            </w:r>
            <w:r>
              <w:rPr>
                <w:rFonts w:ascii="Times New Roman" w:eastAsia="PMingLiU" w:hAnsi="Times New Roman" w:cs="Times New Roman"/>
                <w:sz w:val="24"/>
                <w:szCs w:val="24"/>
              </w:rPr>
              <w:t xml:space="preserve">Plan: </w:t>
            </w:r>
            <w:r w:rsidRPr="00EB71CD">
              <w:rPr>
                <w:rFonts w:ascii="Times New Roman" w:eastAsia="PMingLiU" w:hAnsi="Times New Roman" w:cs="Times New Roman"/>
                <w:i/>
                <w:sz w:val="24"/>
                <w:szCs w:val="24"/>
              </w:rPr>
              <w:t>Revisited the Safety/Crisis Intervention Plan created at the beginning of treatment, with modifications made to the plan, as needed</w:t>
            </w:r>
            <w:r>
              <w:rPr>
                <w:rFonts w:ascii="Times New Roman" w:eastAsia="PMingLiU" w:hAnsi="Times New Roman" w:cs="Times New Roman"/>
                <w:sz w:val="24"/>
                <w:szCs w:val="24"/>
              </w:rPr>
              <w:t>)</w:t>
            </w:r>
            <w:r w:rsidRPr="00797417">
              <w:rPr>
                <w:rFonts w:ascii="Times New Roman" w:eastAsia="PMingLiU" w:hAnsi="Times New Roman" w:cs="Times New Roman"/>
                <w:sz w:val="24"/>
                <w:szCs w:val="24"/>
              </w:rPr>
              <w:t>.</w:t>
            </w:r>
          </w:p>
        </w:tc>
        <w:tc>
          <w:tcPr>
            <w:tcW w:w="270" w:type="dxa"/>
          </w:tcPr>
          <w:p w14:paraId="499F85FA" w14:textId="77777777" w:rsidR="00E563AF" w:rsidRPr="00797417" w:rsidRDefault="00E563AF" w:rsidP="00243943">
            <w:pPr>
              <w:rPr>
                <w:rFonts w:ascii="Times New Roman" w:hAnsi="Times New Roman" w:cs="Times New Roman"/>
                <w:sz w:val="24"/>
                <w:szCs w:val="24"/>
              </w:rPr>
            </w:pPr>
          </w:p>
        </w:tc>
        <w:tc>
          <w:tcPr>
            <w:tcW w:w="6547" w:type="dxa"/>
          </w:tcPr>
          <w:p w14:paraId="260F9E3C" w14:textId="3C350002" w:rsidR="00E563AF" w:rsidRPr="00797417" w:rsidRDefault="00E563AF" w:rsidP="00FF4E75">
            <w:pPr>
              <w:rPr>
                <w:rFonts w:ascii="Times New Roman" w:hAnsi="Times New Roman" w:cs="Times New Roman"/>
                <w:sz w:val="24"/>
                <w:szCs w:val="24"/>
              </w:rPr>
            </w:pPr>
            <w:r>
              <w:rPr>
                <w:rFonts w:ascii="Times New Roman" w:hAnsi="Times New Roman" w:cs="Times New Roman"/>
                <w:sz w:val="24"/>
                <w:szCs w:val="24"/>
              </w:rPr>
              <w:t>Patient</w:t>
            </w:r>
            <w:r w:rsidRPr="00797417">
              <w:rPr>
                <w:rFonts w:ascii="Times New Roman" w:hAnsi="Times New Roman" w:cs="Times New Roman"/>
                <w:sz w:val="24"/>
                <w:szCs w:val="24"/>
              </w:rPr>
              <w:t xml:space="preserve"> responded positively to intervention, demonstrating active engagement in session. </w:t>
            </w:r>
            <w:r>
              <w:rPr>
                <w:rFonts w:ascii="Times New Roman" w:hAnsi="Times New Roman" w:cs="Times New Roman"/>
                <w:sz w:val="24"/>
                <w:szCs w:val="24"/>
              </w:rPr>
              <w:t>Patient</w:t>
            </w:r>
            <w:r w:rsidRPr="00797417">
              <w:rPr>
                <w:rFonts w:ascii="Times New Roman" w:hAnsi="Times New Roman" w:cs="Times New Roman"/>
                <w:sz w:val="24"/>
                <w:szCs w:val="24"/>
              </w:rPr>
              <w:t xml:space="preserve"> identified the following triggers for depression: [insert triggers here…]. </w:t>
            </w:r>
            <w:r>
              <w:rPr>
                <w:rFonts w:ascii="Times New Roman" w:hAnsi="Times New Roman" w:cs="Times New Roman"/>
                <w:sz w:val="24"/>
                <w:szCs w:val="24"/>
              </w:rPr>
              <w:t>Patient</w:t>
            </w:r>
            <w:r w:rsidRPr="00797417">
              <w:rPr>
                <w:rFonts w:ascii="Times New Roman" w:hAnsi="Times New Roman" w:cs="Times New Roman"/>
                <w:sz w:val="24"/>
                <w:szCs w:val="24"/>
              </w:rPr>
              <w:t xml:space="preserve"> and clinician identified the following skills to be utilized in response to triggers [insert coping skills</w:t>
            </w:r>
            <w:r w:rsidR="009B0B17" w:rsidRPr="00797417">
              <w:rPr>
                <w:rFonts w:ascii="Times New Roman" w:hAnsi="Times New Roman" w:cs="Times New Roman"/>
                <w:sz w:val="24"/>
                <w:szCs w:val="24"/>
              </w:rPr>
              <w:t xml:space="preserve"> here…].</w:t>
            </w:r>
          </w:p>
          <w:p w14:paraId="07E3B4EB" w14:textId="584E2E5B" w:rsidR="00E563AF" w:rsidRPr="00797417" w:rsidRDefault="00E563AF" w:rsidP="00FF4E75">
            <w:pPr>
              <w:rPr>
                <w:rFonts w:ascii="Times New Roman" w:hAnsi="Times New Roman" w:cs="Times New Roman"/>
                <w:sz w:val="24"/>
                <w:szCs w:val="24"/>
              </w:rPr>
            </w:pPr>
          </w:p>
        </w:tc>
      </w:tr>
      <w:tr w:rsidR="00E563AF" w:rsidRPr="0061308A" w14:paraId="51585EBB" w14:textId="77777777" w:rsidTr="00865CD0">
        <w:tc>
          <w:tcPr>
            <w:tcW w:w="1980" w:type="dxa"/>
          </w:tcPr>
          <w:p w14:paraId="1D090973" w14:textId="6CE84F9A" w:rsidR="00E563AF" w:rsidRPr="0061308A" w:rsidRDefault="00E563AF" w:rsidP="00243943">
            <w:pPr>
              <w:rPr>
                <w:rFonts w:ascii="Times" w:hAnsi="Times"/>
                <w:sz w:val="24"/>
                <w:szCs w:val="24"/>
              </w:rPr>
            </w:pPr>
          </w:p>
        </w:tc>
        <w:tc>
          <w:tcPr>
            <w:tcW w:w="5513" w:type="dxa"/>
          </w:tcPr>
          <w:p w14:paraId="7EBC3081" w14:textId="77777777" w:rsidR="00E563AF" w:rsidRPr="0061308A" w:rsidRDefault="00E563AF" w:rsidP="00243943">
            <w:pPr>
              <w:rPr>
                <w:rFonts w:ascii="Times" w:hAnsi="Times"/>
                <w:sz w:val="24"/>
                <w:szCs w:val="24"/>
              </w:rPr>
            </w:pPr>
          </w:p>
        </w:tc>
        <w:tc>
          <w:tcPr>
            <w:tcW w:w="270" w:type="dxa"/>
          </w:tcPr>
          <w:p w14:paraId="149DB9C1" w14:textId="77777777" w:rsidR="00E563AF" w:rsidRPr="0061308A" w:rsidRDefault="00E563AF" w:rsidP="00243943">
            <w:pPr>
              <w:rPr>
                <w:rFonts w:ascii="Times" w:hAnsi="Times"/>
                <w:sz w:val="24"/>
                <w:szCs w:val="24"/>
              </w:rPr>
            </w:pPr>
          </w:p>
        </w:tc>
        <w:tc>
          <w:tcPr>
            <w:tcW w:w="6547" w:type="dxa"/>
          </w:tcPr>
          <w:p w14:paraId="01EBE261" w14:textId="77777777" w:rsidR="00E563AF" w:rsidRPr="0061308A" w:rsidRDefault="00E563AF" w:rsidP="00243943">
            <w:pPr>
              <w:rPr>
                <w:rFonts w:ascii="Times" w:hAnsi="Times"/>
                <w:sz w:val="24"/>
                <w:szCs w:val="24"/>
              </w:rPr>
            </w:pPr>
          </w:p>
        </w:tc>
      </w:tr>
    </w:tbl>
    <w:p w14:paraId="69FF56CB" w14:textId="77777777" w:rsidR="008A6DE6" w:rsidRPr="0061308A" w:rsidRDefault="008A6DE6">
      <w:pPr>
        <w:rPr>
          <w:rFonts w:ascii="Times" w:hAnsi="Times"/>
          <w:sz w:val="24"/>
          <w:szCs w:val="24"/>
        </w:rPr>
      </w:pPr>
    </w:p>
    <w:sectPr w:rsidR="008A6DE6" w:rsidRPr="0061308A" w:rsidSect="008A6DE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1D0"/>
    <w:multiLevelType w:val="hybridMultilevel"/>
    <w:tmpl w:val="E894116E"/>
    <w:lvl w:ilvl="0" w:tplc="308E37CC">
      <w:start w:val="1"/>
      <w:numFmt w:val="decimal"/>
      <w:lvlText w:val="%1)"/>
      <w:lvlJc w:val="left"/>
      <w:pPr>
        <w:ind w:left="720" w:hanging="360"/>
      </w:pPr>
      <w:rPr>
        <w:rFonts w:ascii="Times" w:eastAsiaTheme="minorHAnsi" w:hAnsi="Times"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0184"/>
    <w:multiLevelType w:val="hybridMultilevel"/>
    <w:tmpl w:val="67EAFAB0"/>
    <w:lvl w:ilvl="0" w:tplc="DB56F19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 w15:restartNumberingAfterBreak="0">
    <w:nsid w:val="06657FB8"/>
    <w:multiLevelType w:val="hybridMultilevel"/>
    <w:tmpl w:val="1A7EBD6A"/>
    <w:lvl w:ilvl="0" w:tplc="3B26B0F4">
      <w:start w:val="1"/>
      <w:numFmt w:val="decimal"/>
      <w:lvlText w:val="%1)"/>
      <w:lvlJc w:val="left"/>
      <w:pPr>
        <w:ind w:left="720" w:hanging="360"/>
      </w:pPr>
      <w:rPr>
        <w:rFonts w:ascii="Times" w:eastAsiaTheme="minorHAnsi"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C5E23"/>
    <w:multiLevelType w:val="hybridMultilevel"/>
    <w:tmpl w:val="98CC6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008CB"/>
    <w:multiLevelType w:val="hybridMultilevel"/>
    <w:tmpl w:val="3B5A5F50"/>
    <w:lvl w:ilvl="0" w:tplc="DC403776">
      <w:start w:val="1"/>
      <w:numFmt w:val="decimal"/>
      <w:lvlText w:val="%1)"/>
      <w:lvlJc w:val="left"/>
      <w:pPr>
        <w:ind w:left="720" w:hanging="360"/>
      </w:pPr>
      <w:rPr>
        <w:rFonts w:ascii="Times" w:eastAsiaTheme="minorHAnsi" w:hAnsi="Times"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900C2"/>
    <w:multiLevelType w:val="hybridMultilevel"/>
    <w:tmpl w:val="4510EC5C"/>
    <w:lvl w:ilvl="0" w:tplc="0A02291A">
      <w:start w:val="1"/>
      <w:numFmt w:val="decimal"/>
      <w:lvlText w:val="%1)"/>
      <w:lvlJc w:val="left"/>
      <w:pPr>
        <w:ind w:left="468" w:hanging="360"/>
      </w:pPr>
      <w:rPr>
        <w:rFonts w:ascii="Times" w:eastAsiaTheme="minorHAnsi" w:hAnsi="Time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 w15:restartNumberingAfterBreak="0">
    <w:nsid w:val="11756374"/>
    <w:multiLevelType w:val="hybridMultilevel"/>
    <w:tmpl w:val="FAF06606"/>
    <w:lvl w:ilvl="0" w:tplc="96D85040">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92DDA"/>
    <w:multiLevelType w:val="hybridMultilevel"/>
    <w:tmpl w:val="97FA0182"/>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8" w15:restartNumberingAfterBreak="0">
    <w:nsid w:val="1A211D45"/>
    <w:multiLevelType w:val="hybridMultilevel"/>
    <w:tmpl w:val="75105036"/>
    <w:lvl w:ilvl="0" w:tplc="46BAAA72">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9" w15:restartNumberingAfterBreak="0">
    <w:nsid w:val="1ADD45ED"/>
    <w:multiLevelType w:val="hybridMultilevel"/>
    <w:tmpl w:val="939A190A"/>
    <w:lvl w:ilvl="0" w:tplc="1F6600E4">
      <w:start w:val="1"/>
      <w:numFmt w:val="decimal"/>
      <w:lvlText w:val="%1)"/>
      <w:lvlJc w:val="left"/>
      <w:pPr>
        <w:ind w:left="468" w:hanging="360"/>
      </w:pPr>
      <w:rPr>
        <w:rFonts w:hint="default"/>
        <w:color w:val="auto"/>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0" w15:restartNumberingAfterBreak="0">
    <w:nsid w:val="1D5341E8"/>
    <w:multiLevelType w:val="hybridMultilevel"/>
    <w:tmpl w:val="5EBCE09A"/>
    <w:lvl w:ilvl="0" w:tplc="04A6CAA8">
      <w:start w:val="1"/>
      <w:numFmt w:val="decimal"/>
      <w:lvlText w:val="%1)"/>
      <w:lvlJc w:val="left"/>
      <w:pPr>
        <w:ind w:left="720" w:hanging="360"/>
      </w:pPr>
      <w:rPr>
        <w:rFonts w:ascii="Times" w:eastAsiaTheme="minorHAnsi" w:hAnsi="Times"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72230"/>
    <w:multiLevelType w:val="hybridMultilevel"/>
    <w:tmpl w:val="95FEB812"/>
    <w:lvl w:ilvl="0" w:tplc="F36C172E">
      <w:start w:val="1"/>
      <w:numFmt w:val="decimal"/>
      <w:lvlText w:val="%1)"/>
      <w:lvlJc w:val="left"/>
      <w:pPr>
        <w:ind w:left="468" w:hanging="360"/>
      </w:pPr>
      <w:rPr>
        <w:rFonts w:ascii="Times" w:eastAsiaTheme="minorHAnsi" w:hAnsi="Time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2" w15:restartNumberingAfterBreak="0">
    <w:nsid w:val="22055D6A"/>
    <w:multiLevelType w:val="hybridMultilevel"/>
    <w:tmpl w:val="830829C6"/>
    <w:lvl w:ilvl="0" w:tplc="072C6298">
      <w:start w:val="1"/>
      <w:numFmt w:val="decimal"/>
      <w:lvlText w:val="%1)"/>
      <w:lvlJc w:val="left"/>
      <w:pPr>
        <w:ind w:left="720" w:hanging="360"/>
      </w:pPr>
      <w:rPr>
        <w:rFonts w:ascii="Times" w:eastAsiaTheme="minorHAnsi" w:hAnsi="Times"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044CE"/>
    <w:multiLevelType w:val="hybridMultilevel"/>
    <w:tmpl w:val="CFA47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426C9F"/>
    <w:multiLevelType w:val="hybridMultilevel"/>
    <w:tmpl w:val="C79E7DCC"/>
    <w:lvl w:ilvl="0" w:tplc="AB4622C2">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5" w15:restartNumberingAfterBreak="0">
    <w:nsid w:val="2BEF1BE2"/>
    <w:multiLevelType w:val="hybridMultilevel"/>
    <w:tmpl w:val="A474A338"/>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6" w15:restartNumberingAfterBreak="0">
    <w:nsid w:val="2EE24F0C"/>
    <w:multiLevelType w:val="hybridMultilevel"/>
    <w:tmpl w:val="49BAD1A6"/>
    <w:lvl w:ilvl="0" w:tplc="5DCA87A6">
      <w:start w:val="1"/>
      <w:numFmt w:val="decimal"/>
      <w:lvlText w:val="%1)"/>
      <w:lvlJc w:val="left"/>
      <w:pPr>
        <w:ind w:left="720" w:hanging="360"/>
      </w:pPr>
      <w:rPr>
        <w:rFonts w:ascii="Times" w:eastAsiaTheme="minorHAnsi" w:hAnsi="Times"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30758"/>
    <w:multiLevelType w:val="hybridMultilevel"/>
    <w:tmpl w:val="67AA50EC"/>
    <w:lvl w:ilvl="0" w:tplc="0BECDD2C">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8" w15:restartNumberingAfterBreak="0">
    <w:nsid w:val="36B57216"/>
    <w:multiLevelType w:val="hybridMultilevel"/>
    <w:tmpl w:val="B3FC39AE"/>
    <w:lvl w:ilvl="0" w:tplc="5E3A48F0">
      <w:start w:val="1"/>
      <w:numFmt w:val="decimal"/>
      <w:lvlText w:val="%1)"/>
      <w:lvlJc w:val="left"/>
      <w:pPr>
        <w:ind w:left="720" w:hanging="360"/>
      </w:pPr>
      <w:rPr>
        <w:rFonts w:ascii="Times" w:eastAsiaTheme="minorHAnsi"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44B71"/>
    <w:multiLevelType w:val="hybridMultilevel"/>
    <w:tmpl w:val="A8B6CF9A"/>
    <w:lvl w:ilvl="0" w:tplc="001454EE">
      <w:start w:val="1"/>
      <w:numFmt w:val="decimal"/>
      <w:lvlText w:val="%1)"/>
      <w:lvlJc w:val="left"/>
      <w:pPr>
        <w:ind w:left="720" w:hanging="360"/>
      </w:pPr>
      <w:rPr>
        <w:rFonts w:ascii="Times" w:eastAsiaTheme="minorHAnsi" w:hAnsi="Times"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42EB1"/>
    <w:multiLevelType w:val="hybridMultilevel"/>
    <w:tmpl w:val="1CB221F8"/>
    <w:lvl w:ilvl="0" w:tplc="DE54DC76">
      <w:start w:val="1"/>
      <w:numFmt w:val="decimal"/>
      <w:lvlText w:val="%1)"/>
      <w:lvlJc w:val="left"/>
      <w:pPr>
        <w:ind w:left="468" w:hanging="360"/>
      </w:pPr>
      <w:rPr>
        <w:rFonts w:ascii="Times" w:eastAsiaTheme="minorHAnsi" w:hAnsi="Time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1" w15:restartNumberingAfterBreak="0">
    <w:nsid w:val="484D76EB"/>
    <w:multiLevelType w:val="hybridMultilevel"/>
    <w:tmpl w:val="03122DAE"/>
    <w:lvl w:ilvl="0" w:tplc="CB1A4652">
      <w:start w:val="1"/>
      <w:numFmt w:val="decimal"/>
      <w:lvlText w:val="%1)"/>
      <w:lvlJc w:val="left"/>
      <w:pPr>
        <w:ind w:left="720" w:hanging="360"/>
      </w:pPr>
      <w:rPr>
        <w:rFonts w:ascii="Times" w:eastAsiaTheme="minorHAnsi" w:hAnsi="Times"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102E03"/>
    <w:multiLevelType w:val="hybridMultilevel"/>
    <w:tmpl w:val="11984466"/>
    <w:lvl w:ilvl="0" w:tplc="731439EE">
      <w:start w:val="1"/>
      <w:numFmt w:val="decimal"/>
      <w:lvlText w:val="%1)"/>
      <w:lvlJc w:val="left"/>
      <w:pPr>
        <w:ind w:left="720" w:hanging="360"/>
      </w:pPr>
      <w:rPr>
        <w:rFonts w:ascii="Times" w:eastAsiaTheme="minorHAnsi" w:hAnsi="Times"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C07B1"/>
    <w:multiLevelType w:val="hybridMultilevel"/>
    <w:tmpl w:val="312A7778"/>
    <w:lvl w:ilvl="0" w:tplc="98A6BDDC">
      <w:start w:val="1"/>
      <w:numFmt w:val="decimal"/>
      <w:lvlText w:val="%1)"/>
      <w:lvlJc w:val="left"/>
      <w:pPr>
        <w:ind w:left="720" w:hanging="360"/>
      </w:pPr>
      <w:rPr>
        <w:rFonts w:ascii="Times" w:eastAsiaTheme="minorHAnsi"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54AE5"/>
    <w:multiLevelType w:val="hybridMultilevel"/>
    <w:tmpl w:val="17323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D5440"/>
    <w:multiLevelType w:val="hybridMultilevel"/>
    <w:tmpl w:val="F01AAFC6"/>
    <w:lvl w:ilvl="0" w:tplc="B11C2F7A">
      <w:start w:val="1"/>
      <w:numFmt w:val="decimal"/>
      <w:lvlText w:val="%1)"/>
      <w:lvlJc w:val="left"/>
      <w:pPr>
        <w:ind w:left="720" w:hanging="360"/>
      </w:pPr>
      <w:rPr>
        <w:rFonts w:ascii="Times" w:eastAsiaTheme="minorHAnsi" w:hAnsi="Times"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570D4A"/>
    <w:multiLevelType w:val="hybridMultilevel"/>
    <w:tmpl w:val="23444BB0"/>
    <w:lvl w:ilvl="0" w:tplc="07F0F030">
      <w:start w:val="1"/>
      <w:numFmt w:val="decimal"/>
      <w:lvlText w:val="%1)"/>
      <w:lvlJc w:val="left"/>
      <w:pPr>
        <w:ind w:left="720" w:hanging="360"/>
      </w:pPr>
      <w:rPr>
        <w:rFonts w:ascii="Times" w:eastAsiaTheme="minorHAnsi"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93253C"/>
    <w:multiLevelType w:val="hybridMultilevel"/>
    <w:tmpl w:val="5122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E5231"/>
    <w:multiLevelType w:val="hybridMultilevel"/>
    <w:tmpl w:val="E63E5BDC"/>
    <w:lvl w:ilvl="0" w:tplc="765C47AA">
      <w:start w:val="1"/>
      <w:numFmt w:val="decimal"/>
      <w:lvlText w:val="%1)"/>
      <w:lvlJc w:val="left"/>
      <w:pPr>
        <w:ind w:left="720" w:hanging="360"/>
      </w:pPr>
      <w:rPr>
        <w:rFonts w:ascii="Times" w:eastAsiaTheme="minorHAnsi" w:hAnsi="Times"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5C0FF8"/>
    <w:multiLevelType w:val="hybridMultilevel"/>
    <w:tmpl w:val="C15673E0"/>
    <w:lvl w:ilvl="0" w:tplc="EBC69640">
      <w:start w:val="1"/>
      <w:numFmt w:val="decimal"/>
      <w:lvlText w:val="%1)"/>
      <w:lvlJc w:val="left"/>
      <w:pPr>
        <w:ind w:left="468" w:hanging="360"/>
      </w:pPr>
      <w:rPr>
        <w:rFonts w:eastAsia="PMingLiU"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0" w15:restartNumberingAfterBreak="0">
    <w:nsid w:val="6ABA3C0A"/>
    <w:multiLevelType w:val="hybridMultilevel"/>
    <w:tmpl w:val="1FA215EC"/>
    <w:lvl w:ilvl="0" w:tplc="60A031E2">
      <w:start w:val="1"/>
      <w:numFmt w:val="decimal"/>
      <w:lvlText w:val="%1)"/>
      <w:lvlJc w:val="left"/>
      <w:pPr>
        <w:ind w:left="468" w:hanging="360"/>
      </w:pPr>
      <w:rPr>
        <w:rFonts w:hint="default"/>
        <w:color w:val="auto"/>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1" w15:restartNumberingAfterBreak="0">
    <w:nsid w:val="6B211244"/>
    <w:multiLevelType w:val="hybridMultilevel"/>
    <w:tmpl w:val="0F020CB4"/>
    <w:lvl w:ilvl="0" w:tplc="9140DBB2">
      <w:start w:val="1"/>
      <w:numFmt w:val="decimal"/>
      <w:lvlText w:val="%1)"/>
      <w:lvlJc w:val="left"/>
      <w:pPr>
        <w:ind w:left="720" w:hanging="360"/>
      </w:pPr>
      <w:rPr>
        <w:rFonts w:ascii="Times" w:eastAsiaTheme="minorHAnsi" w:hAnsi="Times"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3381E"/>
    <w:multiLevelType w:val="hybridMultilevel"/>
    <w:tmpl w:val="FAF06606"/>
    <w:lvl w:ilvl="0" w:tplc="96D85040">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6329A"/>
    <w:multiLevelType w:val="hybridMultilevel"/>
    <w:tmpl w:val="BA1C6612"/>
    <w:lvl w:ilvl="0" w:tplc="5130F500">
      <w:start w:val="1"/>
      <w:numFmt w:val="decimal"/>
      <w:lvlText w:val="%1)"/>
      <w:lvlJc w:val="left"/>
      <w:pPr>
        <w:ind w:left="468" w:hanging="360"/>
      </w:pPr>
      <w:rPr>
        <w:rFonts w:eastAsiaTheme="minorHAnsi"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4" w15:restartNumberingAfterBreak="0">
    <w:nsid w:val="719D5433"/>
    <w:multiLevelType w:val="hybridMultilevel"/>
    <w:tmpl w:val="F2A66ABE"/>
    <w:lvl w:ilvl="0" w:tplc="85EAF1D4">
      <w:start w:val="1"/>
      <w:numFmt w:val="upperLetter"/>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35" w15:restartNumberingAfterBreak="0">
    <w:nsid w:val="75D40B8F"/>
    <w:multiLevelType w:val="hybridMultilevel"/>
    <w:tmpl w:val="BF7EED88"/>
    <w:lvl w:ilvl="0" w:tplc="5210A282">
      <w:start w:val="1"/>
      <w:numFmt w:val="decimal"/>
      <w:lvlText w:val="%1)"/>
      <w:lvlJc w:val="left"/>
      <w:pPr>
        <w:ind w:left="720" w:hanging="360"/>
      </w:pPr>
      <w:rPr>
        <w:rFonts w:ascii="Times" w:eastAsiaTheme="minorHAnsi"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2D165C"/>
    <w:multiLevelType w:val="hybridMultilevel"/>
    <w:tmpl w:val="2C68F49A"/>
    <w:lvl w:ilvl="0" w:tplc="52A853AC">
      <w:start w:val="1"/>
      <w:numFmt w:val="decimal"/>
      <w:lvlText w:val="%1)"/>
      <w:lvlJc w:val="left"/>
      <w:pPr>
        <w:ind w:left="720" w:hanging="360"/>
      </w:pPr>
      <w:rPr>
        <w:rFonts w:ascii="Times" w:eastAsiaTheme="minorHAnsi" w:hAnsi="Times"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3B6ABC"/>
    <w:multiLevelType w:val="hybridMultilevel"/>
    <w:tmpl w:val="05D0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34"/>
  </w:num>
  <w:num w:numId="4">
    <w:abstractNumId w:val="27"/>
  </w:num>
  <w:num w:numId="5">
    <w:abstractNumId w:val="14"/>
  </w:num>
  <w:num w:numId="6">
    <w:abstractNumId w:val="15"/>
  </w:num>
  <w:num w:numId="7">
    <w:abstractNumId w:val="7"/>
  </w:num>
  <w:num w:numId="8">
    <w:abstractNumId w:val="13"/>
  </w:num>
  <w:num w:numId="9">
    <w:abstractNumId w:val="24"/>
  </w:num>
  <w:num w:numId="10">
    <w:abstractNumId w:val="5"/>
  </w:num>
  <w:num w:numId="11">
    <w:abstractNumId w:val="26"/>
  </w:num>
  <w:num w:numId="12">
    <w:abstractNumId w:val="18"/>
  </w:num>
  <w:num w:numId="13">
    <w:abstractNumId w:val="17"/>
  </w:num>
  <w:num w:numId="14">
    <w:abstractNumId w:val="9"/>
  </w:num>
  <w:num w:numId="15">
    <w:abstractNumId w:val="20"/>
  </w:num>
  <w:num w:numId="16">
    <w:abstractNumId w:val="11"/>
  </w:num>
  <w:num w:numId="17">
    <w:abstractNumId w:val="33"/>
  </w:num>
  <w:num w:numId="18">
    <w:abstractNumId w:val="23"/>
  </w:num>
  <w:num w:numId="19">
    <w:abstractNumId w:val="8"/>
  </w:num>
  <w:num w:numId="20">
    <w:abstractNumId w:val="1"/>
  </w:num>
  <w:num w:numId="21">
    <w:abstractNumId w:val="29"/>
  </w:num>
  <w:num w:numId="22">
    <w:abstractNumId w:val="30"/>
  </w:num>
  <w:num w:numId="23">
    <w:abstractNumId w:val="12"/>
  </w:num>
  <w:num w:numId="24">
    <w:abstractNumId w:val="28"/>
  </w:num>
  <w:num w:numId="25">
    <w:abstractNumId w:val="16"/>
  </w:num>
  <w:num w:numId="26">
    <w:abstractNumId w:val="4"/>
  </w:num>
  <w:num w:numId="27">
    <w:abstractNumId w:val="25"/>
  </w:num>
  <w:num w:numId="28">
    <w:abstractNumId w:val="19"/>
  </w:num>
  <w:num w:numId="29">
    <w:abstractNumId w:val="0"/>
  </w:num>
  <w:num w:numId="30">
    <w:abstractNumId w:val="32"/>
  </w:num>
  <w:num w:numId="31">
    <w:abstractNumId w:val="36"/>
  </w:num>
  <w:num w:numId="32">
    <w:abstractNumId w:val="21"/>
  </w:num>
  <w:num w:numId="33">
    <w:abstractNumId w:val="31"/>
  </w:num>
  <w:num w:numId="34">
    <w:abstractNumId w:val="10"/>
  </w:num>
  <w:num w:numId="35">
    <w:abstractNumId w:val="22"/>
  </w:num>
  <w:num w:numId="36">
    <w:abstractNumId w:val="6"/>
  </w:num>
  <w:num w:numId="37">
    <w:abstractNumId w:val="2"/>
  </w:num>
  <w:num w:numId="38">
    <w:abstractNumId w:val="3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6"/>
    <w:rsid w:val="0003096A"/>
    <w:rsid w:val="00045C55"/>
    <w:rsid w:val="000577CC"/>
    <w:rsid w:val="00062075"/>
    <w:rsid w:val="00070BC3"/>
    <w:rsid w:val="000758C7"/>
    <w:rsid w:val="000A291B"/>
    <w:rsid w:val="000D3240"/>
    <w:rsid w:val="000D6B28"/>
    <w:rsid w:val="000E1FA3"/>
    <w:rsid w:val="000F5DC7"/>
    <w:rsid w:val="00106903"/>
    <w:rsid w:val="00121E76"/>
    <w:rsid w:val="0015425E"/>
    <w:rsid w:val="001C0B23"/>
    <w:rsid w:val="001E093F"/>
    <w:rsid w:val="001E5409"/>
    <w:rsid w:val="001F6D05"/>
    <w:rsid w:val="0021038A"/>
    <w:rsid w:val="00222308"/>
    <w:rsid w:val="002426A0"/>
    <w:rsid w:val="00243943"/>
    <w:rsid w:val="002578D7"/>
    <w:rsid w:val="00277F64"/>
    <w:rsid w:val="00285C14"/>
    <w:rsid w:val="002B32DD"/>
    <w:rsid w:val="002C0B36"/>
    <w:rsid w:val="002C1432"/>
    <w:rsid w:val="002C1F77"/>
    <w:rsid w:val="002E04DA"/>
    <w:rsid w:val="00310AEF"/>
    <w:rsid w:val="003136BF"/>
    <w:rsid w:val="00335426"/>
    <w:rsid w:val="00355FA6"/>
    <w:rsid w:val="003772E0"/>
    <w:rsid w:val="003B193C"/>
    <w:rsid w:val="00403ADC"/>
    <w:rsid w:val="00423BF6"/>
    <w:rsid w:val="00426026"/>
    <w:rsid w:val="004A3C14"/>
    <w:rsid w:val="004A71DE"/>
    <w:rsid w:val="004B111E"/>
    <w:rsid w:val="004B4709"/>
    <w:rsid w:val="004E73E8"/>
    <w:rsid w:val="004F7D11"/>
    <w:rsid w:val="00502DED"/>
    <w:rsid w:val="00535871"/>
    <w:rsid w:val="0055071F"/>
    <w:rsid w:val="005C2FB4"/>
    <w:rsid w:val="005D31B8"/>
    <w:rsid w:val="005E3C66"/>
    <w:rsid w:val="005F2141"/>
    <w:rsid w:val="005F65C1"/>
    <w:rsid w:val="0061308A"/>
    <w:rsid w:val="00621D4F"/>
    <w:rsid w:val="00643675"/>
    <w:rsid w:val="00654C70"/>
    <w:rsid w:val="00674B8E"/>
    <w:rsid w:val="00694223"/>
    <w:rsid w:val="00694D00"/>
    <w:rsid w:val="006A0953"/>
    <w:rsid w:val="006D04E7"/>
    <w:rsid w:val="006E12EB"/>
    <w:rsid w:val="006F52BD"/>
    <w:rsid w:val="00700B0C"/>
    <w:rsid w:val="007026BE"/>
    <w:rsid w:val="00715A30"/>
    <w:rsid w:val="00716E9A"/>
    <w:rsid w:val="00733EBC"/>
    <w:rsid w:val="00740ED2"/>
    <w:rsid w:val="007663E0"/>
    <w:rsid w:val="00793AEB"/>
    <w:rsid w:val="00797417"/>
    <w:rsid w:val="007A6082"/>
    <w:rsid w:val="007D752B"/>
    <w:rsid w:val="00843D7D"/>
    <w:rsid w:val="00865CD0"/>
    <w:rsid w:val="00883857"/>
    <w:rsid w:val="008A580F"/>
    <w:rsid w:val="008A6DE6"/>
    <w:rsid w:val="008D2693"/>
    <w:rsid w:val="008E04B3"/>
    <w:rsid w:val="008E18B0"/>
    <w:rsid w:val="008E6223"/>
    <w:rsid w:val="00922EB6"/>
    <w:rsid w:val="00932AB5"/>
    <w:rsid w:val="00970D6C"/>
    <w:rsid w:val="009751C0"/>
    <w:rsid w:val="00994957"/>
    <w:rsid w:val="00997939"/>
    <w:rsid w:val="009B0B17"/>
    <w:rsid w:val="009D6A1D"/>
    <w:rsid w:val="00A05864"/>
    <w:rsid w:val="00A3241B"/>
    <w:rsid w:val="00A63D27"/>
    <w:rsid w:val="00A66D0C"/>
    <w:rsid w:val="00A71C4D"/>
    <w:rsid w:val="00A8431B"/>
    <w:rsid w:val="00A914BE"/>
    <w:rsid w:val="00AF7ACE"/>
    <w:rsid w:val="00B23B31"/>
    <w:rsid w:val="00B44CE3"/>
    <w:rsid w:val="00B54C6D"/>
    <w:rsid w:val="00B567DB"/>
    <w:rsid w:val="00B56D22"/>
    <w:rsid w:val="00B810DB"/>
    <w:rsid w:val="00BA4292"/>
    <w:rsid w:val="00BC65FB"/>
    <w:rsid w:val="00C048C9"/>
    <w:rsid w:val="00C1290D"/>
    <w:rsid w:val="00C159FC"/>
    <w:rsid w:val="00C24757"/>
    <w:rsid w:val="00C33ACC"/>
    <w:rsid w:val="00C356A2"/>
    <w:rsid w:val="00C47778"/>
    <w:rsid w:val="00C52287"/>
    <w:rsid w:val="00C530A6"/>
    <w:rsid w:val="00C53A6D"/>
    <w:rsid w:val="00C8221C"/>
    <w:rsid w:val="00C82AA3"/>
    <w:rsid w:val="00C910FF"/>
    <w:rsid w:val="00C96BC4"/>
    <w:rsid w:val="00CD68CD"/>
    <w:rsid w:val="00CE1189"/>
    <w:rsid w:val="00CE5DF0"/>
    <w:rsid w:val="00D063BA"/>
    <w:rsid w:val="00D214EC"/>
    <w:rsid w:val="00D26254"/>
    <w:rsid w:val="00D33DD5"/>
    <w:rsid w:val="00D55A04"/>
    <w:rsid w:val="00D80445"/>
    <w:rsid w:val="00D836F6"/>
    <w:rsid w:val="00DA0876"/>
    <w:rsid w:val="00DB7E0F"/>
    <w:rsid w:val="00DF24B1"/>
    <w:rsid w:val="00DF6A4B"/>
    <w:rsid w:val="00E044C3"/>
    <w:rsid w:val="00E563AF"/>
    <w:rsid w:val="00E75B7A"/>
    <w:rsid w:val="00E86A54"/>
    <w:rsid w:val="00E876C7"/>
    <w:rsid w:val="00EA16C0"/>
    <w:rsid w:val="00EB13B5"/>
    <w:rsid w:val="00EB71CD"/>
    <w:rsid w:val="00EC554F"/>
    <w:rsid w:val="00F1084B"/>
    <w:rsid w:val="00F2450C"/>
    <w:rsid w:val="00F6132F"/>
    <w:rsid w:val="00F63865"/>
    <w:rsid w:val="00F63A51"/>
    <w:rsid w:val="00FC3DA0"/>
    <w:rsid w:val="00FE1B6B"/>
    <w:rsid w:val="00FF4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EB405"/>
  <w15:docId w15:val="{F5CDCC7C-2D16-4B1D-AE34-E7631913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5C1"/>
    <w:pPr>
      <w:ind w:left="720"/>
      <w:contextualSpacing/>
    </w:pPr>
  </w:style>
  <w:style w:type="character" w:styleId="CommentReference">
    <w:name w:val="annotation reference"/>
    <w:basedOn w:val="DefaultParagraphFont"/>
    <w:uiPriority w:val="99"/>
    <w:semiHidden/>
    <w:unhideWhenUsed/>
    <w:rsid w:val="00C159FC"/>
    <w:rPr>
      <w:sz w:val="18"/>
      <w:szCs w:val="18"/>
    </w:rPr>
  </w:style>
  <w:style w:type="paragraph" w:styleId="CommentText">
    <w:name w:val="annotation text"/>
    <w:basedOn w:val="Normal"/>
    <w:link w:val="CommentTextChar"/>
    <w:uiPriority w:val="99"/>
    <w:semiHidden/>
    <w:unhideWhenUsed/>
    <w:rsid w:val="00C159FC"/>
    <w:pPr>
      <w:spacing w:after="200" w:line="240" w:lineRule="auto"/>
    </w:pPr>
    <w:rPr>
      <w:rFonts w:ascii="Calibri" w:eastAsia="Times New Roman" w:hAnsi="Calibri" w:cs="Times New Roman"/>
      <w:sz w:val="24"/>
      <w:szCs w:val="24"/>
    </w:rPr>
  </w:style>
  <w:style w:type="character" w:customStyle="1" w:styleId="CommentTextChar">
    <w:name w:val="Comment Text Char"/>
    <w:basedOn w:val="DefaultParagraphFont"/>
    <w:link w:val="CommentText"/>
    <w:uiPriority w:val="99"/>
    <w:semiHidden/>
    <w:rsid w:val="00C159FC"/>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159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9F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53A6D"/>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C53A6D"/>
    <w:rPr>
      <w:rFonts w:ascii="Calibri" w:eastAsia="Times New Roman" w:hAnsi="Calibri" w:cs="Times New Roman"/>
      <w:b/>
      <w:bCs/>
      <w:sz w:val="20"/>
      <w:szCs w:val="20"/>
    </w:rPr>
  </w:style>
  <w:style w:type="paragraph" w:styleId="Revision">
    <w:name w:val="Revision"/>
    <w:hidden/>
    <w:uiPriority w:val="99"/>
    <w:semiHidden/>
    <w:rsid w:val="00694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5386">
      <w:bodyDiv w:val="1"/>
      <w:marLeft w:val="0"/>
      <w:marRight w:val="0"/>
      <w:marTop w:val="0"/>
      <w:marBottom w:val="0"/>
      <w:divBdr>
        <w:top w:val="none" w:sz="0" w:space="0" w:color="auto"/>
        <w:left w:val="none" w:sz="0" w:space="0" w:color="auto"/>
        <w:bottom w:val="none" w:sz="0" w:space="0" w:color="auto"/>
        <w:right w:val="none" w:sz="0" w:space="0" w:color="auto"/>
      </w:divBdr>
    </w:div>
    <w:div w:id="11652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9298D-4BAA-400F-97C3-9466AE6A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5308</Words>
  <Characters>30258</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Center for Deployment Psychology</dc:creator>
  <cp:lastModifiedBy>Phuong Nguyen</cp:lastModifiedBy>
  <cp:revision>2</cp:revision>
  <cp:lastPrinted>2016-05-17T00:28:00Z</cp:lastPrinted>
  <dcterms:created xsi:type="dcterms:W3CDTF">2022-06-09T15:14:00Z</dcterms:created>
  <dcterms:modified xsi:type="dcterms:W3CDTF">2022-06-09T15:14:00Z</dcterms:modified>
  <cp:category>EBP Utilization</cp:category>
</cp:coreProperties>
</file>