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69D6C" w14:textId="4CCE41DB" w:rsidR="00423BF6" w:rsidRDefault="00243943" w:rsidP="00C1290D">
      <w:pPr>
        <w:jc w:val="center"/>
        <w:rPr>
          <w:rFonts w:ascii="Times New Roman" w:hAnsi="Times New Roman" w:cs="Times New Roman"/>
          <w:b/>
          <w:i/>
          <w:sz w:val="28"/>
          <w:szCs w:val="28"/>
        </w:rPr>
      </w:pPr>
      <w:bookmarkStart w:id="0" w:name="_GoBack"/>
      <w:bookmarkEnd w:id="0"/>
      <w:r w:rsidRPr="00C1290D">
        <w:rPr>
          <w:rFonts w:ascii="Times New Roman" w:hAnsi="Times New Roman" w:cs="Times New Roman"/>
          <w:b/>
          <w:i/>
          <w:sz w:val="28"/>
          <w:szCs w:val="28"/>
        </w:rPr>
        <w:t xml:space="preserve">“Building Blocks” for </w:t>
      </w:r>
      <w:r w:rsidR="006172B3">
        <w:rPr>
          <w:rFonts w:ascii="Times New Roman" w:hAnsi="Times New Roman" w:cs="Times New Roman"/>
          <w:b/>
          <w:i/>
          <w:sz w:val="28"/>
          <w:szCs w:val="28"/>
        </w:rPr>
        <w:t>Problem Solving Therapy</w:t>
      </w:r>
      <w:r w:rsidR="00971575">
        <w:rPr>
          <w:rFonts w:ascii="Times New Roman" w:hAnsi="Times New Roman" w:cs="Times New Roman"/>
          <w:b/>
          <w:i/>
          <w:sz w:val="28"/>
          <w:szCs w:val="28"/>
        </w:rPr>
        <w:t xml:space="preserve"> (PST) N</w:t>
      </w:r>
      <w:r w:rsidRPr="00C1290D">
        <w:rPr>
          <w:rFonts w:ascii="Times New Roman" w:hAnsi="Times New Roman" w:cs="Times New Roman"/>
          <w:b/>
          <w:i/>
          <w:sz w:val="28"/>
          <w:szCs w:val="28"/>
        </w:rPr>
        <w:t>otes</w:t>
      </w:r>
    </w:p>
    <w:tbl>
      <w:tblPr>
        <w:tblStyle w:val="TableGrid"/>
        <w:tblW w:w="14310" w:type="dxa"/>
        <w:tblInd w:w="-905" w:type="dxa"/>
        <w:tblLayout w:type="fixed"/>
        <w:tblLook w:val="04A0" w:firstRow="1" w:lastRow="0" w:firstColumn="1" w:lastColumn="0" w:noHBand="0" w:noVBand="1"/>
      </w:tblPr>
      <w:tblGrid>
        <w:gridCol w:w="1980"/>
        <w:gridCol w:w="5513"/>
        <w:gridCol w:w="270"/>
        <w:gridCol w:w="6547"/>
      </w:tblGrid>
      <w:tr w:rsidR="00243943" w:rsidRPr="00243943" w14:paraId="5DA83ACC" w14:textId="77777777" w:rsidTr="00865CD0">
        <w:tc>
          <w:tcPr>
            <w:tcW w:w="1980" w:type="dxa"/>
            <w:shd w:val="clear" w:color="auto" w:fill="000000" w:themeFill="text1"/>
          </w:tcPr>
          <w:p w14:paraId="61123058" w14:textId="7B3DEAD0" w:rsidR="008A6DE6" w:rsidRPr="00B551E8" w:rsidRDefault="008A6DE6" w:rsidP="005F65C1">
            <w:pPr>
              <w:jc w:val="center"/>
              <w:rPr>
                <w:rFonts w:ascii="Times New Roman" w:hAnsi="Times New Roman" w:cs="Times New Roman"/>
                <w:b/>
                <w:color w:val="FFFFFF" w:themeColor="background1"/>
                <w:sz w:val="24"/>
                <w:szCs w:val="24"/>
              </w:rPr>
            </w:pPr>
            <w:r w:rsidRPr="00B551E8">
              <w:rPr>
                <w:rFonts w:ascii="Times New Roman" w:hAnsi="Times New Roman" w:cs="Times New Roman"/>
                <w:b/>
                <w:color w:val="FFFFFF" w:themeColor="background1"/>
                <w:sz w:val="24"/>
                <w:szCs w:val="24"/>
              </w:rPr>
              <w:t>Intervention</w:t>
            </w:r>
            <w:r w:rsidR="00243943" w:rsidRPr="00B551E8">
              <w:rPr>
                <w:rFonts w:ascii="Times New Roman" w:hAnsi="Times New Roman" w:cs="Times New Roman"/>
                <w:b/>
                <w:color w:val="FFFFFF" w:themeColor="background1"/>
                <w:sz w:val="24"/>
                <w:szCs w:val="24"/>
              </w:rPr>
              <w:t xml:space="preserve"> </w:t>
            </w:r>
            <w:r w:rsidRPr="00B551E8">
              <w:rPr>
                <w:rFonts w:ascii="Times New Roman" w:hAnsi="Times New Roman" w:cs="Times New Roman"/>
                <w:b/>
                <w:color w:val="FFFFFF" w:themeColor="background1"/>
                <w:sz w:val="24"/>
                <w:szCs w:val="24"/>
              </w:rPr>
              <w:t>/</w:t>
            </w:r>
            <w:r w:rsidR="00243943" w:rsidRPr="00B551E8">
              <w:rPr>
                <w:rFonts w:ascii="Times New Roman" w:hAnsi="Times New Roman" w:cs="Times New Roman"/>
                <w:b/>
                <w:color w:val="FFFFFF" w:themeColor="background1"/>
                <w:sz w:val="24"/>
                <w:szCs w:val="24"/>
              </w:rPr>
              <w:t xml:space="preserve"> </w:t>
            </w:r>
            <w:r w:rsidR="00B551E8">
              <w:rPr>
                <w:rFonts w:ascii="Times New Roman" w:hAnsi="Times New Roman" w:cs="Times New Roman"/>
                <w:b/>
                <w:color w:val="FFFFFF" w:themeColor="background1"/>
                <w:sz w:val="24"/>
                <w:szCs w:val="24"/>
              </w:rPr>
              <w:t>Homework A</w:t>
            </w:r>
            <w:r w:rsidR="005F65C1" w:rsidRPr="00B551E8">
              <w:rPr>
                <w:rFonts w:ascii="Times New Roman" w:hAnsi="Times New Roman" w:cs="Times New Roman"/>
                <w:b/>
                <w:color w:val="FFFFFF" w:themeColor="background1"/>
                <w:sz w:val="24"/>
                <w:szCs w:val="24"/>
              </w:rPr>
              <w:t>ssignments</w:t>
            </w:r>
          </w:p>
        </w:tc>
        <w:tc>
          <w:tcPr>
            <w:tcW w:w="5513" w:type="dxa"/>
            <w:shd w:val="clear" w:color="auto" w:fill="000000" w:themeFill="text1"/>
          </w:tcPr>
          <w:p w14:paraId="11D58054" w14:textId="77777777" w:rsidR="008A6DE6" w:rsidRPr="00B551E8" w:rsidRDefault="00243943" w:rsidP="00243943">
            <w:pPr>
              <w:jc w:val="center"/>
              <w:rPr>
                <w:rFonts w:ascii="Times New Roman" w:hAnsi="Times New Roman" w:cs="Times New Roman"/>
                <w:b/>
                <w:color w:val="FFFFFF" w:themeColor="background1"/>
                <w:sz w:val="24"/>
                <w:szCs w:val="24"/>
              </w:rPr>
            </w:pPr>
            <w:r w:rsidRPr="00B551E8">
              <w:rPr>
                <w:rFonts w:ascii="Times New Roman" w:hAnsi="Times New Roman" w:cs="Times New Roman"/>
                <w:b/>
                <w:color w:val="FFFFFF" w:themeColor="background1"/>
                <w:sz w:val="24"/>
                <w:szCs w:val="24"/>
              </w:rPr>
              <w:t>Draft Text for Introducing</w:t>
            </w:r>
          </w:p>
        </w:tc>
        <w:tc>
          <w:tcPr>
            <w:tcW w:w="270" w:type="dxa"/>
            <w:shd w:val="clear" w:color="auto" w:fill="000000" w:themeFill="text1"/>
          </w:tcPr>
          <w:p w14:paraId="46A8E09F" w14:textId="77777777" w:rsidR="008A6DE6" w:rsidRPr="00B551E8" w:rsidRDefault="008A6DE6" w:rsidP="00243943">
            <w:pPr>
              <w:jc w:val="center"/>
              <w:rPr>
                <w:rFonts w:ascii="Times New Roman" w:hAnsi="Times New Roman" w:cs="Times New Roman"/>
                <w:b/>
                <w:color w:val="FFFFFF" w:themeColor="background1"/>
                <w:sz w:val="24"/>
                <w:szCs w:val="24"/>
              </w:rPr>
            </w:pPr>
          </w:p>
        </w:tc>
        <w:tc>
          <w:tcPr>
            <w:tcW w:w="6547" w:type="dxa"/>
            <w:shd w:val="clear" w:color="auto" w:fill="000000" w:themeFill="text1"/>
          </w:tcPr>
          <w:p w14:paraId="57BDFFE3" w14:textId="77777777" w:rsidR="008A6DE6" w:rsidRPr="00B551E8" w:rsidRDefault="00243943" w:rsidP="00243943">
            <w:pPr>
              <w:jc w:val="center"/>
              <w:rPr>
                <w:rFonts w:ascii="Times New Roman" w:hAnsi="Times New Roman" w:cs="Times New Roman"/>
                <w:b/>
                <w:color w:val="FFFFFF" w:themeColor="background1"/>
                <w:sz w:val="24"/>
                <w:szCs w:val="24"/>
              </w:rPr>
            </w:pPr>
            <w:r w:rsidRPr="00B551E8">
              <w:rPr>
                <w:rFonts w:ascii="Times New Roman" w:hAnsi="Times New Roman" w:cs="Times New Roman"/>
                <w:b/>
                <w:color w:val="FFFFFF" w:themeColor="background1"/>
                <w:sz w:val="24"/>
                <w:szCs w:val="24"/>
              </w:rPr>
              <w:t>Draft Text for Following up on</w:t>
            </w:r>
          </w:p>
          <w:p w14:paraId="2F0E9649" w14:textId="77777777" w:rsidR="005F65C1" w:rsidRPr="00B551E8" w:rsidRDefault="005F65C1" w:rsidP="00C1290D">
            <w:pPr>
              <w:jc w:val="center"/>
              <w:rPr>
                <w:rFonts w:ascii="Times New Roman" w:hAnsi="Times New Roman" w:cs="Times New Roman"/>
                <w:b/>
                <w:color w:val="FFFFFF" w:themeColor="background1"/>
                <w:sz w:val="24"/>
                <w:szCs w:val="24"/>
              </w:rPr>
            </w:pPr>
            <w:r w:rsidRPr="00B551E8">
              <w:rPr>
                <w:rFonts w:ascii="Times New Roman" w:hAnsi="Times New Roman" w:cs="Times New Roman"/>
                <w:b/>
                <w:color w:val="FFFFFF" w:themeColor="background1"/>
                <w:sz w:val="24"/>
                <w:szCs w:val="24"/>
              </w:rPr>
              <w:t>(</w:t>
            </w:r>
            <w:r w:rsidR="00C1290D" w:rsidRPr="00B551E8">
              <w:rPr>
                <w:rFonts w:ascii="Times New Roman" w:hAnsi="Times New Roman" w:cs="Times New Roman"/>
                <w:b/>
                <w:color w:val="FFFFFF" w:themeColor="background1"/>
                <w:sz w:val="24"/>
                <w:szCs w:val="24"/>
              </w:rPr>
              <w:t>Response to intervention; Completed/N</w:t>
            </w:r>
            <w:r w:rsidRPr="00B551E8">
              <w:rPr>
                <w:rFonts w:ascii="Times New Roman" w:hAnsi="Times New Roman" w:cs="Times New Roman"/>
                <w:b/>
                <w:color w:val="FFFFFF" w:themeColor="background1"/>
                <w:sz w:val="24"/>
                <w:szCs w:val="24"/>
              </w:rPr>
              <w:t>ot completed</w:t>
            </w:r>
            <w:r w:rsidR="00C1290D" w:rsidRPr="00B551E8">
              <w:rPr>
                <w:rFonts w:ascii="Times New Roman" w:hAnsi="Times New Roman" w:cs="Times New Roman"/>
                <w:b/>
                <w:color w:val="FFFFFF" w:themeColor="background1"/>
                <w:sz w:val="24"/>
                <w:szCs w:val="24"/>
              </w:rPr>
              <w:t xml:space="preserve"> HW, etc.</w:t>
            </w:r>
            <w:r w:rsidRPr="00B551E8">
              <w:rPr>
                <w:rFonts w:ascii="Times New Roman" w:hAnsi="Times New Roman" w:cs="Times New Roman"/>
                <w:b/>
                <w:color w:val="FFFFFF" w:themeColor="background1"/>
                <w:sz w:val="24"/>
                <w:szCs w:val="24"/>
              </w:rPr>
              <w:t>)</w:t>
            </w:r>
          </w:p>
        </w:tc>
      </w:tr>
      <w:tr w:rsidR="00243943" w:rsidRPr="0061308A" w14:paraId="24C7E184" w14:textId="77777777" w:rsidTr="00865CD0">
        <w:tc>
          <w:tcPr>
            <w:tcW w:w="1980" w:type="dxa"/>
          </w:tcPr>
          <w:p w14:paraId="19E47A81" w14:textId="47600407" w:rsidR="00243943" w:rsidRPr="00B551E8" w:rsidRDefault="008E04B3" w:rsidP="008E04B3">
            <w:pPr>
              <w:rPr>
                <w:rFonts w:ascii="Times New Roman" w:hAnsi="Times New Roman" w:cs="Times New Roman"/>
                <w:sz w:val="24"/>
                <w:szCs w:val="24"/>
              </w:rPr>
            </w:pPr>
            <w:r w:rsidRPr="00B551E8">
              <w:rPr>
                <w:rFonts w:ascii="Times New Roman" w:hAnsi="Times New Roman" w:cs="Times New Roman"/>
                <w:sz w:val="24"/>
                <w:szCs w:val="24"/>
              </w:rPr>
              <w:t>S</w:t>
            </w:r>
            <w:r w:rsidR="00C1290D" w:rsidRPr="00B551E8">
              <w:rPr>
                <w:rFonts w:ascii="Times New Roman" w:hAnsi="Times New Roman" w:cs="Times New Roman"/>
                <w:sz w:val="24"/>
                <w:szCs w:val="24"/>
              </w:rPr>
              <w:t xml:space="preserve">ocialization to </w:t>
            </w:r>
            <w:r w:rsidR="00D80445" w:rsidRPr="00B551E8">
              <w:rPr>
                <w:rFonts w:ascii="Times New Roman" w:hAnsi="Times New Roman" w:cs="Times New Roman"/>
                <w:sz w:val="24"/>
                <w:szCs w:val="24"/>
              </w:rPr>
              <w:t>the</w:t>
            </w:r>
            <w:r w:rsidR="00EC554F" w:rsidRPr="00B551E8">
              <w:rPr>
                <w:rFonts w:ascii="Times New Roman" w:hAnsi="Times New Roman" w:cs="Times New Roman"/>
                <w:sz w:val="24"/>
                <w:szCs w:val="24"/>
              </w:rPr>
              <w:t xml:space="preserve"> </w:t>
            </w:r>
            <w:r w:rsidR="00192AB7" w:rsidRPr="00B551E8">
              <w:rPr>
                <w:rFonts w:ascii="Times New Roman" w:hAnsi="Times New Roman" w:cs="Times New Roman"/>
                <w:sz w:val="24"/>
                <w:szCs w:val="24"/>
              </w:rPr>
              <w:t>PST</w:t>
            </w:r>
            <w:r w:rsidR="00C1290D" w:rsidRPr="00B551E8">
              <w:rPr>
                <w:rFonts w:ascii="Times New Roman" w:hAnsi="Times New Roman" w:cs="Times New Roman"/>
                <w:sz w:val="24"/>
                <w:szCs w:val="24"/>
              </w:rPr>
              <w:t xml:space="preserve"> Model </w:t>
            </w:r>
          </w:p>
        </w:tc>
        <w:tc>
          <w:tcPr>
            <w:tcW w:w="5513" w:type="dxa"/>
          </w:tcPr>
          <w:p w14:paraId="6D3C6AE5" w14:textId="2F560DBE" w:rsidR="00C1290D" w:rsidRPr="00B551E8" w:rsidRDefault="00C1290D" w:rsidP="00C1290D">
            <w:pPr>
              <w:widowControl w:val="0"/>
              <w:autoSpaceDE w:val="0"/>
              <w:autoSpaceDN w:val="0"/>
              <w:adjustRightInd w:val="0"/>
              <w:ind w:left="108"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 xml:space="preserve">Clinician socialized the patient to </w:t>
            </w:r>
            <w:r w:rsidR="00817CCE">
              <w:rPr>
                <w:rFonts w:ascii="Times New Roman" w:eastAsia="PMingLiU" w:hAnsi="Times New Roman" w:cs="Times New Roman"/>
                <w:color w:val="000000"/>
                <w:sz w:val="24"/>
                <w:szCs w:val="24"/>
              </w:rPr>
              <w:t>PST</w:t>
            </w:r>
            <w:r w:rsidRPr="00B551E8">
              <w:rPr>
                <w:rFonts w:ascii="Times New Roman" w:eastAsia="PMingLiU" w:hAnsi="Times New Roman" w:cs="Times New Roman"/>
                <w:color w:val="000000"/>
                <w:sz w:val="24"/>
                <w:szCs w:val="24"/>
              </w:rPr>
              <w:t xml:space="preserve"> reviewing the following topics:</w:t>
            </w:r>
          </w:p>
          <w:p w14:paraId="41DDD0B2" w14:textId="187C342F" w:rsidR="00C1290D" w:rsidRPr="00B551E8" w:rsidRDefault="00C1290D" w:rsidP="004071FB">
            <w:pPr>
              <w:pStyle w:val="ListParagraph"/>
              <w:widowControl w:val="0"/>
              <w:numPr>
                <w:ilvl w:val="0"/>
                <w:numId w:val="1"/>
              </w:numPr>
              <w:autoSpaceDE w:val="0"/>
              <w:autoSpaceDN w:val="0"/>
              <w:adjustRightInd w:val="0"/>
              <w:ind w:left="815"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Structure, length</w:t>
            </w:r>
            <w:r w:rsidR="00780800">
              <w:rPr>
                <w:rFonts w:ascii="Times New Roman" w:eastAsia="PMingLiU" w:hAnsi="Times New Roman" w:cs="Times New Roman"/>
                <w:color w:val="000000"/>
                <w:sz w:val="24"/>
                <w:szCs w:val="24"/>
              </w:rPr>
              <w:t>,</w:t>
            </w:r>
            <w:r w:rsidRPr="00B551E8">
              <w:rPr>
                <w:rFonts w:ascii="Times New Roman" w:eastAsia="PMingLiU" w:hAnsi="Times New Roman" w:cs="Times New Roman"/>
                <w:color w:val="000000"/>
                <w:sz w:val="24"/>
                <w:szCs w:val="24"/>
              </w:rPr>
              <w:t xml:space="preserve"> and frequency of session </w:t>
            </w:r>
          </w:p>
          <w:p w14:paraId="759C2017" w14:textId="3A650311" w:rsidR="00C1290D" w:rsidRPr="00B551E8" w:rsidRDefault="00C1290D" w:rsidP="004071FB">
            <w:pPr>
              <w:pStyle w:val="ListParagraph"/>
              <w:widowControl w:val="0"/>
              <w:numPr>
                <w:ilvl w:val="0"/>
                <w:numId w:val="1"/>
              </w:numPr>
              <w:autoSpaceDE w:val="0"/>
              <w:autoSpaceDN w:val="0"/>
              <w:adjustRightInd w:val="0"/>
              <w:ind w:left="815"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Rationale for regular attendance, homework</w:t>
            </w:r>
            <w:r w:rsidR="00780800">
              <w:rPr>
                <w:rFonts w:ascii="Times New Roman" w:eastAsia="PMingLiU" w:hAnsi="Times New Roman" w:cs="Times New Roman"/>
                <w:color w:val="000000"/>
                <w:sz w:val="24"/>
                <w:szCs w:val="24"/>
              </w:rPr>
              <w:t>,</w:t>
            </w:r>
            <w:r w:rsidRPr="00B551E8">
              <w:rPr>
                <w:rFonts w:ascii="Times New Roman" w:eastAsia="PMingLiU" w:hAnsi="Times New Roman" w:cs="Times New Roman"/>
                <w:color w:val="000000"/>
                <w:sz w:val="24"/>
                <w:szCs w:val="24"/>
              </w:rPr>
              <w:t xml:space="preserve"> and full participation </w:t>
            </w:r>
          </w:p>
          <w:p w14:paraId="018813FC" w14:textId="6B27164D" w:rsidR="00C1290D" w:rsidRPr="00B551E8" w:rsidRDefault="00192AB7" w:rsidP="004071FB">
            <w:pPr>
              <w:pStyle w:val="ListParagraph"/>
              <w:widowControl w:val="0"/>
              <w:numPr>
                <w:ilvl w:val="0"/>
                <w:numId w:val="1"/>
              </w:numPr>
              <w:autoSpaceDE w:val="0"/>
              <w:autoSpaceDN w:val="0"/>
              <w:adjustRightInd w:val="0"/>
              <w:ind w:left="815"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Goals for PS</w:t>
            </w:r>
            <w:r w:rsidR="00C1290D" w:rsidRPr="00B551E8">
              <w:rPr>
                <w:rFonts w:ascii="Times New Roman" w:eastAsia="PMingLiU" w:hAnsi="Times New Roman" w:cs="Times New Roman"/>
                <w:color w:val="000000"/>
                <w:sz w:val="24"/>
                <w:szCs w:val="24"/>
              </w:rPr>
              <w:t xml:space="preserve">T and their relation to the patient’s goals and problems </w:t>
            </w:r>
          </w:p>
          <w:p w14:paraId="5C736750" w14:textId="435A2332" w:rsidR="00C1290D" w:rsidRPr="00B551E8" w:rsidRDefault="00192AB7" w:rsidP="004071FB">
            <w:pPr>
              <w:pStyle w:val="ListParagraph"/>
              <w:widowControl w:val="0"/>
              <w:numPr>
                <w:ilvl w:val="0"/>
                <w:numId w:val="1"/>
              </w:numPr>
              <w:autoSpaceDE w:val="0"/>
              <w:autoSpaceDN w:val="0"/>
              <w:adjustRightInd w:val="0"/>
              <w:ind w:left="815"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PS</w:t>
            </w:r>
            <w:r w:rsidR="00C1290D" w:rsidRPr="00B551E8">
              <w:rPr>
                <w:rFonts w:ascii="Times New Roman" w:eastAsia="PMingLiU" w:hAnsi="Times New Roman" w:cs="Times New Roman"/>
                <w:color w:val="000000"/>
                <w:sz w:val="24"/>
                <w:szCs w:val="24"/>
              </w:rPr>
              <w:t xml:space="preserve">T model and the </w:t>
            </w:r>
            <w:r w:rsidR="00780800" w:rsidRPr="00B551E8">
              <w:rPr>
                <w:rFonts w:ascii="Times New Roman" w:eastAsia="PMingLiU" w:hAnsi="Times New Roman" w:cs="Times New Roman"/>
                <w:color w:val="000000"/>
                <w:sz w:val="24"/>
                <w:szCs w:val="24"/>
              </w:rPr>
              <w:t>way</w:t>
            </w:r>
            <w:r w:rsidR="00C1290D" w:rsidRPr="00B551E8">
              <w:rPr>
                <w:rFonts w:ascii="Times New Roman" w:eastAsia="PMingLiU" w:hAnsi="Times New Roman" w:cs="Times New Roman"/>
                <w:color w:val="000000"/>
                <w:sz w:val="24"/>
                <w:szCs w:val="24"/>
              </w:rPr>
              <w:t xml:space="preserve"> it relates to the patient’s problems and subsequent intervention</w:t>
            </w:r>
          </w:p>
          <w:p w14:paraId="524F4DD1" w14:textId="77777777" w:rsidR="00C1290D" w:rsidRPr="00B551E8" w:rsidRDefault="00C1290D" w:rsidP="004071FB">
            <w:pPr>
              <w:pStyle w:val="ListParagraph"/>
              <w:widowControl w:val="0"/>
              <w:numPr>
                <w:ilvl w:val="0"/>
                <w:numId w:val="1"/>
              </w:numPr>
              <w:autoSpaceDE w:val="0"/>
              <w:autoSpaceDN w:val="0"/>
              <w:adjustRightInd w:val="0"/>
              <w:ind w:left="815"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Roles and responsibilities of the patient and the therapist</w:t>
            </w:r>
          </w:p>
          <w:p w14:paraId="1C405F8A" w14:textId="297725D6" w:rsidR="003772E0" w:rsidRPr="00B551E8" w:rsidRDefault="002C0B36" w:rsidP="004071FB">
            <w:pPr>
              <w:pStyle w:val="ListParagraph"/>
              <w:widowControl w:val="0"/>
              <w:numPr>
                <w:ilvl w:val="0"/>
                <w:numId w:val="1"/>
              </w:numPr>
              <w:autoSpaceDE w:val="0"/>
              <w:autoSpaceDN w:val="0"/>
              <w:adjustRightInd w:val="0"/>
              <w:ind w:left="815"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P</w:t>
            </w:r>
            <w:r w:rsidR="00D33DD5" w:rsidRPr="00B551E8">
              <w:rPr>
                <w:rFonts w:ascii="Times New Roman" w:eastAsia="PMingLiU" w:hAnsi="Times New Roman" w:cs="Times New Roman"/>
                <w:color w:val="000000"/>
                <w:sz w:val="24"/>
                <w:szCs w:val="24"/>
              </w:rPr>
              <w:t>atient</w:t>
            </w:r>
            <w:r w:rsidRPr="00B551E8">
              <w:rPr>
                <w:rFonts w:ascii="Times New Roman" w:eastAsia="PMingLiU" w:hAnsi="Times New Roman" w:cs="Times New Roman"/>
                <w:color w:val="000000"/>
                <w:sz w:val="24"/>
                <w:szCs w:val="24"/>
              </w:rPr>
              <w:t>’s</w:t>
            </w:r>
            <w:r w:rsidR="003772E0" w:rsidRPr="00B551E8">
              <w:rPr>
                <w:rFonts w:ascii="Times New Roman" w:eastAsia="PMingLiU" w:hAnsi="Times New Roman" w:cs="Times New Roman"/>
                <w:color w:val="000000"/>
                <w:sz w:val="24"/>
                <w:szCs w:val="24"/>
              </w:rPr>
              <w:t xml:space="preserve"> expectations for therapy</w:t>
            </w:r>
          </w:p>
          <w:p w14:paraId="4F8A25D2" w14:textId="1C0B09D3" w:rsidR="00A00DE1" w:rsidRPr="00B551E8" w:rsidRDefault="00A00DE1" w:rsidP="004071FB">
            <w:pPr>
              <w:pStyle w:val="ListParagraph"/>
              <w:widowControl w:val="0"/>
              <w:numPr>
                <w:ilvl w:val="0"/>
                <w:numId w:val="1"/>
              </w:numPr>
              <w:autoSpaceDE w:val="0"/>
              <w:autoSpaceDN w:val="0"/>
              <w:adjustRightInd w:val="0"/>
              <w:ind w:left="815"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 xml:space="preserve">Brief review of the four problem-solving toolkits </w:t>
            </w:r>
          </w:p>
          <w:p w14:paraId="47C495DC" w14:textId="77777777" w:rsidR="00D37629" w:rsidRPr="00B551E8" w:rsidRDefault="00C1290D" w:rsidP="004071FB">
            <w:pPr>
              <w:pStyle w:val="ListParagraph"/>
              <w:widowControl w:val="0"/>
              <w:numPr>
                <w:ilvl w:val="0"/>
                <w:numId w:val="1"/>
              </w:numPr>
              <w:autoSpaceDE w:val="0"/>
              <w:autoSpaceDN w:val="0"/>
              <w:adjustRightInd w:val="0"/>
              <w:ind w:left="815"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 xml:space="preserve">Personal experiences of the effectiveness of </w:t>
            </w:r>
            <w:r w:rsidR="00192AB7" w:rsidRPr="00B551E8">
              <w:rPr>
                <w:rFonts w:ascii="Times New Roman" w:eastAsia="PMingLiU" w:hAnsi="Times New Roman" w:cs="Times New Roman"/>
                <w:color w:val="000000"/>
                <w:sz w:val="24"/>
                <w:szCs w:val="24"/>
              </w:rPr>
              <w:t>PST</w:t>
            </w:r>
            <w:r w:rsidRPr="00B551E8">
              <w:rPr>
                <w:rFonts w:ascii="Times New Roman" w:eastAsia="PMingLiU" w:hAnsi="Times New Roman" w:cs="Times New Roman"/>
                <w:color w:val="000000"/>
                <w:sz w:val="24"/>
                <w:szCs w:val="24"/>
              </w:rPr>
              <w:t xml:space="preserve"> with past patients </w:t>
            </w:r>
          </w:p>
          <w:p w14:paraId="2BEE1613" w14:textId="7D5CE7F6" w:rsidR="00D37629" w:rsidRDefault="00D37629" w:rsidP="004071FB">
            <w:pPr>
              <w:pStyle w:val="ListParagraph"/>
              <w:widowControl w:val="0"/>
              <w:numPr>
                <w:ilvl w:val="0"/>
                <w:numId w:val="1"/>
              </w:numPr>
              <w:autoSpaceDE w:val="0"/>
              <w:autoSpaceDN w:val="0"/>
              <w:adjustRightInd w:val="0"/>
              <w:ind w:left="815" w:right="265"/>
              <w:rPr>
                <w:rFonts w:ascii="Times New Roman" w:eastAsia="PMingLiU" w:hAnsi="Times New Roman" w:cs="Times New Roman"/>
                <w:color w:val="000000"/>
                <w:sz w:val="24"/>
                <w:szCs w:val="24"/>
              </w:rPr>
            </w:pPr>
            <w:r w:rsidRPr="00B551E8">
              <w:rPr>
                <w:rFonts w:ascii="Times New Roman" w:eastAsia="PMingLiU" w:hAnsi="Times New Roman" w:cs="Times New Roman"/>
                <w:color w:val="000000"/>
                <w:sz w:val="24"/>
                <w:szCs w:val="24"/>
              </w:rPr>
              <w:t xml:space="preserve">The importance of remaining motivated in relation to individual goals and problems </w:t>
            </w:r>
          </w:p>
          <w:p w14:paraId="7D4485CA" w14:textId="77777777" w:rsidR="00816FBA" w:rsidRDefault="00816FBA" w:rsidP="00816FBA">
            <w:pPr>
              <w:pStyle w:val="ListParagraph"/>
              <w:widowControl w:val="0"/>
              <w:numPr>
                <w:ilvl w:val="0"/>
                <w:numId w:val="1"/>
              </w:numPr>
              <w:autoSpaceDE w:val="0"/>
              <w:autoSpaceDN w:val="0"/>
              <w:adjustRightInd w:val="0"/>
              <w:ind w:left="815" w:right="265"/>
              <w:rPr>
                <w:rFonts w:ascii="Times" w:eastAsia="PMingLiU" w:hAnsi="Times"/>
                <w:color w:val="000000"/>
                <w:sz w:val="24"/>
                <w:szCs w:val="24"/>
              </w:rPr>
            </w:pPr>
            <w:r>
              <w:rPr>
                <w:rFonts w:ascii="Times" w:eastAsia="PMingLiU" w:hAnsi="Times"/>
                <w:color w:val="000000"/>
                <w:sz w:val="24"/>
                <w:szCs w:val="24"/>
              </w:rPr>
              <w:t>Research base supporting CBT as an effective intervention</w:t>
            </w:r>
          </w:p>
          <w:p w14:paraId="458738B5" w14:textId="77777777" w:rsidR="00816FBA" w:rsidRPr="00B551E8" w:rsidRDefault="00816FBA" w:rsidP="00780800">
            <w:pPr>
              <w:pStyle w:val="ListParagraph"/>
              <w:widowControl w:val="0"/>
              <w:autoSpaceDE w:val="0"/>
              <w:autoSpaceDN w:val="0"/>
              <w:adjustRightInd w:val="0"/>
              <w:ind w:left="815" w:right="265"/>
              <w:rPr>
                <w:rFonts w:ascii="Times New Roman" w:eastAsia="PMingLiU" w:hAnsi="Times New Roman" w:cs="Times New Roman"/>
                <w:color w:val="000000"/>
                <w:sz w:val="24"/>
                <w:szCs w:val="24"/>
              </w:rPr>
            </w:pPr>
          </w:p>
          <w:p w14:paraId="27836713" w14:textId="02E79B52" w:rsidR="00837035" w:rsidRPr="00B551E8" w:rsidRDefault="00837035" w:rsidP="00837035">
            <w:pPr>
              <w:pStyle w:val="ListParagraph"/>
              <w:widowControl w:val="0"/>
              <w:autoSpaceDE w:val="0"/>
              <w:autoSpaceDN w:val="0"/>
              <w:adjustRightInd w:val="0"/>
              <w:ind w:left="815" w:right="265"/>
              <w:rPr>
                <w:rFonts w:ascii="Times New Roman" w:eastAsia="PMingLiU" w:hAnsi="Times New Roman" w:cs="Times New Roman"/>
                <w:color w:val="000000"/>
                <w:sz w:val="24"/>
                <w:szCs w:val="24"/>
              </w:rPr>
            </w:pPr>
          </w:p>
        </w:tc>
        <w:tc>
          <w:tcPr>
            <w:tcW w:w="270" w:type="dxa"/>
          </w:tcPr>
          <w:p w14:paraId="7716169F" w14:textId="77777777" w:rsidR="00243943" w:rsidRPr="00B551E8" w:rsidRDefault="00243943" w:rsidP="00243943">
            <w:pPr>
              <w:rPr>
                <w:rFonts w:ascii="Times New Roman" w:hAnsi="Times New Roman" w:cs="Times New Roman"/>
                <w:sz w:val="24"/>
                <w:szCs w:val="24"/>
              </w:rPr>
            </w:pPr>
          </w:p>
        </w:tc>
        <w:tc>
          <w:tcPr>
            <w:tcW w:w="6547" w:type="dxa"/>
          </w:tcPr>
          <w:p w14:paraId="0B24997E" w14:textId="77777777" w:rsidR="00E95058" w:rsidRPr="00841F45" w:rsidRDefault="00E95058" w:rsidP="00E95058">
            <w:pPr>
              <w:rPr>
                <w:rFonts w:ascii="Times New Roman" w:hAnsi="Times New Roman" w:cs="Times New Roman"/>
                <w:b/>
                <w:sz w:val="24"/>
                <w:szCs w:val="24"/>
              </w:rPr>
            </w:pPr>
            <w:r w:rsidRPr="00841F45">
              <w:rPr>
                <w:rFonts w:ascii="Times New Roman" w:hAnsi="Times New Roman" w:cs="Times New Roman"/>
                <w:b/>
                <w:sz w:val="24"/>
                <w:szCs w:val="24"/>
              </w:rPr>
              <w:t>Response to Intervention:</w:t>
            </w:r>
          </w:p>
          <w:p w14:paraId="210B060D" w14:textId="3FB401F3" w:rsidR="00243943" w:rsidRPr="00B551E8" w:rsidRDefault="00D33DD5" w:rsidP="00966F09">
            <w:pPr>
              <w:pStyle w:val="ListParagraph"/>
              <w:numPr>
                <w:ilvl w:val="0"/>
                <w:numId w:val="21"/>
              </w:numPr>
              <w:rPr>
                <w:rFonts w:ascii="Times New Roman" w:hAnsi="Times New Roman" w:cs="Times New Roman"/>
                <w:sz w:val="24"/>
                <w:szCs w:val="24"/>
              </w:rPr>
            </w:pPr>
            <w:r w:rsidRPr="00B551E8">
              <w:rPr>
                <w:rFonts w:ascii="Times New Roman" w:hAnsi="Times New Roman" w:cs="Times New Roman"/>
                <w:sz w:val="24"/>
                <w:szCs w:val="24"/>
              </w:rPr>
              <w:t>Patient</w:t>
            </w:r>
            <w:r w:rsidR="00DF6A4B" w:rsidRPr="00B551E8">
              <w:rPr>
                <w:rFonts w:ascii="Times New Roman" w:hAnsi="Times New Roman" w:cs="Times New Roman"/>
                <w:sz w:val="24"/>
                <w:szCs w:val="24"/>
              </w:rPr>
              <w:t xml:space="preserve"> responded positively to </w:t>
            </w:r>
            <w:r w:rsidR="00D80445" w:rsidRPr="00B551E8">
              <w:rPr>
                <w:rFonts w:ascii="Times New Roman" w:hAnsi="Times New Roman" w:cs="Times New Roman"/>
                <w:sz w:val="24"/>
                <w:szCs w:val="24"/>
              </w:rPr>
              <w:t xml:space="preserve">the </w:t>
            </w:r>
            <w:r w:rsidR="00DF6A4B" w:rsidRPr="00B551E8">
              <w:rPr>
                <w:rFonts w:ascii="Times New Roman" w:hAnsi="Times New Roman" w:cs="Times New Roman"/>
                <w:sz w:val="24"/>
                <w:szCs w:val="24"/>
              </w:rPr>
              <w:t xml:space="preserve">intervention and was able to communicate an understanding of the topics reviewed. </w:t>
            </w:r>
          </w:p>
          <w:p w14:paraId="05203593" w14:textId="77777777" w:rsidR="00E95058" w:rsidRPr="00B551E8" w:rsidRDefault="00E95058" w:rsidP="00E95058">
            <w:pPr>
              <w:rPr>
                <w:rFonts w:ascii="Times New Roman" w:hAnsi="Times New Roman" w:cs="Times New Roman"/>
                <w:sz w:val="24"/>
                <w:szCs w:val="24"/>
              </w:rPr>
            </w:pPr>
          </w:p>
          <w:p w14:paraId="256EBFFC" w14:textId="1FCB3572" w:rsidR="00BA4292" w:rsidRPr="00B551E8" w:rsidRDefault="00BA4292" w:rsidP="00BA4292">
            <w:pPr>
              <w:widowControl w:val="0"/>
              <w:autoSpaceDE w:val="0"/>
              <w:autoSpaceDN w:val="0"/>
              <w:adjustRightInd w:val="0"/>
              <w:spacing w:line="256" w:lineRule="auto"/>
              <w:ind w:right="265"/>
              <w:rPr>
                <w:rFonts w:ascii="Times New Roman" w:hAnsi="Times New Roman" w:cs="Times New Roman"/>
                <w:sz w:val="24"/>
                <w:szCs w:val="24"/>
              </w:rPr>
            </w:pPr>
          </w:p>
        </w:tc>
      </w:tr>
      <w:tr w:rsidR="00E95058" w:rsidRPr="0061308A" w14:paraId="0E797F5C" w14:textId="77777777" w:rsidTr="00050B4D">
        <w:trPr>
          <w:trHeight w:val="4130"/>
        </w:trPr>
        <w:tc>
          <w:tcPr>
            <w:tcW w:w="1980" w:type="dxa"/>
          </w:tcPr>
          <w:p w14:paraId="1821982C" w14:textId="15D8EE9F" w:rsidR="00E95058" w:rsidRPr="00BA4292" w:rsidRDefault="00E95058" w:rsidP="00BA4292">
            <w:pPr>
              <w:widowControl w:val="0"/>
              <w:autoSpaceDE w:val="0"/>
              <w:autoSpaceDN w:val="0"/>
              <w:adjustRightInd w:val="0"/>
              <w:spacing w:line="256" w:lineRule="auto"/>
              <w:ind w:right="265"/>
              <w:rPr>
                <w:rFonts w:ascii="Times" w:eastAsia="PMingLiU" w:hAnsi="Times"/>
                <w:color w:val="000000"/>
                <w:sz w:val="24"/>
                <w:szCs w:val="24"/>
              </w:rPr>
            </w:pPr>
            <w:r w:rsidRPr="00BA4292">
              <w:rPr>
                <w:rFonts w:ascii="Times" w:eastAsia="PMingLiU" w:hAnsi="Times"/>
                <w:color w:val="000000"/>
                <w:sz w:val="24"/>
                <w:szCs w:val="24"/>
              </w:rPr>
              <w:lastRenderedPageBreak/>
              <w:t>Crisis Intervention/</w:t>
            </w:r>
            <w:r>
              <w:rPr>
                <w:rFonts w:ascii="Times" w:eastAsia="PMingLiU" w:hAnsi="Times"/>
                <w:color w:val="000000"/>
                <w:sz w:val="24"/>
                <w:szCs w:val="24"/>
              </w:rPr>
              <w:t xml:space="preserve"> </w:t>
            </w:r>
            <w:r w:rsidRPr="00BA4292">
              <w:rPr>
                <w:rFonts w:ascii="Times" w:eastAsia="PMingLiU" w:hAnsi="Times"/>
                <w:color w:val="000000"/>
                <w:sz w:val="24"/>
                <w:szCs w:val="24"/>
              </w:rPr>
              <w:t>Sa</w:t>
            </w:r>
            <w:r>
              <w:rPr>
                <w:rFonts w:ascii="Times" w:eastAsia="PMingLiU" w:hAnsi="Times"/>
                <w:color w:val="000000"/>
                <w:sz w:val="24"/>
                <w:szCs w:val="24"/>
              </w:rPr>
              <w:t xml:space="preserve">fety Plan </w:t>
            </w:r>
          </w:p>
        </w:tc>
        <w:tc>
          <w:tcPr>
            <w:tcW w:w="5513" w:type="dxa"/>
          </w:tcPr>
          <w:p w14:paraId="10E39135" w14:textId="77777777" w:rsidR="009D7453" w:rsidRDefault="00E95058" w:rsidP="00BA4292">
            <w:pPr>
              <w:widowControl w:val="0"/>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 xml:space="preserve">Patient and clinician collaboratively created </w:t>
            </w:r>
            <w:r w:rsidRPr="00BA4292">
              <w:rPr>
                <w:rFonts w:ascii="Times" w:eastAsia="PMingLiU" w:hAnsi="Times"/>
                <w:color w:val="000000"/>
                <w:sz w:val="24"/>
                <w:szCs w:val="24"/>
              </w:rPr>
              <w:t>a Crisis Intervention/Safety Plan, to be used as needed.</w:t>
            </w:r>
            <w:r>
              <w:rPr>
                <w:rFonts w:ascii="Times" w:eastAsia="PMingLiU" w:hAnsi="Times"/>
                <w:color w:val="000000"/>
                <w:sz w:val="24"/>
                <w:szCs w:val="24"/>
              </w:rPr>
              <w:t xml:space="preserve"> </w:t>
            </w:r>
            <w:r w:rsidR="009D7453">
              <w:rPr>
                <w:rFonts w:ascii="Times" w:eastAsia="PMingLiU" w:hAnsi="Times"/>
                <w:color w:val="000000"/>
                <w:sz w:val="24"/>
                <w:szCs w:val="24"/>
              </w:rPr>
              <w:t>Plan includes:</w:t>
            </w:r>
          </w:p>
          <w:p w14:paraId="5A2B1B7E" w14:textId="44F92034" w:rsidR="009D7453" w:rsidRDefault="00E95058" w:rsidP="009D7453">
            <w:pPr>
              <w:pStyle w:val="ListParagraph"/>
              <w:widowControl w:val="0"/>
              <w:numPr>
                <w:ilvl w:val="0"/>
                <w:numId w:val="51"/>
              </w:numPr>
              <w:autoSpaceDE w:val="0"/>
              <w:autoSpaceDN w:val="0"/>
              <w:adjustRightInd w:val="0"/>
              <w:spacing w:line="256" w:lineRule="auto"/>
              <w:ind w:right="265"/>
              <w:rPr>
                <w:rFonts w:ascii="Times" w:eastAsia="PMingLiU" w:hAnsi="Times"/>
                <w:color w:val="000000"/>
                <w:sz w:val="24"/>
                <w:szCs w:val="24"/>
              </w:rPr>
            </w:pPr>
            <w:r w:rsidRPr="00780800">
              <w:rPr>
                <w:rFonts w:ascii="Times" w:eastAsia="PMingLiU" w:hAnsi="Times"/>
                <w:color w:val="000000"/>
                <w:sz w:val="24"/>
                <w:szCs w:val="24"/>
              </w:rPr>
              <w:t xml:space="preserve">Warning signs/triggers to help recognize appropriate times to utilize the Crisis Intervention/Safety Plan. </w:t>
            </w:r>
          </w:p>
          <w:p w14:paraId="09C3B27F" w14:textId="6C5D8A8E" w:rsidR="009D7453" w:rsidRDefault="009D7453" w:rsidP="009D7453">
            <w:pPr>
              <w:pStyle w:val="ListParagraph"/>
              <w:widowControl w:val="0"/>
              <w:numPr>
                <w:ilvl w:val="0"/>
                <w:numId w:val="51"/>
              </w:numPr>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I</w:t>
            </w:r>
            <w:r w:rsidR="00E95058" w:rsidRPr="00780800">
              <w:rPr>
                <w:rFonts w:ascii="Times" w:eastAsia="PMingLiU" w:hAnsi="Times"/>
                <w:color w:val="000000"/>
                <w:sz w:val="24"/>
                <w:szCs w:val="24"/>
              </w:rPr>
              <w:t>nternal coping strategies</w:t>
            </w:r>
          </w:p>
          <w:p w14:paraId="79AC683E" w14:textId="5B9957CE" w:rsidR="009D7453" w:rsidRDefault="009D7453" w:rsidP="009D7453">
            <w:pPr>
              <w:pStyle w:val="ListParagraph"/>
              <w:widowControl w:val="0"/>
              <w:numPr>
                <w:ilvl w:val="0"/>
                <w:numId w:val="51"/>
              </w:numPr>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D</w:t>
            </w:r>
            <w:r w:rsidR="00E95058" w:rsidRPr="00780800">
              <w:rPr>
                <w:rFonts w:ascii="Times" w:eastAsia="PMingLiU" w:hAnsi="Times"/>
                <w:color w:val="000000"/>
                <w:sz w:val="24"/>
                <w:szCs w:val="24"/>
              </w:rPr>
              <w:t xml:space="preserve">istraction techniques </w:t>
            </w:r>
          </w:p>
          <w:p w14:paraId="56EAC28E" w14:textId="02185897" w:rsidR="009D7453" w:rsidRDefault="009D7453" w:rsidP="009D7453">
            <w:pPr>
              <w:pStyle w:val="ListParagraph"/>
              <w:widowControl w:val="0"/>
              <w:numPr>
                <w:ilvl w:val="0"/>
                <w:numId w:val="51"/>
              </w:numPr>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E</w:t>
            </w:r>
            <w:r w:rsidR="00E95058" w:rsidRPr="00780800">
              <w:rPr>
                <w:rFonts w:ascii="Times" w:eastAsia="PMingLiU" w:hAnsi="Times"/>
                <w:color w:val="000000"/>
                <w:sz w:val="24"/>
                <w:szCs w:val="24"/>
              </w:rPr>
              <w:t xml:space="preserve">mergency contacts </w:t>
            </w:r>
          </w:p>
          <w:p w14:paraId="7AD849EF" w14:textId="7B0B55C5" w:rsidR="004365A3" w:rsidRDefault="009D7453" w:rsidP="009D7453">
            <w:pPr>
              <w:pStyle w:val="ListParagraph"/>
              <w:widowControl w:val="0"/>
              <w:numPr>
                <w:ilvl w:val="0"/>
                <w:numId w:val="51"/>
              </w:numPr>
              <w:autoSpaceDE w:val="0"/>
              <w:autoSpaceDN w:val="0"/>
              <w:adjustRightInd w:val="0"/>
              <w:spacing w:line="256" w:lineRule="auto"/>
              <w:ind w:right="265"/>
              <w:rPr>
                <w:rFonts w:ascii="Times" w:eastAsia="PMingLiU" w:hAnsi="Times"/>
                <w:color w:val="000000"/>
                <w:sz w:val="24"/>
                <w:szCs w:val="24"/>
              </w:rPr>
            </w:pPr>
            <w:r>
              <w:rPr>
                <w:rFonts w:ascii="Times" w:eastAsia="PMingLiU" w:hAnsi="Times"/>
                <w:color w:val="000000"/>
                <w:sz w:val="24"/>
                <w:szCs w:val="24"/>
              </w:rPr>
              <w:t>W</w:t>
            </w:r>
            <w:r w:rsidR="00E95058" w:rsidRPr="00780800">
              <w:rPr>
                <w:rFonts w:ascii="Times" w:eastAsia="PMingLiU" w:hAnsi="Times"/>
                <w:color w:val="000000"/>
                <w:sz w:val="24"/>
                <w:szCs w:val="24"/>
              </w:rPr>
              <w:t xml:space="preserve">ays to create a safe environment. </w:t>
            </w:r>
          </w:p>
          <w:p w14:paraId="43E38727" w14:textId="3D4819C8" w:rsidR="00E95058" w:rsidRPr="00780800" w:rsidRDefault="00E95058" w:rsidP="004365A3">
            <w:pPr>
              <w:widowControl w:val="0"/>
              <w:autoSpaceDE w:val="0"/>
              <w:autoSpaceDN w:val="0"/>
              <w:adjustRightInd w:val="0"/>
              <w:spacing w:line="256" w:lineRule="auto"/>
              <w:ind w:right="265"/>
              <w:rPr>
                <w:rFonts w:ascii="Times" w:eastAsia="PMingLiU" w:hAnsi="Times"/>
                <w:color w:val="000000"/>
                <w:sz w:val="24"/>
                <w:szCs w:val="24"/>
              </w:rPr>
            </w:pPr>
            <w:r w:rsidRPr="00780800">
              <w:rPr>
                <w:rFonts w:ascii="Times" w:eastAsia="PMingLiU" w:hAnsi="Times"/>
                <w:color w:val="000000"/>
                <w:sz w:val="24"/>
                <w:szCs w:val="24"/>
              </w:rPr>
              <w:t xml:space="preserve">At completion, safety plan was </w:t>
            </w:r>
            <w:r w:rsidR="00780800" w:rsidRPr="00780800">
              <w:rPr>
                <w:rFonts w:ascii="Times" w:eastAsia="PMingLiU" w:hAnsi="Times"/>
                <w:color w:val="000000"/>
                <w:sz w:val="24"/>
                <w:szCs w:val="24"/>
              </w:rPr>
              <w:t>reviewed,</w:t>
            </w:r>
            <w:r w:rsidRPr="00780800">
              <w:rPr>
                <w:rFonts w:ascii="Times" w:eastAsia="PMingLiU" w:hAnsi="Times"/>
                <w:color w:val="000000"/>
                <w:sz w:val="24"/>
                <w:szCs w:val="24"/>
              </w:rPr>
              <w:t xml:space="preserve"> and clinician elicited feedback from the patient, examining likelihood of follow through for each step of the Crisis Intervention/Safety Plan.   </w:t>
            </w:r>
          </w:p>
          <w:p w14:paraId="5BD78A47" w14:textId="77777777" w:rsidR="00E95058" w:rsidRPr="00797417" w:rsidRDefault="00E95058" w:rsidP="003772E0">
            <w:pPr>
              <w:widowControl w:val="0"/>
              <w:autoSpaceDE w:val="0"/>
              <w:autoSpaceDN w:val="0"/>
              <w:adjustRightInd w:val="0"/>
              <w:ind w:left="108" w:right="265"/>
              <w:rPr>
                <w:rFonts w:ascii="Times New Roman" w:eastAsia="PMingLiU" w:hAnsi="Times New Roman"/>
                <w:color w:val="000000"/>
                <w:sz w:val="24"/>
                <w:szCs w:val="24"/>
              </w:rPr>
            </w:pPr>
          </w:p>
        </w:tc>
        <w:tc>
          <w:tcPr>
            <w:tcW w:w="270" w:type="dxa"/>
          </w:tcPr>
          <w:p w14:paraId="76E0ABC4" w14:textId="77777777" w:rsidR="00E95058" w:rsidRPr="00797417" w:rsidRDefault="00E95058" w:rsidP="00243943">
            <w:pPr>
              <w:rPr>
                <w:rFonts w:ascii="Times" w:hAnsi="Times"/>
                <w:sz w:val="24"/>
                <w:szCs w:val="24"/>
              </w:rPr>
            </w:pPr>
          </w:p>
        </w:tc>
        <w:tc>
          <w:tcPr>
            <w:tcW w:w="6547" w:type="dxa"/>
          </w:tcPr>
          <w:p w14:paraId="2BD6E812" w14:textId="77777777" w:rsidR="00E95058" w:rsidRPr="00841F45" w:rsidRDefault="00E95058" w:rsidP="00E95058">
            <w:pPr>
              <w:rPr>
                <w:rFonts w:ascii="Times" w:hAnsi="Times"/>
                <w:b/>
                <w:sz w:val="24"/>
                <w:szCs w:val="24"/>
              </w:rPr>
            </w:pPr>
            <w:r w:rsidRPr="00841F45">
              <w:rPr>
                <w:rFonts w:ascii="Times" w:hAnsi="Times"/>
                <w:b/>
                <w:sz w:val="24"/>
                <w:szCs w:val="24"/>
              </w:rPr>
              <w:t>Response to Intervention:</w:t>
            </w:r>
          </w:p>
          <w:p w14:paraId="53218DDC" w14:textId="53A9E414" w:rsidR="00780800" w:rsidRPr="00780800" w:rsidRDefault="00E95058" w:rsidP="00780800">
            <w:pPr>
              <w:pStyle w:val="ListParagraph"/>
              <w:numPr>
                <w:ilvl w:val="0"/>
                <w:numId w:val="20"/>
              </w:numPr>
              <w:rPr>
                <w:rFonts w:ascii="Times" w:eastAsia="PMingLiU" w:hAnsi="Times"/>
                <w:color w:val="000000"/>
                <w:sz w:val="24"/>
                <w:szCs w:val="24"/>
              </w:rPr>
            </w:pPr>
            <w:r w:rsidRPr="00E95058">
              <w:rPr>
                <w:rFonts w:ascii="Times" w:hAnsi="Times"/>
                <w:sz w:val="24"/>
                <w:szCs w:val="24"/>
              </w:rPr>
              <w:t xml:space="preserve">Patient worked collaboratively with clinician and proactively complete all steps of the </w:t>
            </w:r>
            <w:r w:rsidRPr="00E95058">
              <w:rPr>
                <w:rFonts w:ascii="Times" w:eastAsia="PMingLiU" w:hAnsi="Times"/>
                <w:color w:val="000000"/>
                <w:sz w:val="24"/>
                <w:szCs w:val="24"/>
              </w:rPr>
              <w:t>Crisis Intervention/Safety Plan</w:t>
            </w:r>
            <w:r w:rsidRPr="00E95058">
              <w:rPr>
                <w:rFonts w:ascii="Times" w:hAnsi="Times"/>
                <w:sz w:val="24"/>
                <w:szCs w:val="24"/>
              </w:rPr>
              <w:t xml:space="preserve">. Patient and clinician collaboratively reviewed </w:t>
            </w:r>
            <w:r w:rsidRPr="00E95058">
              <w:rPr>
                <w:rFonts w:ascii="Times" w:eastAsia="PMingLiU" w:hAnsi="Times"/>
                <w:color w:val="000000"/>
                <w:sz w:val="24"/>
                <w:szCs w:val="24"/>
              </w:rPr>
              <w:t>Crisis Intervention/Safety Plan</w:t>
            </w:r>
            <w:r w:rsidRPr="00E95058">
              <w:rPr>
                <w:rFonts w:ascii="Times" w:hAnsi="Times"/>
                <w:sz w:val="24"/>
                <w:szCs w:val="24"/>
              </w:rPr>
              <w:t xml:space="preserve"> to ensure that patient understand the steps of the </w:t>
            </w:r>
            <w:r w:rsidRPr="00E95058">
              <w:rPr>
                <w:rFonts w:ascii="Times" w:eastAsia="PMingLiU" w:hAnsi="Times"/>
                <w:color w:val="000000"/>
                <w:sz w:val="24"/>
                <w:szCs w:val="24"/>
              </w:rPr>
              <w:t xml:space="preserve">Crisis Intervention/Safety Plan, how and when to utilize it.  </w:t>
            </w:r>
          </w:p>
          <w:p w14:paraId="242A8693" w14:textId="525F4DB1" w:rsidR="00E95058" w:rsidRPr="00E95058" w:rsidRDefault="00E95058" w:rsidP="00966F09">
            <w:pPr>
              <w:pStyle w:val="ListParagraph"/>
              <w:numPr>
                <w:ilvl w:val="0"/>
                <w:numId w:val="20"/>
              </w:numPr>
              <w:rPr>
                <w:rFonts w:ascii="Times" w:hAnsi="Times"/>
                <w:sz w:val="24"/>
                <w:szCs w:val="24"/>
              </w:rPr>
            </w:pPr>
            <w:r w:rsidRPr="00E95058">
              <w:rPr>
                <w:rFonts w:ascii="Times" w:hAnsi="Times"/>
                <w:sz w:val="24"/>
                <w:szCs w:val="24"/>
              </w:rPr>
              <w:t xml:space="preserve">Patient stated difficulty with identifying </w:t>
            </w:r>
            <w:r w:rsidRPr="00E95058">
              <w:rPr>
                <w:rFonts w:ascii="Times" w:eastAsia="PMingLiU" w:hAnsi="Times"/>
                <w:color w:val="000000"/>
                <w:sz w:val="24"/>
                <w:szCs w:val="24"/>
              </w:rPr>
              <w:t>internal coping strategies, distraction techniques and emergency contacts</w:t>
            </w:r>
            <w:r w:rsidRPr="00E95058">
              <w:rPr>
                <w:rFonts w:ascii="Times" w:hAnsi="Times"/>
                <w:sz w:val="24"/>
                <w:szCs w:val="24"/>
              </w:rPr>
              <w:t xml:space="preserve">.  Clinician worked collaboratively with patient to explore prior incidents in which patient utilized effective coping strategies during times of distress. </w:t>
            </w:r>
          </w:p>
        </w:tc>
      </w:tr>
      <w:tr w:rsidR="00E563AF" w:rsidRPr="0061308A" w14:paraId="04A1612A" w14:textId="77777777" w:rsidTr="00865CD0">
        <w:tc>
          <w:tcPr>
            <w:tcW w:w="1980" w:type="dxa"/>
          </w:tcPr>
          <w:p w14:paraId="050C1A4C" w14:textId="18C17890" w:rsidR="00E563AF" w:rsidRDefault="00E563AF" w:rsidP="00CA1421">
            <w:pPr>
              <w:rPr>
                <w:rFonts w:ascii="Times" w:hAnsi="Times"/>
                <w:sz w:val="24"/>
                <w:szCs w:val="24"/>
              </w:rPr>
            </w:pPr>
            <w:r>
              <w:rPr>
                <w:rFonts w:ascii="Times" w:hAnsi="Times"/>
                <w:sz w:val="24"/>
                <w:szCs w:val="24"/>
              </w:rPr>
              <w:t xml:space="preserve">Understanding </w:t>
            </w:r>
            <w:r w:rsidR="00CA1421">
              <w:rPr>
                <w:rFonts w:ascii="Times" w:hAnsi="Times"/>
                <w:sz w:val="24"/>
                <w:szCs w:val="24"/>
              </w:rPr>
              <w:t xml:space="preserve">Problem Orientation </w:t>
            </w:r>
          </w:p>
        </w:tc>
        <w:tc>
          <w:tcPr>
            <w:tcW w:w="5513" w:type="dxa"/>
          </w:tcPr>
          <w:p w14:paraId="3C599201" w14:textId="3E300817" w:rsidR="00E95058" w:rsidRPr="00E95058" w:rsidRDefault="00CA1421" w:rsidP="00A00DE1">
            <w:pPr>
              <w:widowControl w:val="0"/>
              <w:autoSpaceDE w:val="0"/>
              <w:autoSpaceDN w:val="0"/>
              <w:adjustRightInd w:val="0"/>
              <w:ind w:right="265"/>
              <w:rPr>
                <w:rFonts w:ascii="Times New Roman" w:eastAsia="PMingLiU" w:hAnsi="Times New Roman"/>
                <w:color w:val="000000"/>
                <w:sz w:val="24"/>
                <w:szCs w:val="24"/>
              </w:rPr>
            </w:pPr>
            <w:r>
              <w:rPr>
                <w:rFonts w:ascii="Times New Roman" w:eastAsia="PMingLiU" w:hAnsi="Times New Roman"/>
                <w:color w:val="000000"/>
                <w:sz w:val="24"/>
                <w:szCs w:val="24"/>
              </w:rPr>
              <w:t xml:space="preserve">Clinician </w:t>
            </w:r>
            <w:r w:rsidR="00F86032">
              <w:rPr>
                <w:rFonts w:ascii="Times New Roman" w:eastAsia="PMingLiU" w:hAnsi="Times New Roman"/>
                <w:color w:val="000000"/>
                <w:sz w:val="24"/>
                <w:szCs w:val="24"/>
              </w:rPr>
              <w:t xml:space="preserve">described the characteristics of the two different </w:t>
            </w:r>
            <w:r w:rsidR="00E95058">
              <w:rPr>
                <w:rFonts w:ascii="Times New Roman" w:eastAsia="PMingLiU" w:hAnsi="Times New Roman"/>
                <w:color w:val="000000"/>
                <w:sz w:val="24"/>
                <w:szCs w:val="24"/>
              </w:rPr>
              <w:t>types of problem orientations -</w:t>
            </w:r>
            <w:r>
              <w:rPr>
                <w:rFonts w:ascii="Times New Roman" w:eastAsia="PMingLiU" w:hAnsi="Times New Roman"/>
                <w:color w:val="000000"/>
                <w:sz w:val="24"/>
                <w:szCs w:val="24"/>
              </w:rPr>
              <w:t xml:space="preserve"> positive </w:t>
            </w:r>
            <w:r w:rsidR="00E95058">
              <w:rPr>
                <w:rFonts w:ascii="Times New Roman" w:eastAsia="PMingLiU" w:hAnsi="Times New Roman"/>
                <w:color w:val="000000"/>
                <w:sz w:val="24"/>
                <w:szCs w:val="24"/>
              </w:rPr>
              <w:t xml:space="preserve">problem orientation </w:t>
            </w:r>
            <w:r>
              <w:rPr>
                <w:rFonts w:ascii="Times New Roman" w:eastAsia="PMingLiU" w:hAnsi="Times New Roman"/>
                <w:color w:val="000000"/>
                <w:sz w:val="24"/>
                <w:szCs w:val="24"/>
              </w:rPr>
              <w:t xml:space="preserve">and negative problem orientation. </w:t>
            </w:r>
            <w:r w:rsidR="00F86032">
              <w:rPr>
                <w:rFonts w:ascii="Times New Roman" w:eastAsia="PMingLiU" w:hAnsi="Times New Roman"/>
                <w:color w:val="000000"/>
                <w:sz w:val="24"/>
                <w:szCs w:val="24"/>
              </w:rPr>
              <w:t xml:space="preserve">Handout titled </w:t>
            </w:r>
            <w:r w:rsidR="00F86032" w:rsidRPr="00F25A83">
              <w:rPr>
                <w:rFonts w:ascii="Times New Roman" w:eastAsia="PMingLiU" w:hAnsi="Times New Roman"/>
                <w:i/>
                <w:color w:val="000000"/>
                <w:sz w:val="24"/>
                <w:szCs w:val="24"/>
              </w:rPr>
              <w:t>What is Effective Problem Solving?</w:t>
            </w:r>
            <w:r w:rsidR="00F86032">
              <w:rPr>
                <w:rFonts w:ascii="Times New Roman" w:eastAsia="PMingLiU" w:hAnsi="Times New Roman"/>
                <w:color w:val="000000"/>
                <w:sz w:val="24"/>
                <w:szCs w:val="24"/>
              </w:rPr>
              <w:t xml:space="preserve"> </w:t>
            </w:r>
            <w:r w:rsidR="00C71C8D">
              <w:rPr>
                <w:rFonts w:ascii="Times New Roman" w:eastAsia="PMingLiU" w:hAnsi="Times New Roman"/>
                <w:color w:val="000000"/>
                <w:sz w:val="24"/>
                <w:szCs w:val="24"/>
              </w:rPr>
              <w:t xml:space="preserve">(Available in Appendix III of </w:t>
            </w:r>
            <w:r w:rsidR="00C71C8D">
              <w:rPr>
                <w:rFonts w:ascii="Times New Roman" w:eastAsia="PMingLiU" w:hAnsi="Times New Roman"/>
                <w:i/>
                <w:color w:val="000000"/>
                <w:sz w:val="24"/>
                <w:szCs w:val="24"/>
              </w:rPr>
              <w:t xml:space="preserve">Problem Solving Therapy: A Treatment Manual) </w:t>
            </w:r>
            <w:r w:rsidR="00F86032">
              <w:rPr>
                <w:rFonts w:ascii="Times New Roman" w:eastAsia="PMingLiU" w:hAnsi="Times New Roman"/>
                <w:color w:val="000000"/>
                <w:sz w:val="24"/>
                <w:szCs w:val="24"/>
              </w:rPr>
              <w:t xml:space="preserve">was provided to the client and collaboratively reviewed. </w:t>
            </w:r>
          </w:p>
        </w:tc>
        <w:tc>
          <w:tcPr>
            <w:tcW w:w="270" w:type="dxa"/>
          </w:tcPr>
          <w:p w14:paraId="5342F346" w14:textId="77777777" w:rsidR="00E563AF" w:rsidRPr="00797417" w:rsidRDefault="00E563AF" w:rsidP="00243943">
            <w:pPr>
              <w:rPr>
                <w:rFonts w:ascii="Times" w:hAnsi="Times"/>
                <w:sz w:val="24"/>
                <w:szCs w:val="24"/>
              </w:rPr>
            </w:pPr>
          </w:p>
        </w:tc>
        <w:tc>
          <w:tcPr>
            <w:tcW w:w="6547" w:type="dxa"/>
          </w:tcPr>
          <w:p w14:paraId="577D43A4" w14:textId="17CE0A32" w:rsidR="00E95058" w:rsidRPr="00841F45" w:rsidRDefault="00E95058" w:rsidP="00E95058">
            <w:pPr>
              <w:rPr>
                <w:rFonts w:ascii="Times" w:hAnsi="Times"/>
                <w:b/>
                <w:sz w:val="24"/>
                <w:szCs w:val="24"/>
              </w:rPr>
            </w:pPr>
            <w:r w:rsidRPr="00841F45">
              <w:rPr>
                <w:rFonts w:ascii="Times" w:hAnsi="Times"/>
                <w:b/>
                <w:sz w:val="24"/>
                <w:szCs w:val="24"/>
              </w:rPr>
              <w:t>Response to Intervention:</w:t>
            </w:r>
          </w:p>
          <w:p w14:paraId="50FE9921" w14:textId="52457069" w:rsidR="00E563AF" w:rsidRPr="00E95058" w:rsidRDefault="00E563AF" w:rsidP="00966F09">
            <w:pPr>
              <w:pStyle w:val="ListParagraph"/>
              <w:numPr>
                <w:ilvl w:val="0"/>
                <w:numId w:val="19"/>
              </w:numPr>
              <w:rPr>
                <w:rFonts w:ascii="Times" w:hAnsi="Times"/>
                <w:sz w:val="24"/>
                <w:szCs w:val="24"/>
              </w:rPr>
            </w:pPr>
            <w:r w:rsidRPr="00E95058">
              <w:rPr>
                <w:rFonts w:ascii="Times" w:hAnsi="Times"/>
                <w:sz w:val="24"/>
                <w:szCs w:val="24"/>
              </w:rPr>
              <w:t xml:space="preserve">Patient responded positively to the intervention and was able to </w:t>
            </w:r>
            <w:r w:rsidR="00E95058" w:rsidRPr="00E95058">
              <w:rPr>
                <w:rFonts w:ascii="Times" w:hAnsi="Times"/>
                <w:sz w:val="24"/>
                <w:szCs w:val="24"/>
              </w:rPr>
              <w:t xml:space="preserve">identify having a positive/negative problem orientation. </w:t>
            </w:r>
          </w:p>
          <w:p w14:paraId="12A1C2A6" w14:textId="214E50C3" w:rsidR="00E95058" w:rsidRDefault="00E95058" w:rsidP="00966F09">
            <w:pPr>
              <w:pStyle w:val="ListParagraph"/>
              <w:numPr>
                <w:ilvl w:val="0"/>
                <w:numId w:val="19"/>
              </w:numPr>
              <w:rPr>
                <w:rFonts w:ascii="Times" w:hAnsi="Times"/>
                <w:sz w:val="24"/>
                <w:szCs w:val="24"/>
              </w:rPr>
            </w:pPr>
            <w:r>
              <w:rPr>
                <w:rFonts w:ascii="Times" w:hAnsi="Times"/>
                <w:sz w:val="24"/>
                <w:szCs w:val="24"/>
              </w:rPr>
              <w:t xml:space="preserve">Although client was able to reflect an understanding of the different problem orientations, client struggled to identify whether he/she maintained a positive/negative problem solving orientation. Client was encouraged to list </w:t>
            </w:r>
            <w:r w:rsidR="00780800">
              <w:rPr>
                <w:rFonts w:ascii="Times" w:hAnsi="Times"/>
                <w:sz w:val="24"/>
                <w:szCs w:val="24"/>
              </w:rPr>
              <w:t>all</w:t>
            </w:r>
            <w:r>
              <w:rPr>
                <w:rFonts w:ascii="Times" w:hAnsi="Times"/>
                <w:sz w:val="24"/>
                <w:szCs w:val="24"/>
              </w:rPr>
              <w:t xml:space="preserve"> the </w:t>
            </w:r>
            <w:r w:rsidR="00780800">
              <w:rPr>
                <w:rFonts w:ascii="Times" w:hAnsi="Times"/>
                <w:sz w:val="24"/>
                <w:szCs w:val="24"/>
              </w:rPr>
              <w:t>problem-solving</w:t>
            </w:r>
            <w:r>
              <w:rPr>
                <w:rFonts w:ascii="Times" w:hAnsi="Times"/>
                <w:sz w:val="24"/>
                <w:szCs w:val="24"/>
              </w:rPr>
              <w:t xml:space="preserve"> characteristics he/she maintains. </w:t>
            </w:r>
          </w:p>
          <w:p w14:paraId="4A7BA623" w14:textId="16B2070A" w:rsidR="00837035" w:rsidRPr="00E95058" w:rsidRDefault="00837035" w:rsidP="00837035">
            <w:pPr>
              <w:pStyle w:val="ListParagraph"/>
              <w:rPr>
                <w:rFonts w:ascii="Times" w:hAnsi="Times"/>
                <w:sz w:val="24"/>
                <w:szCs w:val="24"/>
              </w:rPr>
            </w:pPr>
          </w:p>
        </w:tc>
      </w:tr>
      <w:tr w:rsidR="00F86032" w:rsidRPr="0061308A" w14:paraId="68B239AF" w14:textId="77777777" w:rsidTr="00DB7E0F">
        <w:trPr>
          <w:trHeight w:val="888"/>
        </w:trPr>
        <w:tc>
          <w:tcPr>
            <w:tcW w:w="1980" w:type="dxa"/>
          </w:tcPr>
          <w:p w14:paraId="1B0AA14C" w14:textId="185BECE8" w:rsidR="00F86032" w:rsidRDefault="00F86032" w:rsidP="00243943">
            <w:pPr>
              <w:rPr>
                <w:rFonts w:ascii="Times" w:hAnsi="Times"/>
                <w:sz w:val="24"/>
                <w:szCs w:val="24"/>
              </w:rPr>
            </w:pPr>
            <w:r>
              <w:rPr>
                <w:rFonts w:ascii="Times" w:hAnsi="Times"/>
                <w:sz w:val="24"/>
                <w:szCs w:val="24"/>
              </w:rPr>
              <w:t xml:space="preserve">Defining Problem-Solving Styles </w:t>
            </w:r>
          </w:p>
        </w:tc>
        <w:tc>
          <w:tcPr>
            <w:tcW w:w="5513" w:type="dxa"/>
          </w:tcPr>
          <w:p w14:paraId="01DA9AFC" w14:textId="7B61B27C" w:rsidR="00050B4D" w:rsidRPr="00797417" w:rsidRDefault="00050B4D" w:rsidP="00A00DE1">
            <w:pPr>
              <w:widowControl w:val="0"/>
              <w:autoSpaceDE w:val="0"/>
              <w:autoSpaceDN w:val="0"/>
              <w:adjustRightInd w:val="0"/>
              <w:ind w:right="265"/>
              <w:rPr>
                <w:rFonts w:ascii="Times New Roman" w:eastAsia="PMingLiU" w:hAnsi="Times New Roman"/>
                <w:color w:val="000000"/>
                <w:sz w:val="24"/>
                <w:szCs w:val="24"/>
              </w:rPr>
            </w:pPr>
            <w:r>
              <w:rPr>
                <w:rFonts w:ascii="Times New Roman" w:eastAsia="PMingLiU" w:hAnsi="Times New Roman"/>
                <w:color w:val="000000"/>
                <w:sz w:val="24"/>
                <w:szCs w:val="24"/>
              </w:rPr>
              <w:t xml:space="preserve">Clinician described the characteristics of the </w:t>
            </w:r>
            <w:r w:rsidR="00663776">
              <w:rPr>
                <w:rFonts w:ascii="Times New Roman" w:eastAsia="PMingLiU" w:hAnsi="Times New Roman"/>
                <w:color w:val="000000"/>
                <w:sz w:val="24"/>
                <w:szCs w:val="24"/>
              </w:rPr>
              <w:t>three problem solving styles –</w:t>
            </w:r>
            <w:r>
              <w:rPr>
                <w:rFonts w:ascii="Times New Roman" w:eastAsia="PMingLiU" w:hAnsi="Times New Roman"/>
                <w:color w:val="000000"/>
                <w:sz w:val="24"/>
                <w:szCs w:val="24"/>
              </w:rPr>
              <w:t xml:space="preserve"> </w:t>
            </w:r>
            <w:r w:rsidR="00663776">
              <w:rPr>
                <w:rFonts w:ascii="Times New Roman" w:eastAsia="PMingLiU" w:hAnsi="Times New Roman"/>
                <w:color w:val="000000"/>
                <w:sz w:val="24"/>
                <w:szCs w:val="24"/>
              </w:rPr>
              <w:t>Planful Problem Solving, Impulsive/Careless Style and Avoidant Style</w:t>
            </w:r>
            <w:r>
              <w:rPr>
                <w:rFonts w:ascii="Times New Roman" w:eastAsia="PMingLiU" w:hAnsi="Times New Roman"/>
                <w:color w:val="000000"/>
                <w:sz w:val="24"/>
                <w:szCs w:val="24"/>
              </w:rPr>
              <w:t xml:space="preserve">. </w:t>
            </w:r>
            <w:r w:rsidR="00A00DE1" w:rsidRPr="00A00DE1">
              <w:rPr>
                <w:rFonts w:ascii="Times New Roman" w:eastAsia="PMingLiU" w:hAnsi="Times New Roman"/>
                <w:color w:val="000000"/>
                <w:sz w:val="24"/>
                <w:szCs w:val="24"/>
              </w:rPr>
              <w:t>Client and clinician described how differing problem solvers might react to a variety of different hypothetic situations.</w:t>
            </w:r>
          </w:p>
        </w:tc>
        <w:tc>
          <w:tcPr>
            <w:tcW w:w="270" w:type="dxa"/>
          </w:tcPr>
          <w:p w14:paraId="3A7855C4" w14:textId="77777777" w:rsidR="00F86032" w:rsidRPr="00797417" w:rsidRDefault="00F86032" w:rsidP="00243943">
            <w:pPr>
              <w:rPr>
                <w:rFonts w:ascii="Times" w:hAnsi="Times"/>
                <w:sz w:val="24"/>
                <w:szCs w:val="24"/>
              </w:rPr>
            </w:pPr>
          </w:p>
        </w:tc>
        <w:tc>
          <w:tcPr>
            <w:tcW w:w="6547" w:type="dxa"/>
          </w:tcPr>
          <w:p w14:paraId="5CDCDEC1" w14:textId="77777777" w:rsidR="00663776" w:rsidRPr="00841F45" w:rsidRDefault="00663776" w:rsidP="00663776">
            <w:pPr>
              <w:rPr>
                <w:rFonts w:ascii="Times" w:hAnsi="Times"/>
                <w:b/>
                <w:sz w:val="24"/>
                <w:szCs w:val="24"/>
              </w:rPr>
            </w:pPr>
            <w:r w:rsidRPr="00841F45">
              <w:rPr>
                <w:rFonts w:ascii="Times" w:hAnsi="Times"/>
                <w:b/>
                <w:sz w:val="24"/>
                <w:szCs w:val="24"/>
              </w:rPr>
              <w:t>Response to Intervention:</w:t>
            </w:r>
          </w:p>
          <w:p w14:paraId="5C967D70" w14:textId="5E29F015" w:rsidR="00A00DE1" w:rsidRPr="00A00DE1" w:rsidRDefault="00663776" w:rsidP="00966F09">
            <w:pPr>
              <w:pStyle w:val="ListParagraph"/>
              <w:numPr>
                <w:ilvl w:val="0"/>
                <w:numId w:val="22"/>
              </w:numPr>
              <w:rPr>
                <w:rFonts w:ascii="Times" w:hAnsi="Times"/>
                <w:sz w:val="24"/>
                <w:szCs w:val="24"/>
              </w:rPr>
            </w:pPr>
            <w:r w:rsidRPr="00E95058">
              <w:rPr>
                <w:rFonts w:ascii="Times" w:hAnsi="Times"/>
                <w:sz w:val="24"/>
                <w:szCs w:val="24"/>
              </w:rPr>
              <w:t>Patient responded</w:t>
            </w:r>
            <w:r w:rsidR="00A00DE1">
              <w:rPr>
                <w:rFonts w:ascii="Times" w:hAnsi="Times"/>
                <w:sz w:val="24"/>
                <w:szCs w:val="24"/>
              </w:rPr>
              <w:t xml:space="preserve"> positively to the intervention. </w:t>
            </w:r>
            <w:r w:rsidR="00A00DE1" w:rsidRPr="00A00DE1">
              <w:rPr>
                <w:rFonts w:ascii="Times New Roman" w:eastAsia="PMingLiU" w:hAnsi="Times New Roman"/>
                <w:color w:val="000000"/>
                <w:sz w:val="24"/>
                <w:szCs w:val="24"/>
              </w:rPr>
              <w:t>Client</w:t>
            </w:r>
            <w:r w:rsidR="00780800">
              <w:rPr>
                <w:rFonts w:ascii="Times New Roman" w:eastAsia="PMingLiU" w:hAnsi="Times New Roman"/>
                <w:color w:val="000000"/>
                <w:sz w:val="24"/>
                <w:szCs w:val="24"/>
              </w:rPr>
              <w:t xml:space="preserve"> </w:t>
            </w:r>
            <w:r w:rsidR="00A00DE1" w:rsidRPr="00A00DE1">
              <w:rPr>
                <w:rFonts w:ascii="Times New Roman" w:eastAsia="PMingLiU" w:hAnsi="Times New Roman"/>
                <w:color w:val="000000"/>
                <w:sz w:val="24"/>
                <w:szCs w:val="24"/>
              </w:rPr>
              <w:t>identif</w:t>
            </w:r>
            <w:r w:rsidR="00D30C3A">
              <w:rPr>
                <w:rFonts w:ascii="Times New Roman" w:eastAsia="PMingLiU" w:hAnsi="Times New Roman"/>
                <w:color w:val="000000"/>
                <w:sz w:val="24"/>
                <w:szCs w:val="24"/>
              </w:rPr>
              <w:t>ied</w:t>
            </w:r>
            <w:r w:rsidR="00A00DE1" w:rsidRPr="00A00DE1">
              <w:rPr>
                <w:rFonts w:ascii="Times New Roman" w:eastAsia="PMingLiU" w:hAnsi="Times New Roman"/>
                <w:color w:val="000000"/>
                <w:sz w:val="24"/>
                <w:szCs w:val="24"/>
              </w:rPr>
              <w:t xml:space="preserve"> his/her </w:t>
            </w:r>
            <w:r w:rsidR="00780800" w:rsidRPr="00A00DE1">
              <w:rPr>
                <w:rFonts w:ascii="Times New Roman" w:eastAsia="PMingLiU" w:hAnsi="Times New Roman"/>
                <w:color w:val="000000"/>
                <w:sz w:val="24"/>
                <w:szCs w:val="24"/>
              </w:rPr>
              <w:t>problem-solving</w:t>
            </w:r>
            <w:r w:rsidR="00A00DE1" w:rsidRPr="00A00DE1">
              <w:rPr>
                <w:rFonts w:ascii="Times New Roman" w:eastAsia="PMingLiU" w:hAnsi="Times New Roman"/>
                <w:color w:val="000000"/>
                <w:sz w:val="24"/>
                <w:szCs w:val="24"/>
              </w:rPr>
              <w:t xml:space="preserve"> style</w:t>
            </w:r>
            <w:r w:rsidR="00A00DE1">
              <w:rPr>
                <w:rFonts w:ascii="Times New Roman" w:eastAsia="PMingLiU" w:hAnsi="Times New Roman"/>
                <w:color w:val="000000"/>
                <w:sz w:val="24"/>
                <w:szCs w:val="24"/>
              </w:rPr>
              <w:t xml:space="preserve"> and to recognize his/her strengths and areas in need for improvement</w:t>
            </w:r>
            <w:r w:rsidR="00A00DE1" w:rsidRPr="00A00DE1">
              <w:rPr>
                <w:rFonts w:ascii="Times New Roman" w:eastAsia="PMingLiU" w:hAnsi="Times New Roman"/>
                <w:color w:val="000000"/>
                <w:sz w:val="24"/>
                <w:szCs w:val="24"/>
              </w:rPr>
              <w:t xml:space="preserve">.  </w:t>
            </w:r>
          </w:p>
          <w:p w14:paraId="357F1E17" w14:textId="5510FBC3" w:rsidR="00F86032" w:rsidRPr="00663776" w:rsidRDefault="00663776" w:rsidP="00966F09">
            <w:pPr>
              <w:pStyle w:val="ListParagraph"/>
              <w:numPr>
                <w:ilvl w:val="0"/>
                <w:numId w:val="22"/>
              </w:numPr>
              <w:rPr>
                <w:rFonts w:ascii="Times" w:hAnsi="Times"/>
                <w:sz w:val="24"/>
                <w:szCs w:val="24"/>
              </w:rPr>
            </w:pPr>
            <w:r w:rsidRPr="00663776">
              <w:rPr>
                <w:rFonts w:ascii="Times" w:hAnsi="Times"/>
                <w:sz w:val="24"/>
                <w:szCs w:val="24"/>
              </w:rPr>
              <w:t>Although client reflect</w:t>
            </w:r>
            <w:r w:rsidR="00D30C3A">
              <w:rPr>
                <w:rFonts w:ascii="Times" w:hAnsi="Times"/>
                <w:sz w:val="24"/>
                <w:szCs w:val="24"/>
              </w:rPr>
              <w:t>ed</w:t>
            </w:r>
            <w:r w:rsidRPr="00663776">
              <w:rPr>
                <w:rFonts w:ascii="Times" w:hAnsi="Times"/>
                <w:sz w:val="24"/>
                <w:szCs w:val="24"/>
              </w:rPr>
              <w:t xml:space="preserve"> an understa</w:t>
            </w:r>
            <w:r w:rsidR="00A00DE1">
              <w:rPr>
                <w:rFonts w:ascii="Times" w:hAnsi="Times"/>
                <w:sz w:val="24"/>
                <w:szCs w:val="24"/>
              </w:rPr>
              <w:t xml:space="preserve">nding of the different </w:t>
            </w:r>
            <w:r w:rsidR="00780800">
              <w:rPr>
                <w:rFonts w:ascii="Times" w:hAnsi="Times"/>
                <w:sz w:val="24"/>
                <w:szCs w:val="24"/>
              </w:rPr>
              <w:t>problem-solving</w:t>
            </w:r>
            <w:r w:rsidR="00A00DE1">
              <w:rPr>
                <w:rFonts w:ascii="Times" w:hAnsi="Times"/>
                <w:sz w:val="24"/>
                <w:szCs w:val="24"/>
              </w:rPr>
              <w:t xml:space="preserve"> styles</w:t>
            </w:r>
            <w:r w:rsidRPr="00663776">
              <w:rPr>
                <w:rFonts w:ascii="Times" w:hAnsi="Times"/>
                <w:sz w:val="24"/>
                <w:szCs w:val="24"/>
              </w:rPr>
              <w:t xml:space="preserve">, </w:t>
            </w:r>
            <w:r w:rsidR="00A00DE1">
              <w:rPr>
                <w:rFonts w:ascii="Times" w:hAnsi="Times"/>
                <w:sz w:val="24"/>
                <w:szCs w:val="24"/>
              </w:rPr>
              <w:t xml:space="preserve">the </w:t>
            </w:r>
            <w:r w:rsidRPr="00663776">
              <w:rPr>
                <w:rFonts w:ascii="Times" w:hAnsi="Times"/>
                <w:sz w:val="24"/>
                <w:szCs w:val="24"/>
              </w:rPr>
              <w:t xml:space="preserve">client struggled to identify </w:t>
            </w:r>
            <w:r w:rsidR="00A00DE1">
              <w:rPr>
                <w:rFonts w:ascii="Times" w:hAnsi="Times"/>
                <w:sz w:val="24"/>
                <w:szCs w:val="24"/>
              </w:rPr>
              <w:t>his/her</w:t>
            </w:r>
            <w:r w:rsidRPr="00663776">
              <w:rPr>
                <w:rFonts w:ascii="Times" w:hAnsi="Times"/>
                <w:sz w:val="24"/>
                <w:szCs w:val="24"/>
              </w:rPr>
              <w:t xml:space="preserve"> </w:t>
            </w:r>
            <w:r w:rsidR="00780800" w:rsidRPr="00663776">
              <w:rPr>
                <w:rFonts w:ascii="Times" w:hAnsi="Times"/>
                <w:sz w:val="24"/>
                <w:szCs w:val="24"/>
              </w:rPr>
              <w:t>problem-solving</w:t>
            </w:r>
            <w:r w:rsidRPr="00663776">
              <w:rPr>
                <w:rFonts w:ascii="Times" w:hAnsi="Times"/>
                <w:sz w:val="24"/>
                <w:szCs w:val="24"/>
              </w:rPr>
              <w:t xml:space="preserve"> </w:t>
            </w:r>
            <w:r w:rsidR="00A00DE1">
              <w:rPr>
                <w:rFonts w:ascii="Times" w:hAnsi="Times"/>
                <w:sz w:val="24"/>
                <w:szCs w:val="24"/>
              </w:rPr>
              <w:t>style</w:t>
            </w:r>
            <w:r w:rsidRPr="00663776">
              <w:rPr>
                <w:rFonts w:ascii="Times" w:hAnsi="Times"/>
                <w:sz w:val="24"/>
                <w:szCs w:val="24"/>
              </w:rPr>
              <w:t xml:space="preserve">. </w:t>
            </w:r>
            <w:r w:rsidR="00A00DE1">
              <w:rPr>
                <w:rFonts w:ascii="Times" w:hAnsi="Times"/>
                <w:sz w:val="24"/>
                <w:szCs w:val="24"/>
              </w:rPr>
              <w:t xml:space="preserve">Clinician explained the </w:t>
            </w:r>
            <w:r w:rsidR="00A00DE1">
              <w:rPr>
                <w:rFonts w:ascii="Times" w:hAnsi="Times"/>
                <w:sz w:val="24"/>
                <w:szCs w:val="24"/>
              </w:rPr>
              <w:lastRenderedPageBreak/>
              <w:t xml:space="preserve">possibility of maintaining differing orientations and styles depending on the nature of the problem. Client and </w:t>
            </w:r>
            <w:r w:rsidR="00780800">
              <w:rPr>
                <w:rFonts w:ascii="Times" w:hAnsi="Times"/>
                <w:sz w:val="24"/>
                <w:szCs w:val="24"/>
              </w:rPr>
              <w:t>clinician collaboratively</w:t>
            </w:r>
            <w:r w:rsidR="00A00DE1">
              <w:rPr>
                <w:rFonts w:ascii="Times" w:hAnsi="Times"/>
                <w:sz w:val="24"/>
                <w:szCs w:val="24"/>
              </w:rPr>
              <w:t xml:space="preserve"> identif</w:t>
            </w:r>
            <w:r w:rsidR="006E534A">
              <w:rPr>
                <w:rFonts w:ascii="Times" w:hAnsi="Times"/>
                <w:sz w:val="24"/>
                <w:szCs w:val="24"/>
              </w:rPr>
              <w:t>ied</w:t>
            </w:r>
            <w:r w:rsidR="00780800">
              <w:rPr>
                <w:rFonts w:ascii="Times" w:hAnsi="Times"/>
                <w:sz w:val="24"/>
                <w:szCs w:val="24"/>
              </w:rPr>
              <w:t xml:space="preserve"> </w:t>
            </w:r>
            <w:r w:rsidR="00A00DE1">
              <w:rPr>
                <w:rFonts w:ascii="Times" w:hAnsi="Times"/>
                <w:sz w:val="24"/>
                <w:szCs w:val="24"/>
              </w:rPr>
              <w:t xml:space="preserve">different </w:t>
            </w:r>
            <w:r w:rsidR="00BA6C4A">
              <w:rPr>
                <w:rFonts w:ascii="Times" w:hAnsi="Times"/>
                <w:sz w:val="24"/>
                <w:szCs w:val="24"/>
              </w:rPr>
              <w:t>problem-solving</w:t>
            </w:r>
            <w:r w:rsidR="00A00DE1">
              <w:rPr>
                <w:rFonts w:ascii="Times" w:hAnsi="Times"/>
                <w:sz w:val="24"/>
                <w:szCs w:val="24"/>
              </w:rPr>
              <w:t xml:space="preserve"> styles utilized in different circumstances. </w:t>
            </w:r>
            <w:r w:rsidR="00780800">
              <w:rPr>
                <w:rFonts w:ascii="Times" w:hAnsi="Times"/>
                <w:sz w:val="24"/>
                <w:szCs w:val="24"/>
              </w:rPr>
              <w:t>Clinician highlighted</w:t>
            </w:r>
            <w:r w:rsidR="00A00DE1">
              <w:rPr>
                <w:rFonts w:ascii="Times" w:hAnsi="Times"/>
                <w:sz w:val="24"/>
                <w:szCs w:val="24"/>
              </w:rPr>
              <w:t xml:space="preserve"> the ability to ‘transfer’ effective coping utilized in one are</w:t>
            </w:r>
            <w:r w:rsidR="00276DD4">
              <w:rPr>
                <w:rFonts w:ascii="Times" w:hAnsi="Times"/>
                <w:sz w:val="24"/>
                <w:szCs w:val="24"/>
              </w:rPr>
              <w:t>a</w:t>
            </w:r>
            <w:r w:rsidR="00A00DE1">
              <w:rPr>
                <w:rFonts w:ascii="Times" w:hAnsi="Times"/>
                <w:sz w:val="24"/>
                <w:szCs w:val="24"/>
              </w:rPr>
              <w:t xml:space="preserve"> of life to other areas </w:t>
            </w:r>
            <w:r w:rsidR="00276DD4">
              <w:rPr>
                <w:rFonts w:ascii="Times" w:hAnsi="Times"/>
                <w:sz w:val="24"/>
                <w:szCs w:val="24"/>
              </w:rPr>
              <w:t>i</w:t>
            </w:r>
            <w:r w:rsidR="00A00DE1">
              <w:rPr>
                <w:rFonts w:ascii="Times" w:hAnsi="Times"/>
                <w:sz w:val="24"/>
                <w:szCs w:val="24"/>
              </w:rPr>
              <w:t xml:space="preserve">n one’s life. </w:t>
            </w:r>
          </w:p>
        </w:tc>
      </w:tr>
      <w:tr w:rsidR="00837035" w:rsidRPr="0061308A" w14:paraId="3BA1C68C" w14:textId="77777777" w:rsidTr="00DB7E0F">
        <w:trPr>
          <w:trHeight w:val="888"/>
        </w:trPr>
        <w:tc>
          <w:tcPr>
            <w:tcW w:w="1980" w:type="dxa"/>
          </w:tcPr>
          <w:p w14:paraId="4CE674C1" w14:textId="07BBA4B9" w:rsidR="00837035" w:rsidRDefault="00837035" w:rsidP="00243943">
            <w:pPr>
              <w:rPr>
                <w:rFonts w:ascii="Times" w:hAnsi="Times"/>
                <w:sz w:val="24"/>
                <w:szCs w:val="24"/>
              </w:rPr>
            </w:pPr>
            <w:r>
              <w:rPr>
                <w:rFonts w:ascii="Times" w:hAnsi="Times"/>
                <w:sz w:val="24"/>
                <w:szCs w:val="24"/>
              </w:rPr>
              <w:lastRenderedPageBreak/>
              <w:t xml:space="preserve">Comprehensive Evaluation </w:t>
            </w:r>
          </w:p>
        </w:tc>
        <w:tc>
          <w:tcPr>
            <w:tcW w:w="5513" w:type="dxa"/>
          </w:tcPr>
          <w:p w14:paraId="4019FF15" w14:textId="5A19D380" w:rsidR="00837035" w:rsidRPr="00797417" w:rsidRDefault="00837035" w:rsidP="00243943">
            <w:pPr>
              <w:rPr>
                <w:rFonts w:ascii="Times New Roman" w:eastAsia="PMingLiU" w:hAnsi="Times New Roman"/>
                <w:color w:val="000000"/>
                <w:sz w:val="24"/>
                <w:szCs w:val="24"/>
              </w:rPr>
            </w:pPr>
            <w:r>
              <w:rPr>
                <w:rFonts w:ascii="Times" w:hAnsi="Times"/>
                <w:sz w:val="24"/>
                <w:szCs w:val="24"/>
              </w:rPr>
              <w:t xml:space="preserve">Clinician completed a comprehensive evaluation including a clinical interview, communication with collateral sources, and completion of the </w:t>
            </w:r>
            <w:r w:rsidRPr="00837035">
              <w:rPr>
                <w:rFonts w:ascii="Times" w:hAnsi="Times"/>
                <w:sz w:val="24"/>
                <w:szCs w:val="24"/>
              </w:rPr>
              <w:t>Social Problem-Solving Inventory–Revised</w:t>
            </w:r>
            <w:r>
              <w:rPr>
                <w:rFonts w:ascii="Times" w:hAnsi="Times"/>
                <w:sz w:val="24"/>
                <w:szCs w:val="24"/>
              </w:rPr>
              <w:t xml:space="preserve"> (SPSI-R). </w:t>
            </w:r>
          </w:p>
        </w:tc>
        <w:tc>
          <w:tcPr>
            <w:tcW w:w="270" w:type="dxa"/>
          </w:tcPr>
          <w:p w14:paraId="405BA2D8" w14:textId="77777777" w:rsidR="00837035" w:rsidRPr="00797417" w:rsidRDefault="00837035" w:rsidP="00243943">
            <w:pPr>
              <w:rPr>
                <w:rFonts w:ascii="Times" w:hAnsi="Times"/>
                <w:sz w:val="24"/>
                <w:szCs w:val="24"/>
              </w:rPr>
            </w:pPr>
          </w:p>
        </w:tc>
        <w:tc>
          <w:tcPr>
            <w:tcW w:w="6547" w:type="dxa"/>
          </w:tcPr>
          <w:p w14:paraId="1683069F" w14:textId="4364EC00" w:rsidR="00837035" w:rsidRPr="00797417" w:rsidRDefault="00872FE8" w:rsidP="00F25A83">
            <w:pPr>
              <w:rPr>
                <w:rFonts w:ascii="Times" w:hAnsi="Times"/>
                <w:sz w:val="24"/>
                <w:szCs w:val="24"/>
              </w:rPr>
            </w:pPr>
            <w:r>
              <w:rPr>
                <w:rFonts w:ascii="Times" w:hAnsi="Times"/>
                <w:sz w:val="24"/>
                <w:szCs w:val="24"/>
              </w:rPr>
              <w:t>Comprehensive evaluation revealed the following diagnoses: (Insert DSM-5 diagnoses here).  The SPSI-R revealed areas specific to his/her strengths and vulnerabilities in everyday problem solving. Specifically, his/her positive problem orientation responses were consistent with scores of individuals [</w:t>
            </w:r>
            <w:r w:rsidRPr="0055071F">
              <w:rPr>
                <w:rFonts w:ascii="Times New Roman" w:eastAsia="PMingLiU" w:hAnsi="Times New Roman"/>
                <w:sz w:val="24"/>
                <w:szCs w:val="24"/>
              </w:rPr>
              <w:t xml:space="preserve">Insert </w:t>
            </w:r>
            <w:r>
              <w:rPr>
                <w:rFonts w:ascii="Times New Roman" w:eastAsia="PMingLiU" w:hAnsi="Times New Roman"/>
                <w:sz w:val="24"/>
                <w:szCs w:val="24"/>
              </w:rPr>
              <w:t>findings here</w:t>
            </w:r>
            <w:r w:rsidRPr="0055071F">
              <w:rPr>
                <w:rFonts w:ascii="Times New Roman" w:eastAsia="PMingLiU" w:hAnsi="Times New Roman"/>
                <w:sz w:val="24"/>
                <w:szCs w:val="24"/>
              </w:rPr>
              <w:t>]</w:t>
            </w:r>
            <w:r>
              <w:rPr>
                <w:rFonts w:ascii="Times New Roman" w:eastAsia="PMingLiU" w:hAnsi="Times New Roman"/>
                <w:sz w:val="24"/>
                <w:szCs w:val="24"/>
              </w:rPr>
              <w:t xml:space="preserve">. Nevertheless, his/her scores regarding negative orientation </w:t>
            </w:r>
            <w:r>
              <w:rPr>
                <w:rFonts w:ascii="Times" w:hAnsi="Times"/>
                <w:sz w:val="24"/>
                <w:szCs w:val="24"/>
              </w:rPr>
              <w:t>[</w:t>
            </w:r>
            <w:r w:rsidRPr="0055071F">
              <w:rPr>
                <w:rFonts w:ascii="Times New Roman" w:eastAsia="PMingLiU" w:hAnsi="Times New Roman"/>
                <w:sz w:val="24"/>
                <w:szCs w:val="24"/>
              </w:rPr>
              <w:t xml:space="preserve">Insert </w:t>
            </w:r>
            <w:r>
              <w:rPr>
                <w:rFonts w:ascii="Times New Roman" w:eastAsia="PMingLiU" w:hAnsi="Times New Roman"/>
                <w:sz w:val="24"/>
                <w:szCs w:val="24"/>
              </w:rPr>
              <w:t>findings here</w:t>
            </w:r>
            <w:r w:rsidRPr="0055071F">
              <w:rPr>
                <w:rFonts w:ascii="Times New Roman" w:eastAsia="PMingLiU" w:hAnsi="Times New Roman"/>
                <w:sz w:val="24"/>
                <w:szCs w:val="24"/>
              </w:rPr>
              <w:t>]</w:t>
            </w:r>
            <w:r>
              <w:rPr>
                <w:rFonts w:ascii="Times New Roman" w:eastAsia="PMingLiU" w:hAnsi="Times New Roman"/>
                <w:sz w:val="24"/>
                <w:szCs w:val="24"/>
              </w:rPr>
              <w:t xml:space="preserve">.  </w:t>
            </w:r>
          </w:p>
        </w:tc>
      </w:tr>
      <w:tr w:rsidR="00743941" w:rsidRPr="0061308A" w14:paraId="2E1F2F02" w14:textId="77777777" w:rsidTr="00743941">
        <w:trPr>
          <w:trHeight w:val="2504"/>
        </w:trPr>
        <w:tc>
          <w:tcPr>
            <w:tcW w:w="1980" w:type="dxa"/>
          </w:tcPr>
          <w:p w14:paraId="45B82239" w14:textId="4F7F25B9" w:rsidR="00743941" w:rsidRPr="0061308A" w:rsidRDefault="00743941" w:rsidP="00243943">
            <w:pPr>
              <w:rPr>
                <w:rFonts w:ascii="Times" w:hAnsi="Times"/>
                <w:sz w:val="24"/>
                <w:szCs w:val="24"/>
              </w:rPr>
            </w:pPr>
            <w:r>
              <w:rPr>
                <w:rFonts w:ascii="Times" w:hAnsi="Times"/>
                <w:sz w:val="24"/>
                <w:szCs w:val="24"/>
              </w:rPr>
              <w:t xml:space="preserve">Generating a Problem List </w:t>
            </w:r>
          </w:p>
        </w:tc>
        <w:tc>
          <w:tcPr>
            <w:tcW w:w="5513" w:type="dxa"/>
          </w:tcPr>
          <w:p w14:paraId="2BA27013" w14:textId="6282EC21" w:rsidR="00743941" w:rsidRPr="00797417" w:rsidRDefault="00743941" w:rsidP="00D37629">
            <w:pPr>
              <w:rPr>
                <w:rFonts w:ascii="Times" w:hAnsi="Times"/>
                <w:sz w:val="24"/>
                <w:szCs w:val="24"/>
              </w:rPr>
            </w:pPr>
            <w:r>
              <w:rPr>
                <w:rFonts w:ascii="Times New Roman" w:eastAsia="PMingLiU" w:hAnsi="Times New Roman"/>
                <w:color w:val="000000"/>
                <w:sz w:val="24"/>
                <w:szCs w:val="24"/>
              </w:rPr>
              <w:t>A list of 2-5</w:t>
            </w:r>
            <w:r w:rsidRPr="00797417">
              <w:rPr>
                <w:rFonts w:ascii="Times New Roman" w:eastAsia="PMingLiU" w:hAnsi="Times New Roman"/>
                <w:color w:val="000000"/>
                <w:sz w:val="24"/>
                <w:szCs w:val="24"/>
              </w:rPr>
              <w:t xml:space="preserve"> target complaints was generated and ranked in order of importance. </w:t>
            </w:r>
          </w:p>
        </w:tc>
        <w:tc>
          <w:tcPr>
            <w:tcW w:w="270" w:type="dxa"/>
          </w:tcPr>
          <w:p w14:paraId="11B260B9" w14:textId="77777777" w:rsidR="00743941" w:rsidRPr="00797417" w:rsidRDefault="00743941" w:rsidP="00243943">
            <w:pPr>
              <w:rPr>
                <w:rFonts w:ascii="Times" w:hAnsi="Times"/>
                <w:sz w:val="24"/>
                <w:szCs w:val="24"/>
              </w:rPr>
            </w:pPr>
          </w:p>
        </w:tc>
        <w:tc>
          <w:tcPr>
            <w:tcW w:w="6547" w:type="dxa"/>
          </w:tcPr>
          <w:p w14:paraId="4200C886" w14:textId="77777777" w:rsidR="00743941" w:rsidRPr="00841F45" w:rsidRDefault="00743941" w:rsidP="003772E0">
            <w:pPr>
              <w:rPr>
                <w:rFonts w:ascii="Times" w:hAnsi="Times"/>
                <w:b/>
                <w:sz w:val="24"/>
                <w:szCs w:val="24"/>
              </w:rPr>
            </w:pPr>
            <w:r w:rsidRPr="00841F45">
              <w:rPr>
                <w:rFonts w:ascii="Times" w:hAnsi="Times"/>
                <w:b/>
                <w:sz w:val="24"/>
                <w:szCs w:val="24"/>
              </w:rPr>
              <w:t>Response to Intervention:</w:t>
            </w:r>
          </w:p>
          <w:p w14:paraId="28B82AEE" w14:textId="11860498" w:rsidR="00D82AB3" w:rsidRPr="00D82AB3" w:rsidRDefault="00743941" w:rsidP="00966F09">
            <w:pPr>
              <w:pStyle w:val="ListParagraph"/>
              <w:numPr>
                <w:ilvl w:val="0"/>
                <w:numId w:val="23"/>
              </w:numPr>
              <w:rPr>
                <w:rFonts w:ascii="Times" w:hAnsi="Times"/>
                <w:sz w:val="24"/>
                <w:szCs w:val="24"/>
              </w:rPr>
            </w:pPr>
            <w:r w:rsidRPr="00D82AB3">
              <w:rPr>
                <w:rFonts w:ascii="Times" w:hAnsi="Times"/>
                <w:sz w:val="24"/>
                <w:szCs w:val="24"/>
              </w:rPr>
              <w:t xml:space="preserve">Patient worked collaboratively with clinician and was able to identify the following goals for treatment: [insert treatment goals here]. </w:t>
            </w:r>
          </w:p>
          <w:p w14:paraId="03354831" w14:textId="50AE42A8" w:rsidR="00743941" w:rsidRPr="00D82AB3" w:rsidRDefault="00743941" w:rsidP="00966F09">
            <w:pPr>
              <w:pStyle w:val="ListParagraph"/>
              <w:numPr>
                <w:ilvl w:val="0"/>
                <w:numId w:val="23"/>
              </w:numPr>
              <w:rPr>
                <w:rFonts w:ascii="Times" w:hAnsi="Times"/>
                <w:sz w:val="24"/>
                <w:szCs w:val="24"/>
              </w:rPr>
            </w:pPr>
            <w:r w:rsidRPr="00D82AB3">
              <w:rPr>
                <w:rFonts w:ascii="Times" w:hAnsi="Times"/>
                <w:sz w:val="24"/>
                <w:szCs w:val="24"/>
              </w:rPr>
              <w:t xml:space="preserve">Patient stated difficulty with determining/prioritizing goals for </w:t>
            </w:r>
            <w:r w:rsidR="00780800" w:rsidRPr="00D82AB3">
              <w:rPr>
                <w:rFonts w:ascii="Times" w:hAnsi="Times"/>
                <w:sz w:val="24"/>
                <w:szCs w:val="24"/>
              </w:rPr>
              <w:t>treatment but</w:t>
            </w:r>
            <w:r w:rsidRPr="00D82AB3">
              <w:rPr>
                <w:rFonts w:ascii="Times" w:hAnsi="Times"/>
                <w:sz w:val="24"/>
                <w:szCs w:val="24"/>
              </w:rPr>
              <w:t xml:space="preserve"> was amenable to reviewing worst symptoms experienced and how a reduction in these symptoms might look for him/her.</w:t>
            </w:r>
          </w:p>
        </w:tc>
      </w:tr>
      <w:tr w:rsidR="00E563AF" w:rsidRPr="0061308A" w14:paraId="1F2E445C" w14:textId="77777777" w:rsidTr="00593720">
        <w:tc>
          <w:tcPr>
            <w:tcW w:w="1980" w:type="dxa"/>
            <w:tcBorders>
              <w:bottom w:val="single" w:sz="4" w:space="0" w:color="auto"/>
            </w:tcBorders>
          </w:tcPr>
          <w:p w14:paraId="7D5B23D6" w14:textId="7883F504" w:rsidR="00E563AF" w:rsidRPr="0061308A" w:rsidRDefault="00E563AF" w:rsidP="00837035">
            <w:pPr>
              <w:rPr>
                <w:rFonts w:ascii="Times" w:hAnsi="Times"/>
                <w:sz w:val="24"/>
                <w:szCs w:val="24"/>
              </w:rPr>
            </w:pPr>
            <w:r>
              <w:rPr>
                <w:rFonts w:ascii="Times" w:hAnsi="Times"/>
                <w:sz w:val="24"/>
                <w:szCs w:val="24"/>
              </w:rPr>
              <w:t xml:space="preserve">Case </w:t>
            </w:r>
            <w:r w:rsidR="00837035">
              <w:rPr>
                <w:rFonts w:ascii="Times" w:hAnsi="Times"/>
                <w:sz w:val="24"/>
                <w:szCs w:val="24"/>
              </w:rPr>
              <w:t xml:space="preserve">Formulation </w:t>
            </w:r>
          </w:p>
        </w:tc>
        <w:tc>
          <w:tcPr>
            <w:tcW w:w="5513" w:type="dxa"/>
            <w:tcBorders>
              <w:bottom w:val="single" w:sz="4" w:space="0" w:color="auto"/>
            </w:tcBorders>
          </w:tcPr>
          <w:p w14:paraId="2C7ABDDB" w14:textId="61E065F3" w:rsidR="00E563AF" w:rsidRPr="00797417" w:rsidRDefault="00E563AF" w:rsidP="00FA78D7">
            <w:pPr>
              <w:rPr>
                <w:rFonts w:ascii="Times" w:hAnsi="Times"/>
                <w:sz w:val="24"/>
                <w:szCs w:val="24"/>
              </w:rPr>
            </w:pPr>
            <w:r>
              <w:rPr>
                <w:rFonts w:ascii="Times" w:hAnsi="Times"/>
                <w:sz w:val="24"/>
                <w:szCs w:val="24"/>
              </w:rPr>
              <w:t>Patient</w:t>
            </w:r>
            <w:r w:rsidRPr="00797417">
              <w:rPr>
                <w:rFonts w:ascii="Times" w:hAnsi="Times"/>
                <w:sz w:val="24"/>
                <w:szCs w:val="24"/>
              </w:rPr>
              <w:t xml:space="preserve"> and clinician collaboratively </w:t>
            </w:r>
            <w:r w:rsidR="00357F3D">
              <w:rPr>
                <w:rFonts w:ascii="Times" w:hAnsi="Times"/>
                <w:sz w:val="24"/>
                <w:szCs w:val="24"/>
              </w:rPr>
              <w:t xml:space="preserve">reviewed </w:t>
            </w:r>
            <w:r w:rsidR="00780800">
              <w:rPr>
                <w:rFonts w:ascii="Times" w:hAnsi="Times"/>
                <w:sz w:val="24"/>
                <w:szCs w:val="24"/>
              </w:rPr>
              <w:t>Problem-Solving</w:t>
            </w:r>
            <w:r w:rsidR="00872FE8">
              <w:rPr>
                <w:rFonts w:ascii="Times" w:hAnsi="Times"/>
                <w:sz w:val="24"/>
                <w:szCs w:val="24"/>
              </w:rPr>
              <w:t xml:space="preserve"> Theory to</w:t>
            </w:r>
            <w:r w:rsidRPr="00797417">
              <w:rPr>
                <w:rFonts w:ascii="Times" w:hAnsi="Times"/>
                <w:sz w:val="24"/>
                <w:szCs w:val="24"/>
              </w:rPr>
              <w:t xml:space="preserve"> create an idiographic </w:t>
            </w:r>
            <w:r w:rsidR="00872FE8">
              <w:rPr>
                <w:rFonts w:ascii="Times" w:hAnsi="Times"/>
                <w:sz w:val="24"/>
                <w:szCs w:val="24"/>
              </w:rPr>
              <w:t>formulation</w:t>
            </w:r>
            <w:r w:rsidRPr="00797417">
              <w:rPr>
                <w:rFonts w:ascii="Times" w:hAnsi="Times"/>
                <w:sz w:val="24"/>
                <w:szCs w:val="24"/>
              </w:rPr>
              <w:t xml:space="preserve"> of the </w:t>
            </w:r>
            <w:r>
              <w:rPr>
                <w:rFonts w:ascii="Times" w:hAnsi="Times"/>
                <w:sz w:val="24"/>
                <w:szCs w:val="24"/>
              </w:rPr>
              <w:t>patient</w:t>
            </w:r>
            <w:r w:rsidRPr="00797417">
              <w:rPr>
                <w:rFonts w:ascii="Times" w:hAnsi="Times"/>
                <w:sz w:val="24"/>
                <w:szCs w:val="24"/>
              </w:rPr>
              <w:t xml:space="preserve">’s current presenting problems based on relevant childhood data, </w:t>
            </w:r>
            <w:r w:rsidR="00FA78D7">
              <w:rPr>
                <w:rFonts w:ascii="Times" w:hAnsi="Times"/>
                <w:sz w:val="24"/>
                <w:szCs w:val="24"/>
              </w:rPr>
              <w:t xml:space="preserve">problem-solving orientation, problem-solving </w:t>
            </w:r>
            <w:r w:rsidR="00780800">
              <w:rPr>
                <w:rFonts w:ascii="Times" w:hAnsi="Times"/>
                <w:sz w:val="24"/>
                <w:szCs w:val="24"/>
              </w:rPr>
              <w:t>style,</w:t>
            </w:r>
            <w:r w:rsidR="00FA78D7">
              <w:rPr>
                <w:rFonts w:ascii="Times" w:hAnsi="Times"/>
                <w:sz w:val="24"/>
                <w:szCs w:val="24"/>
              </w:rPr>
              <w:t xml:space="preserve"> and long-standing patterns of coping</w:t>
            </w:r>
            <w:r w:rsidRPr="00797417">
              <w:rPr>
                <w:rFonts w:ascii="Times" w:hAnsi="Times"/>
                <w:sz w:val="24"/>
                <w:szCs w:val="24"/>
              </w:rPr>
              <w:t xml:space="preserve">. </w:t>
            </w:r>
            <w:r>
              <w:rPr>
                <w:rFonts w:ascii="Times" w:hAnsi="Times"/>
                <w:sz w:val="24"/>
                <w:szCs w:val="24"/>
              </w:rPr>
              <w:t>Patient</w:t>
            </w:r>
            <w:r w:rsidRPr="00797417">
              <w:rPr>
                <w:rFonts w:ascii="Times" w:hAnsi="Times"/>
                <w:sz w:val="24"/>
                <w:szCs w:val="24"/>
              </w:rPr>
              <w:t xml:space="preserve"> and clinician discussed the impact of frequently utilized compensatory/coping strategies. </w:t>
            </w:r>
          </w:p>
        </w:tc>
        <w:tc>
          <w:tcPr>
            <w:tcW w:w="270" w:type="dxa"/>
            <w:tcBorders>
              <w:bottom w:val="single" w:sz="4" w:space="0" w:color="auto"/>
            </w:tcBorders>
          </w:tcPr>
          <w:p w14:paraId="7BD250CC" w14:textId="77777777" w:rsidR="00E563AF" w:rsidRPr="00797417" w:rsidRDefault="00E563AF" w:rsidP="00243943">
            <w:pPr>
              <w:rPr>
                <w:rFonts w:ascii="Times" w:hAnsi="Times"/>
                <w:sz w:val="24"/>
                <w:szCs w:val="24"/>
              </w:rPr>
            </w:pPr>
          </w:p>
        </w:tc>
        <w:tc>
          <w:tcPr>
            <w:tcW w:w="6547" w:type="dxa"/>
            <w:tcBorders>
              <w:bottom w:val="single" w:sz="4" w:space="0" w:color="auto"/>
            </w:tcBorders>
          </w:tcPr>
          <w:p w14:paraId="4E72A4EF" w14:textId="187DF9A8" w:rsidR="00E563AF" w:rsidRPr="00797417" w:rsidRDefault="00E563AF" w:rsidP="00837035">
            <w:pPr>
              <w:rPr>
                <w:rFonts w:ascii="Times" w:hAnsi="Times"/>
                <w:sz w:val="24"/>
                <w:szCs w:val="24"/>
              </w:rPr>
            </w:pPr>
            <w:r>
              <w:rPr>
                <w:rFonts w:ascii="Times" w:hAnsi="Times"/>
                <w:sz w:val="24"/>
                <w:szCs w:val="24"/>
              </w:rPr>
              <w:t>Patient</w:t>
            </w:r>
            <w:r w:rsidRPr="00797417">
              <w:rPr>
                <w:rFonts w:ascii="Times" w:hAnsi="Times"/>
                <w:sz w:val="24"/>
                <w:szCs w:val="24"/>
              </w:rPr>
              <w:t xml:space="preserve"> responded positively to the intervention, demonstrating active engagement in personal c</w:t>
            </w:r>
            <w:r w:rsidR="00837035">
              <w:rPr>
                <w:rFonts w:ascii="Times" w:hAnsi="Times"/>
                <w:sz w:val="24"/>
                <w:szCs w:val="24"/>
              </w:rPr>
              <w:t>ase formulation</w:t>
            </w:r>
            <w:r w:rsidRPr="00797417">
              <w:rPr>
                <w:rFonts w:ascii="Times" w:hAnsi="Times"/>
                <w:sz w:val="24"/>
                <w:szCs w:val="24"/>
              </w:rPr>
              <w:t xml:space="preserve">.  Clinician </w:t>
            </w:r>
            <w:r w:rsidR="00837035">
              <w:rPr>
                <w:rFonts w:ascii="Times" w:hAnsi="Times"/>
                <w:sz w:val="24"/>
                <w:szCs w:val="24"/>
              </w:rPr>
              <w:t xml:space="preserve">and client </w:t>
            </w:r>
            <w:r w:rsidR="0028625D">
              <w:rPr>
                <w:rFonts w:ascii="Times" w:hAnsi="Times"/>
                <w:sz w:val="24"/>
                <w:szCs w:val="24"/>
              </w:rPr>
              <w:t>identified ways</w:t>
            </w:r>
            <w:r w:rsidR="00837035">
              <w:rPr>
                <w:rFonts w:ascii="Times" w:hAnsi="Times"/>
                <w:sz w:val="24"/>
                <w:szCs w:val="24"/>
              </w:rPr>
              <w:t xml:space="preserve"> problem-solving ability </w:t>
            </w:r>
            <w:r w:rsidR="0028625D">
              <w:rPr>
                <w:rFonts w:ascii="Times" w:hAnsi="Times"/>
                <w:sz w:val="24"/>
                <w:szCs w:val="24"/>
              </w:rPr>
              <w:t xml:space="preserve">relates </w:t>
            </w:r>
            <w:r w:rsidR="00837035">
              <w:rPr>
                <w:rFonts w:ascii="Times" w:hAnsi="Times"/>
                <w:sz w:val="24"/>
                <w:szCs w:val="24"/>
              </w:rPr>
              <w:t xml:space="preserve">to current life stressors. </w:t>
            </w:r>
            <w:r w:rsidRPr="00797417">
              <w:rPr>
                <w:rFonts w:ascii="Times" w:hAnsi="Times"/>
                <w:sz w:val="24"/>
                <w:szCs w:val="24"/>
              </w:rPr>
              <w:t xml:space="preserve"> </w:t>
            </w:r>
          </w:p>
        </w:tc>
      </w:tr>
    </w:tbl>
    <w:p w14:paraId="7E1BEAC2" w14:textId="77777777" w:rsidR="00817CCE" w:rsidRDefault="00817CCE">
      <w:r>
        <w:br w:type="page"/>
      </w:r>
    </w:p>
    <w:tbl>
      <w:tblPr>
        <w:tblStyle w:val="TableGrid"/>
        <w:tblW w:w="14310" w:type="dxa"/>
        <w:tblInd w:w="-905" w:type="dxa"/>
        <w:tblLayout w:type="fixed"/>
        <w:tblLook w:val="04A0" w:firstRow="1" w:lastRow="0" w:firstColumn="1" w:lastColumn="0" w:noHBand="0" w:noVBand="1"/>
      </w:tblPr>
      <w:tblGrid>
        <w:gridCol w:w="14310"/>
      </w:tblGrid>
      <w:tr w:rsidR="00593720" w:rsidRPr="00593720" w14:paraId="27CCB916" w14:textId="77777777" w:rsidTr="00593720">
        <w:tc>
          <w:tcPr>
            <w:tcW w:w="14310" w:type="dxa"/>
            <w:shd w:val="clear" w:color="auto" w:fill="000000"/>
          </w:tcPr>
          <w:p w14:paraId="236654B7" w14:textId="1359FBC2" w:rsidR="00593720" w:rsidRPr="00593720" w:rsidRDefault="00593720" w:rsidP="005E3C66">
            <w:pPr>
              <w:rPr>
                <w:rFonts w:ascii="Times" w:hAnsi="Times"/>
                <w:b/>
                <w:color w:val="FFFFFF" w:themeColor="background1"/>
                <w:sz w:val="24"/>
                <w:szCs w:val="24"/>
              </w:rPr>
            </w:pPr>
            <w:r>
              <w:rPr>
                <w:rFonts w:ascii="Times" w:hAnsi="Times"/>
                <w:b/>
                <w:color w:val="FFFFFF" w:themeColor="background1"/>
                <w:sz w:val="24"/>
                <w:szCs w:val="24"/>
              </w:rPr>
              <w:lastRenderedPageBreak/>
              <w:t xml:space="preserve">TOOL KIT #1 – Problem Solving Multitasking: Overcoming Cognitive Overload </w:t>
            </w:r>
          </w:p>
        </w:tc>
      </w:tr>
    </w:tbl>
    <w:p w14:paraId="57F2683C" w14:textId="77777777" w:rsidR="00841F45" w:rsidRDefault="00841F45"/>
    <w:tbl>
      <w:tblPr>
        <w:tblStyle w:val="TableGrid"/>
        <w:tblW w:w="14310" w:type="dxa"/>
        <w:tblInd w:w="-905" w:type="dxa"/>
        <w:tblLayout w:type="fixed"/>
        <w:tblLook w:val="04A0" w:firstRow="1" w:lastRow="0" w:firstColumn="1" w:lastColumn="0" w:noHBand="0" w:noVBand="1"/>
      </w:tblPr>
      <w:tblGrid>
        <w:gridCol w:w="1980"/>
        <w:gridCol w:w="5513"/>
        <w:gridCol w:w="270"/>
        <w:gridCol w:w="6547"/>
      </w:tblGrid>
      <w:tr w:rsidR="00D82AB3" w:rsidRPr="0061308A" w14:paraId="1BD4FE9C" w14:textId="77777777" w:rsidTr="00D82AB3">
        <w:trPr>
          <w:trHeight w:val="1930"/>
        </w:trPr>
        <w:tc>
          <w:tcPr>
            <w:tcW w:w="1980" w:type="dxa"/>
            <w:vMerge w:val="restart"/>
          </w:tcPr>
          <w:p w14:paraId="3BDFC63E" w14:textId="4EEE493E" w:rsidR="00D82AB3" w:rsidRDefault="00D82AB3" w:rsidP="00243943">
            <w:pPr>
              <w:rPr>
                <w:rFonts w:ascii="Times" w:hAnsi="Times"/>
                <w:sz w:val="24"/>
                <w:szCs w:val="24"/>
              </w:rPr>
            </w:pPr>
            <w:r>
              <w:rPr>
                <w:rFonts w:ascii="Times" w:hAnsi="Times"/>
                <w:sz w:val="24"/>
                <w:szCs w:val="24"/>
              </w:rPr>
              <w:t xml:space="preserve">Externalization  </w:t>
            </w:r>
          </w:p>
        </w:tc>
        <w:tc>
          <w:tcPr>
            <w:tcW w:w="5513" w:type="dxa"/>
            <w:vMerge w:val="restart"/>
          </w:tcPr>
          <w:p w14:paraId="445457B0" w14:textId="24D3E58B" w:rsidR="00D82AB3" w:rsidRDefault="00D82AB3" w:rsidP="00443A65">
            <w:pPr>
              <w:widowControl w:val="0"/>
              <w:autoSpaceDE w:val="0"/>
              <w:autoSpaceDN w:val="0"/>
              <w:adjustRightInd w:val="0"/>
              <w:ind w:right="265"/>
              <w:rPr>
                <w:rFonts w:ascii="Times New Roman" w:eastAsia="PMingLiU" w:hAnsi="Times New Roman"/>
                <w:color w:val="000000"/>
                <w:sz w:val="24"/>
                <w:szCs w:val="24"/>
              </w:rPr>
            </w:pPr>
            <w:r>
              <w:rPr>
                <w:rFonts w:ascii="Times New Roman" w:eastAsia="PMingLiU" w:hAnsi="Times New Roman"/>
                <w:color w:val="000000"/>
                <w:sz w:val="24"/>
                <w:szCs w:val="24"/>
              </w:rPr>
              <w:t xml:space="preserve">Clinician described the procedure of </w:t>
            </w:r>
            <w:r>
              <w:rPr>
                <w:rFonts w:ascii="Times New Roman" w:eastAsia="PMingLiU" w:hAnsi="Times New Roman"/>
                <w:i/>
                <w:color w:val="000000"/>
                <w:sz w:val="24"/>
                <w:szCs w:val="24"/>
              </w:rPr>
              <w:t xml:space="preserve">Externalization </w:t>
            </w:r>
            <w:r>
              <w:rPr>
                <w:rFonts w:ascii="Times New Roman" w:eastAsia="PMingLiU" w:hAnsi="Times New Roman"/>
                <w:color w:val="000000"/>
                <w:sz w:val="24"/>
                <w:szCs w:val="24"/>
              </w:rPr>
              <w:t>to the client</w:t>
            </w:r>
            <w:r w:rsidR="008F6116">
              <w:rPr>
                <w:rFonts w:ascii="Times New Roman" w:eastAsia="PMingLiU" w:hAnsi="Times New Roman"/>
                <w:color w:val="000000"/>
                <w:sz w:val="24"/>
                <w:szCs w:val="24"/>
              </w:rPr>
              <w:t>, as well as the rationale for intervention</w:t>
            </w:r>
            <w:r>
              <w:rPr>
                <w:rFonts w:ascii="Times New Roman" w:eastAsia="PMingLiU" w:hAnsi="Times New Roman"/>
                <w:color w:val="000000"/>
                <w:sz w:val="24"/>
                <w:szCs w:val="24"/>
              </w:rPr>
              <w:t xml:space="preserve">. Clinician elicited examples of instances in which client utilized this technique in the past and how it has been helpful. Handout titled </w:t>
            </w:r>
            <w:r w:rsidRPr="00F25A83">
              <w:rPr>
                <w:rFonts w:ascii="Times New Roman" w:eastAsia="PMingLiU" w:hAnsi="Times New Roman"/>
                <w:i/>
                <w:color w:val="000000"/>
                <w:sz w:val="24"/>
                <w:szCs w:val="24"/>
              </w:rPr>
              <w:t>Problem-Solving Multitasking</w:t>
            </w:r>
            <w:r>
              <w:rPr>
                <w:rFonts w:ascii="Times New Roman" w:eastAsia="PMingLiU" w:hAnsi="Times New Roman"/>
                <w:color w:val="000000"/>
                <w:sz w:val="24"/>
                <w:szCs w:val="24"/>
              </w:rPr>
              <w:t xml:space="preserve"> (Available in Appendix III of </w:t>
            </w:r>
            <w:r>
              <w:rPr>
                <w:rFonts w:ascii="Times New Roman" w:eastAsia="PMingLiU" w:hAnsi="Times New Roman"/>
                <w:i/>
                <w:color w:val="000000"/>
                <w:sz w:val="24"/>
                <w:szCs w:val="24"/>
              </w:rPr>
              <w:t xml:space="preserve">Problem Solving Therapy: A Treatment Manual) </w:t>
            </w:r>
            <w:r>
              <w:rPr>
                <w:rFonts w:ascii="Times New Roman" w:eastAsia="PMingLiU" w:hAnsi="Times New Roman"/>
                <w:color w:val="000000"/>
                <w:sz w:val="24"/>
                <w:szCs w:val="24"/>
              </w:rPr>
              <w:t xml:space="preserve">was provided to the client and collaboratively reviewed. </w:t>
            </w:r>
          </w:p>
          <w:p w14:paraId="09F65D32" w14:textId="77777777" w:rsidR="00D82AB3" w:rsidRDefault="00D82AB3" w:rsidP="00443A65">
            <w:pPr>
              <w:widowControl w:val="0"/>
              <w:autoSpaceDE w:val="0"/>
              <w:autoSpaceDN w:val="0"/>
              <w:adjustRightInd w:val="0"/>
              <w:ind w:right="265"/>
              <w:rPr>
                <w:rFonts w:ascii="Times New Roman" w:eastAsia="PMingLiU" w:hAnsi="Times New Roman"/>
                <w:color w:val="000000"/>
                <w:sz w:val="24"/>
                <w:szCs w:val="24"/>
              </w:rPr>
            </w:pPr>
          </w:p>
          <w:p w14:paraId="0B1DDD21" w14:textId="6E80C67B" w:rsidR="00D82AB3" w:rsidRPr="00797417" w:rsidRDefault="00D82AB3" w:rsidP="00443A65">
            <w:pPr>
              <w:widowControl w:val="0"/>
              <w:autoSpaceDE w:val="0"/>
              <w:autoSpaceDN w:val="0"/>
              <w:adjustRightInd w:val="0"/>
              <w:ind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 xml:space="preserve">Client will review </w:t>
            </w:r>
            <w:r w:rsidRPr="00F25A83">
              <w:rPr>
                <w:rFonts w:ascii="Times New Roman" w:eastAsia="PMingLiU" w:hAnsi="Times New Roman"/>
                <w:i/>
                <w:color w:val="000000"/>
                <w:sz w:val="24"/>
                <w:szCs w:val="24"/>
              </w:rPr>
              <w:t>Problem-Solving Multitasking</w:t>
            </w:r>
            <w:r>
              <w:rPr>
                <w:rFonts w:ascii="Times New Roman" w:eastAsia="PMingLiU" w:hAnsi="Times New Roman"/>
                <w:color w:val="000000"/>
                <w:sz w:val="24"/>
                <w:szCs w:val="24"/>
              </w:rPr>
              <w:t xml:space="preserve"> handout. In addition, client was encouraged to purchase a small notebook or journal to utilize as an aid while undergoing PST. </w:t>
            </w:r>
          </w:p>
          <w:p w14:paraId="4B6209C6" w14:textId="77777777" w:rsidR="00D82AB3" w:rsidRDefault="00D82AB3" w:rsidP="00443A65">
            <w:pPr>
              <w:widowControl w:val="0"/>
              <w:autoSpaceDE w:val="0"/>
              <w:autoSpaceDN w:val="0"/>
              <w:adjustRightInd w:val="0"/>
              <w:ind w:right="265"/>
              <w:rPr>
                <w:rFonts w:ascii="Times New Roman" w:eastAsia="PMingLiU" w:hAnsi="Times New Roman"/>
                <w:sz w:val="24"/>
                <w:szCs w:val="24"/>
              </w:rPr>
            </w:pPr>
          </w:p>
          <w:p w14:paraId="12C51211" w14:textId="77777777" w:rsidR="00D82AB3" w:rsidRPr="00797417" w:rsidRDefault="00D82AB3" w:rsidP="00443A65">
            <w:pPr>
              <w:widowControl w:val="0"/>
              <w:autoSpaceDE w:val="0"/>
              <w:autoSpaceDN w:val="0"/>
              <w:adjustRightInd w:val="0"/>
              <w:ind w:left="108" w:right="265"/>
              <w:rPr>
                <w:rFonts w:ascii="Times" w:hAnsi="Times"/>
                <w:sz w:val="24"/>
                <w:szCs w:val="24"/>
              </w:rPr>
            </w:pPr>
          </w:p>
        </w:tc>
        <w:tc>
          <w:tcPr>
            <w:tcW w:w="270" w:type="dxa"/>
            <w:vMerge w:val="restart"/>
          </w:tcPr>
          <w:p w14:paraId="2D52CBFA" w14:textId="77777777" w:rsidR="00D82AB3" w:rsidRPr="00797417" w:rsidRDefault="00D82AB3" w:rsidP="00243943">
            <w:pPr>
              <w:rPr>
                <w:rFonts w:ascii="Times" w:hAnsi="Times"/>
                <w:sz w:val="24"/>
                <w:szCs w:val="24"/>
              </w:rPr>
            </w:pPr>
          </w:p>
        </w:tc>
        <w:tc>
          <w:tcPr>
            <w:tcW w:w="6547" w:type="dxa"/>
          </w:tcPr>
          <w:p w14:paraId="12C7B9FE" w14:textId="77777777" w:rsidR="00D82AB3" w:rsidRPr="00841F45" w:rsidRDefault="00D82AB3" w:rsidP="00D82AB3">
            <w:pPr>
              <w:rPr>
                <w:rFonts w:ascii="Times" w:hAnsi="Times"/>
                <w:b/>
                <w:sz w:val="24"/>
                <w:szCs w:val="24"/>
              </w:rPr>
            </w:pPr>
            <w:r w:rsidRPr="00841F45">
              <w:rPr>
                <w:rFonts w:ascii="Times" w:hAnsi="Times"/>
                <w:b/>
                <w:sz w:val="24"/>
                <w:szCs w:val="24"/>
              </w:rPr>
              <w:t>Response to Intervention:</w:t>
            </w:r>
          </w:p>
          <w:p w14:paraId="5E2D322E" w14:textId="78B3F530" w:rsidR="00D82AB3" w:rsidRPr="00D82AB3" w:rsidRDefault="00D82AB3" w:rsidP="00966F09">
            <w:pPr>
              <w:pStyle w:val="ListParagraph"/>
              <w:numPr>
                <w:ilvl w:val="0"/>
                <w:numId w:val="24"/>
              </w:numPr>
              <w:rPr>
                <w:rFonts w:ascii="Times" w:hAnsi="Times"/>
                <w:sz w:val="24"/>
                <w:szCs w:val="24"/>
              </w:rPr>
            </w:pPr>
            <w:r w:rsidRPr="00D82AB3">
              <w:rPr>
                <w:rFonts w:ascii="Times" w:hAnsi="Times"/>
                <w:sz w:val="24"/>
                <w:szCs w:val="24"/>
              </w:rPr>
              <w:t xml:space="preserve">Patient responded positively to the intervention and </w:t>
            </w:r>
            <w:r>
              <w:rPr>
                <w:rFonts w:ascii="Times" w:hAnsi="Times"/>
                <w:sz w:val="24"/>
                <w:szCs w:val="24"/>
              </w:rPr>
              <w:t>identif</w:t>
            </w:r>
            <w:r w:rsidR="0028625D">
              <w:rPr>
                <w:rFonts w:ascii="Times" w:hAnsi="Times"/>
                <w:sz w:val="24"/>
                <w:szCs w:val="24"/>
              </w:rPr>
              <w:t>ied</w:t>
            </w:r>
            <w:r>
              <w:rPr>
                <w:rFonts w:ascii="Times" w:hAnsi="Times"/>
                <w:sz w:val="24"/>
                <w:szCs w:val="24"/>
              </w:rPr>
              <w:t xml:space="preserve"> past instances in which he/she utilized externalization</w:t>
            </w:r>
            <w:r w:rsidRPr="00D82AB3">
              <w:rPr>
                <w:rFonts w:ascii="Times" w:hAnsi="Times"/>
                <w:sz w:val="24"/>
                <w:szCs w:val="24"/>
              </w:rPr>
              <w:t xml:space="preserve">. </w:t>
            </w:r>
          </w:p>
          <w:p w14:paraId="0C847E0F" w14:textId="580289AC" w:rsidR="00841F45" w:rsidRPr="00E7612D" w:rsidRDefault="00841F45" w:rsidP="00966F09">
            <w:pPr>
              <w:pStyle w:val="ListParagraph"/>
              <w:widowControl w:val="0"/>
              <w:numPr>
                <w:ilvl w:val="0"/>
                <w:numId w:val="24"/>
              </w:numPr>
              <w:autoSpaceDE w:val="0"/>
              <w:autoSpaceDN w:val="0"/>
              <w:adjustRightInd w:val="0"/>
              <w:ind w:right="265"/>
              <w:rPr>
                <w:rFonts w:ascii="Times" w:hAnsi="Times"/>
                <w:sz w:val="24"/>
                <w:szCs w:val="24"/>
              </w:rPr>
            </w:pPr>
            <w:r w:rsidRPr="0055071F">
              <w:rPr>
                <w:rFonts w:ascii="Times" w:hAnsi="Times"/>
                <w:sz w:val="24"/>
                <w:szCs w:val="24"/>
              </w:rPr>
              <w:t xml:space="preserve">Patient responded positively to the </w:t>
            </w:r>
            <w:r w:rsidR="00925961" w:rsidRPr="0055071F">
              <w:rPr>
                <w:rFonts w:ascii="Times" w:hAnsi="Times"/>
                <w:sz w:val="24"/>
                <w:szCs w:val="24"/>
              </w:rPr>
              <w:t>intervention</w:t>
            </w:r>
            <w:r w:rsidR="00925961">
              <w:rPr>
                <w:rFonts w:ascii="Times" w:hAnsi="Times"/>
                <w:sz w:val="24"/>
                <w:szCs w:val="24"/>
              </w:rPr>
              <w:t xml:space="preserve"> but</w:t>
            </w:r>
            <w:r>
              <w:rPr>
                <w:rFonts w:ascii="Times" w:hAnsi="Times"/>
                <w:sz w:val="24"/>
                <w:szCs w:val="24"/>
              </w:rPr>
              <w:t xml:space="preserve"> was unable to identify past instances in which he/she utilized such strategies</w:t>
            </w:r>
            <w:r w:rsidRPr="0055071F">
              <w:rPr>
                <w:rFonts w:ascii="Times" w:hAnsi="Times"/>
                <w:sz w:val="24"/>
                <w:szCs w:val="24"/>
              </w:rPr>
              <w:t xml:space="preserve">. </w:t>
            </w:r>
            <w:r w:rsidRPr="000903EE">
              <w:rPr>
                <w:rFonts w:ascii="Times" w:hAnsi="Times"/>
                <w:sz w:val="24"/>
                <w:szCs w:val="24"/>
              </w:rPr>
              <w:t>Patient communicate</w:t>
            </w:r>
            <w:r w:rsidR="000653B2">
              <w:rPr>
                <w:rFonts w:ascii="Times" w:hAnsi="Times"/>
                <w:sz w:val="24"/>
                <w:szCs w:val="24"/>
              </w:rPr>
              <w:t>d</w:t>
            </w:r>
            <w:r w:rsidRPr="000903EE">
              <w:rPr>
                <w:rFonts w:ascii="Times" w:hAnsi="Times"/>
                <w:sz w:val="24"/>
                <w:szCs w:val="24"/>
              </w:rPr>
              <w:t xml:space="preserve"> an understanding of </w:t>
            </w:r>
            <w:r w:rsidRPr="00E7612D">
              <w:rPr>
                <w:rFonts w:ascii="Times" w:hAnsi="Times"/>
                <w:sz w:val="24"/>
                <w:szCs w:val="24"/>
              </w:rPr>
              <w:t>the rationale for intervention and identify situations in which</w:t>
            </w:r>
            <w:r w:rsidR="000903EE" w:rsidRPr="00E7612D">
              <w:rPr>
                <w:rFonts w:ascii="Times" w:hAnsi="Times"/>
                <w:sz w:val="24"/>
                <w:szCs w:val="24"/>
              </w:rPr>
              <w:t xml:space="preserve"> he/she would use externalization in the future</w:t>
            </w:r>
            <w:r w:rsidR="00E7612D" w:rsidRPr="00E7612D">
              <w:rPr>
                <w:rFonts w:ascii="Times" w:hAnsi="Times"/>
                <w:sz w:val="24"/>
                <w:szCs w:val="24"/>
              </w:rPr>
              <w:t>.</w:t>
            </w:r>
            <w:r w:rsidRPr="00E7612D">
              <w:rPr>
                <w:rFonts w:ascii="Times" w:hAnsi="Times"/>
                <w:sz w:val="24"/>
                <w:szCs w:val="24"/>
              </w:rPr>
              <w:t xml:space="preserve"> </w:t>
            </w:r>
          </w:p>
          <w:p w14:paraId="5C67F954" w14:textId="37F2913E" w:rsidR="00D82AB3" w:rsidRPr="00797417" w:rsidRDefault="00D82AB3" w:rsidP="005E3C66">
            <w:pPr>
              <w:rPr>
                <w:rFonts w:ascii="Times" w:hAnsi="Times"/>
                <w:sz w:val="24"/>
                <w:szCs w:val="24"/>
              </w:rPr>
            </w:pPr>
          </w:p>
        </w:tc>
      </w:tr>
      <w:tr w:rsidR="00D82AB3" w:rsidRPr="0061308A" w14:paraId="13A5D464" w14:textId="77777777" w:rsidTr="00865CD0">
        <w:trPr>
          <w:trHeight w:val="1930"/>
        </w:trPr>
        <w:tc>
          <w:tcPr>
            <w:tcW w:w="1980" w:type="dxa"/>
            <w:vMerge/>
          </w:tcPr>
          <w:p w14:paraId="19831075" w14:textId="395E6D67" w:rsidR="00D82AB3" w:rsidRDefault="00D82AB3" w:rsidP="00243943">
            <w:pPr>
              <w:rPr>
                <w:rFonts w:ascii="Times" w:hAnsi="Times"/>
                <w:sz w:val="24"/>
                <w:szCs w:val="24"/>
              </w:rPr>
            </w:pPr>
          </w:p>
        </w:tc>
        <w:tc>
          <w:tcPr>
            <w:tcW w:w="5513" w:type="dxa"/>
            <w:vMerge/>
          </w:tcPr>
          <w:p w14:paraId="541B13B2" w14:textId="77777777" w:rsidR="00D82AB3" w:rsidRDefault="00D82AB3" w:rsidP="00443A65">
            <w:pPr>
              <w:widowControl w:val="0"/>
              <w:autoSpaceDE w:val="0"/>
              <w:autoSpaceDN w:val="0"/>
              <w:adjustRightInd w:val="0"/>
              <w:ind w:right="265"/>
              <w:rPr>
                <w:rFonts w:ascii="Times New Roman" w:eastAsia="PMingLiU" w:hAnsi="Times New Roman"/>
                <w:color w:val="000000"/>
                <w:sz w:val="24"/>
                <w:szCs w:val="24"/>
              </w:rPr>
            </w:pPr>
          </w:p>
        </w:tc>
        <w:tc>
          <w:tcPr>
            <w:tcW w:w="270" w:type="dxa"/>
            <w:vMerge/>
          </w:tcPr>
          <w:p w14:paraId="2DCF8089" w14:textId="77777777" w:rsidR="00D82AB3" w:rsidRPr="00797417" w:rsidRDefault="00D82AB3" w:rsidP="00243943">
            <w:pPr>
              <w:rPr>
                <w:rFonts w:ascii="Times" w:hAnsi="Times"/>
                <w:sz w:val="24"/>
                <w:szCs w:val="24"/>
              </w:rPr>
            </w:pPr>
          </w:p>
        </w:tc>
        <w:tc>
          <w:tcPr>
            <w:tcW w:w="6547" w:type="dxa"/>
          </w:tcPr>
          <w:p w14:paraId="0EACA2B6" w14:textId="3D9F0D15" w:rsidR="00D82AB3" w:rsidRPr="00841F45" w:rsidRDefault="00D82AB3" w:rsidP="00D82AB3">
            <w:pPr>
              <w:rPr>
                <w:rFonts w:ascii="Times" w:hAnsi="Times"/>
                <w:b/>
                <w:sz w:val="24"/>
                <w:szCs w:val="24"/>
              </w:rPr>
            </w:pPr>
            <w:r w:rsidRPr="00841F45">
              <w:rPr>
                <w:rFonts w:ascii="Times" w:hAnsi="Times"/>
                <w:b/>
                <w:sz w:val="24"/>
                <w:szCs w:val="24"/>
              </w:rPr>
              <w:t>Response to Homework:</w:t>
            </w:r>
          </w:p>
          <w:p w14:paraId="3D22CE72" w14:textId="68763F9C" w:rsidR="00841F45" w:rsidRDefault="00841F45" w:rsidP="00966F09">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Pr>
                <w:rFonts w:ascii="Times New Roman" w:eastAsia="PMingLiU" w:hAnsi="Times New Roman"/>
                <w:color w:val="000000"/>
                <w:sz w:val="24"/>
                <w:szCs w:val="24"/>
              </w:rPr>
              <w:t xml:space="preserve">review </w:t>
            </w:r>
            <w:r w:rsidR="00096EEC">
              <w:rPr>
                <w:rFonts w:ascii="Times New Roman" w:eastAsia="PMingLiU" w:hAnsi="Times New Roman"/>
                <w:color w:val="000000"/>
                <w:sz w:val="24"/>
                <w:szCs w:val="24"/>
              </w:rPr>
              <w:t xml:space="preserve">of the </w:t>
            </w:r>
            <w:r w:rsidRPr="00E7612D">
              <w:rPr>
                <w:rFonts w:ascii="Times New Roman" w:eastAsia="PMingLiU" w:hAnsi="Times New Roman"/>
                <w:i/>
                <w:color w:val="000000"/>
                <w:sz w:val="24"/>
                <w:szCs w:val="24"/>
              </w:rPr>
              <w:t>Problem-Solving Multitasking</w:t>
            </w:r>
            <w:r>
              <w:rPr>
                <w:rFonts w:ascii="Times New Roman" w:eastAsia="PMingLiU" w:hAnsi="Times New Roman"/>
                <w:color w:val="000000"/>
                <w:sz w:val="24"/>
                <w:szCs w:val="24"/>
              </w:rPr>
              <w:t xml:space="preserve"> handout</w:t>
            </w:r>
            <w:r w:rsidRPr="00106903">
              <w:rPr>
                <w:rFonts w:ascii="Times New Roman" w:eastAsia="PMingLiU" w:hAnsi="Times New Roman"/>
                <w:sz w:val="24"/>
                <w:szCs w:val="24"/>
              </w:rPr>
              <w:t xml:space="preserve">. </w:t>
            </w:r>
            <w:r>
              <w:rPr>
                <w:rFonts w:ascii="Times New Roman" w:eastAsia="PMingLiU" w:hAnsi="Times New Roman"/>
                <w:sz w:val="24"/>
                <w:szCs w:val="24"/>
              </w:rPr>
              <w:t xml:space="preserve"> In addition, client purchased </w:t>
            </w:r>
            <w:r w:rsidR="002152EF">
              <w:rPr>
                <w:rFonts w:ascii="Times New Roman" w:eastAsia="PMingLiU" w:hAnsi="Times New Roman"/>
                <w:sz w:val="24"/>
                <w:szCs w:val="24"/>
              </w:rPr>
              <w:t>journal and record</w:t>
            </w:r>
            <w:r w:rsidR="003854E3">
              <w:rPr>
                <w:rFonts w:ascii="Times New Roman" w:eastAsia="PMingLiU" w:hAnsi="Times New Roman"/>
                <w:sz w:val="24"/>
                <w:szCs w:val="24"/>
              </w:rPr>
              <w:t>ed</w:t>
            </w:r>
            <w:r w:rsidR="00925961">
              <w:rPr>
                <w:rFonts w:ascii="Times New Roman" w:eastAsia="PMingLiU" w:hAnsi="Times New Roman"/>
                <w:sz w:val="24"/>
                <w:szCs w:val="24"/>
              </w:rPr>
              <w:t xml:space="preserve"> </w:t>
            </w:r>
            <w:r w:rsidR="002152EF">
              <w:rPr>
                <w:rFonts w:ascii="Times New Roman" w:eastAsia="PMingLiU" w:hAnsi="Times New Roman"/>
                <w:sz w:val="24"/>
                <w:szCs w:val="24"/>
              </w:rPr>
              <w:t xml:space="preserve">useful information and questions related to </w:t>
            </w:r>
            <w:r w:rsidR="00B26F22">
              <w:rPr>
                <w:rFonts w:ascii="Times New Roman" w:eastAsia="PMingLiU" w:hAnsi="Times New Roman"/>
                <w:sz w:val="24"/>
                <w:szCs w:val="24"/>
              </w:rPr>
              <w:t>h</w:t>
            </w:r>
            <w:r w:rsidR="002152EF">
              <w:rPr>
                <w:rFonts w:ascii="Times New Roman" w:eastAsia="PMingLiU" w:hAnsi="Times New Roman"/>
                <w:sz w:val="24"/>
                <w:szCs w:val="24"/>
              </w:rPr>
              <w:t xml:space="preserve">andout. </w:t>
            </w:r>
            <w:r>
              <w:rPr>
                <w:rFonts w:ascii="Times New Roman" w:eastAsia="PMingLiU" w:hAnsi="Times New Roman"/>
                <w:sz w:val="24"/>
                <w:szCs w:val="24"/>
              </w:rPr>
              <w:t xml:space="preserve"> </w:t>
            </w:r>
          </w:p>
          <w:p w14:paraId="0C82DEB1" w14:textId="1B732EE6" w:rsidR="00D82AB3" w:rsidRPr="00841F45" w:rsidRDefault="00841F45" w:rsidP="00966F09">
            <w:pPr>
              <w:pStyle w:val="ListParagraph"/>
              <w:widowControl w:val="0"/>
              <w:numPr>
                <w:ilvl w:val="0"/>
                <w:numId w:val="5"/>
              </w:numPr>
              <w:autoSpaceDE w:val="0"/>
              <w:autoSpaceDN w:val="0"/>
              <w:adjustRightInd w:val="0"/>
              <w:ind w:right="265"/>
              <w:rPr>
                <w:rFonts w:ascii="Times New Roman" w:eastAsia="PMingLiU" w:hAnsi="Times New Roman"/>
                <w:sz w:val="24"/>
                <w:szCs w:val="24"/>
              </w:rPr>
            </w:pPr>
            <w:r w:rsidRPr="00841F45">
              <w:rPr>
                <w:rFonts w:ascii="Times" w:hAnsi="Times"/>
                <w:sz w:val="24"/>
                <w:szCs w:val="24"/>
              </w:rPr>
              <w:t xml:space="preserve">Patient was not able to </w:t>
            </w:r>
            <w:r w:rsidR="002505BE">
              <w:rPr>
                <w:rFonts w:ascii="Times New Roman" w:eastAsia="PMingLiU" w:hAnsi="Times New Roman"/>
                <w:color w:val="000000"/>
                <w:sz w:val="24"/>
                <w:szCs w:val="24"/>
              </w:rPr>
              <w:t xml:space="preserve">review </w:t>
            </w:r>
            <w:r w:rsidR="002505BE" w:rsidRPr="00E7612D">
              <w:rPr>
                <w:rFonts w:ascii="Times New Roman" w:eastAsia="PMingLiU" w:hAnsi="Times New Roman"/>
                <w:i/>
                <w:color w:val="000000"/>
                <w:sz w:val="24"/>
                <w:szCs w:val="24"/>
              </w:rPr>
              <w:t>Problem-Solving Multitasking</w:t>
            </w:r>
            <w:r w:rsidR="002505BE">
              <w:rPr>
                <w:rFonts w:ascii="Times New Roman" w:eastAsia="PMingLiU" w:hAnsi="Times New Roman"/>
                <w:color w:val="000000"/>
                <w:sz w:val="24"/>
                <w:szCs w:val="24"/>
              </w:rPr>
              <w:t xml:space="preserve"> handout</w:t>
            </w:r>
            <w:r w:rsidR="00474683">
              <w:rPr>
                <w:rFonts w:ascii="Times New Roman" w:eastAsia="PMingLiU" w:hAnsi="Times New Roman"/>
                <w:color w:val="000000"/>
                <w:sz w:val="24"/>
                <w:szCs w:val="24"/>
              </w:rPr>
              <w:t xml:space="preserve"> or utilize </w:t>
            </w:r>
            <w:r w:rsidR="00474683">
              <w:rPr>
                <w:rFonts w:ascii="Times New Roman" w:eastAsia="PMingLiU" w:hAnsi="Times New Roman"/>
                <w:i/>
                <w:color w:val="000000"/>
                <w:sz w:val="24"/>
                <w:szCs w:val="24"/>
              </w:rPr>
              <w:t xml:space="preserve">Externalization </w:t>
            </w:r>
            <w:r w:rsidR="00474683">
              <w:rPr>
                <w:rFonts w:ascii="Times New Roman" w:eastAsia="PMingLiU" w:hAnsi="Times New Roman"/>
                <w:color w:val="000000"/>
                <w:sz w:val="24"/>
                <w:szCs w:val="24"/>
              </w:rPr>
              <w:t>throughout the week</w:t>
            </w:r>
            <w:r w:rsidR="002505BE" w:rsidRPr="00106903">
              <w:rPr>
                <w:rFonts w:ascii="Times New Roman" w:eastAsia="PMingLiU" w:hAnsi="Times New Roman"/>
                <w:sz w:val="24"/>
                <w:szCs w:val="24"/>
              </w:rPr>
              <w:t xml:space="preserve">. </w:t>
            </w:r>
            <w:r w:rsidR="00474683">
              <w:rPr>
                <w:rFonts w:ascii="Times" w:hAnsi="Times"/>
                <w:sz w:val="24"/>
                <w:szCs w:val="24"/>
              </w:rPr>
              <w:t>Clinician and client collaboratively</w:t>
            </w:r>
            <w:r w:rsidRPr="00841F45">
              <w:rPr>
                <w:rFonts w:ascii="Times" w:hAnsi="Times"/>
                <w:sz w:val="24"/>
                <w:szCs w:val="24"/>
              </w:rPr>
              <w:t xml:space="preserve"> uncover</w:t>
            </w:r>
            <w:r w:rsidR="00474683">
              <w:rPr>
                <w:rFonts w:ascii="Times" w:hAnsi="Times"/>
                <w:sz w:val="24"/>
                <w:szCs w:val="24"/>
              </w:rPr>
              <w:t>ed</w:t>
            </w:r>
            <w:r w:rsidRPr="00841F45">
              <w:rPr>
                <w:rFonts w:ascii="Times" w:hAnsi="Times"/>
                <w:sz w:val="24"/>
                <w:szCs w:val="24"/>
              </w:rPr>
              <w:t xml:space="preserve"> barriers to homework completion. Clinician reviewed the </w:t>
            </w:r>
            <w:r w:rsidR="00324131">
              <w:rPr>
                <w:rFonts w:ascii="Times" w:hAnsi="Times"/>
                <w:sz w:val="24"/>
                <w:szCs w:val="24"/>
              </w:rPr>
              <w:t>reason</w:t>
            </w:r>
            <w:r w:rsidR="00F9568F">
              <w:rPr>
                <w:rFonts w:ascii="Times" w:hAnsi="Times"/>
                <w:sz w:val="24"/>
                <w:szCs w:val="24"/>
              </w:rPr>
              <w:t>s</w:t>
            </w:r>
            <w:r w:rsidR="00324131">
              <w:rPr>
                <w:rFonts w:ascii="Times" w:hAnsi="Times"/>
                <w:sz w:val="24"/>
                <w:szCs w:val="24"/>
              </w:rPr>
              <w:t xml:space="preserve"> for</w:t>
            </w:r>
            <w:r w:rsidR="00925961">
              <w:rPr>
                <w:rFonts w:ascii="Times" w:hAnsi="Times"/>
                <w:sz w:val="24"/>
                <w:szCs w:val="24"/>
              </w:rPr>
              <w:t xml:space="preserve"> </w:t>
            </w:r>
            <w:r w:rsidRPr="00841F45">
              <w:rPr>
                <w:rFonts w:ascii="Times" w:hAnsi="Times"/>
                <w:sz w:val="24"/>
                <w:szCs w:val="24"/>
              </w:rPr>
              <w:t>completing the exercise.  Patient and clinician collaboratively engaged in solution analysis to overcome barriers to homework completion.</w:t>
            </w:r>
          </w:p>
        </w:tc>
      </w:tr>
      <w:tr w:rsidR="00096EEC" w:rsidRPr="0061308A" w14:paraId="0A6EAF7D" w14:textId="77777777" w:rsidTr="00096EEC">
        <w:trPr>
          <w:trHeight w:val="2900"/>
        </w:trPr>
        <w:tc>
          <w:tcPr>
            <w:tcW w:w="1980" w:type="dxa"/>
            <w:vMerge w:val="restart"/>
          </w:tcPr>
          <w:p w14:paraId="08041586" w14:textId="62A70CA0" w:rsidR="00096EEC" w:rsidRDefault="00096EEC" w:rsidP="00121E76">
            <w:pPr>
              <w:rPr>
                <w:rFonts w:ascii="Times" w:hAnsi="Times"/>
                <w:sz w:val="24"/>
                <w:szCs w:val="24"/>
              </w:rPr>
            </w:pPr>
            <w:r>
              <w:rPr>
                <w:rFonts w:ascii="Times" w:hAnsi="Times"/>
                <w:sz w:val="24"/>
                <w:szCs w:val="24"/>
              </w:rPr>
              <w:lastRenderedPageBreak/>
              <w:t xml:space="preserve">Visualization </w:t>
            </w:r>
          </w:p>
        </w:tc>
        <w:tc>
          <w:tcPr>
            <w:tcW w:w="5513" w:type="dxa"/>
            <w:vMerge w:val="restart"/>
          </w:tcPr>
          <w:p w14:paraId="1AFE2A32" w14:textId="65732C0B" w:rsidR="00096EEC" w:rsidRDefault="00096EEC" w:rsidP="00096EEC">
            <w:pPr>
              <w:widowControl w:val="0"/>
              <w:autoSpaceDE w:val="0"/>
              <w:autoSpaceDN w:val="0"/>
              <w:adjustRightInd w:val="0"/>
              <w:ind w:right="265"/>
              <w:rPr>
                <w:rFonts w:ascii="Times New Roman" w:eastAsia="PMingLiU" w:hAnsi="Times New Roman"/>
                <w:color w:val="000000"/>
                <w:sz w:val="24"/>
                <w:szCs w:val="24"/>
              </w:rPr>
            </w:pPr>
            <w:r>
              <w:rPr>
                <w:rFonts w:ascii="Times New Roman" w:eastAsia="PMingLiU" w:hAnsi="Times New Roman"/>
                <w:color w:val="000000"/>
                <w:sz w:val="24"/>
                <w:szCs w:val="24"/>
              </w:rPr>
              <w:t xml:space="preserve">Clinician described the procedure of </w:t>
            </w:r>
            <w:r>
              <w:rPr>
                <w:rFonts w:ascii="Times New Roman" w:eastAsia="PMingLiU" w:hAnsi="Times New Roman"/>
                <w:i/>
                <w:color w:val="000000"/>
                <w:sz w:val="24"/>
                <w:szCs w:val="24"/>
              </w:rPr>
              <w:t xml:space="preserve">Visualization </w:t>
            </w:r>
            <w:r>
              <w:rPr>
                <w:rFonts w:ascii="Times New Roman" w:eastAsia="PMingLiU" w:hAnsi="Times New Roman"/>
                <w:color w:val="000000"/>
                <w:sz w:val="24"/>
                <w:szCs w:val="24"/>
              </w:rPr>
              <w:t xml:space="preserve">to the client, as well as the rationale for intervention. Clinician described the different uses of visual imagery for a variety of purposes that can positively impact the problem-solving process, including: 1) problem clarification; 2) imaginal rehearsal; and 3) stress management via guided imagery. </w:t>
            </w:r>
          </w:p>
          <w:p w14:paraId="1D8BA9AA" w14:textId="77777777" w:rsidR="00096EEC" w:rsidRDefault="00096EEC" w:rsidP="00096EEC">
            <w:pPr>
              <w:widowControl w:val="0"/>
              <w:autoSpaceDE w:val="0"/>
              <w:autoSpaceDN w:val="0"/>
              <w:adjustRightInd w:val="0"/>
              <w:ind w:right="265"/>
              <w:rPr>
                <w:rFonts w:ascii="Times New Roman" w:eastAsia="PMingLiU" w:hAnsi="Times New Roman"/>
                <w:color w:val="000000"/>
                <w:sz w:val="24"/>
                <w:szCs w:val="24"/>
              </w:rPr>
            </w:pPr>
          </w:p>
          <w:p w14:paraId="553526AB" w14:textId="7FEBD3EF" w:rsidR="00096EEC" w:rsidRDefault="00096EEC" w:rsidP="00096EEC">
            <w:pPr>
              <w:widowControl w:val="0"/>
              <w:autoSpaceDE w:val="0"/>
              <w:autoSpaceDN w:val="0"/>
              <w:adjustRightInd w:val="0"/>
              <w:ind w:right="265"/>
              <w:rPr>
                <w:rFonts w:ascii="Times New Roman" w:eastAsia="PMingLiU" w:hAnsi="Times New Roman"/>
                <w:color w:val="000000"/>
                <w:sz w:val="24"/>
                <w:szCs w:val="24"/>
              </w:rPr>
            </w:pPr>
            <w:r>
              <w:rPr>
                <w:rFonts w:ascii="Times New Roman" w:eastAsia="PMingLiU" w:hAnsi="Times New Roman"/>
                <w:color w:val="000000"/>
                <w:sz w:val="24"/>
                <w:szCs w:val="24"/>
              </w:rPr>
              <w:t xml:space="preserve">Handout titled </w:t>
            </w:r>
            <w:r w:rsidRPr="00E7612D">
              <w:rPr>
                <w:rFonts w:ascii="Times New Roman" w:eastAsia="PMingLiU" w:hAnsi="Times New Roman"/>
                <w:i/>
                <w:color w:val="000000"/>
                <w:sz w:val="24"/>
                <w:szCs w:val="24"/>
              </w:rPr>
              <w:t>Go On a Vacation in Your Mind: Visualize to Reduce Stress</w:t>
            </w:r>
            <w:r>
              <w:rPr>
                <w:rFonts w:ascii="Times New Roman" w:eastAsia="PMingLiU" w:hAnsi="Times New Roman"/>
                <w:color w:val="000000"/>
                <w:sz w:val="24"/>
                <w:szCs w:val="24"/>
              </w:rPr>
              <w:t xml:space="preserve"> (Available in Appendix III of </w:t>
            </w:r>
            <w:r w:rsidR="00925961">
              <w:rPr>
                <w:rFonts w:ascii="Times New Roman" w:eastAsia="PMingLiU" w:hAnsi="Times New Roman"/>
                <w:i/>
                <w:color w:val="000000"/>
                <w:sz w:val="24"/>
                <w:szCs w:val="24"/>
              </w:rPr>
              <w:t>Problem-Solving</w:t>
            </w:r>
            <w:r>
              <w:rPr>
                <w:rFonts w:ascii="Times New Roman" w:eastAsia="PMingLiU" w:hAnsi="Times New Roman"/>
                <w:i/>
                <w:color w:val="000000"/>
                <w:sz w:val="24"/>
                <w:szCs w:val="24"/>
              </w:rPr>
              <w:t xml:space="preserve"> Therapy: A Treatment Manual) </w:t>
            </w:r>
            <w:r>
              <w:rPr>
                <w:rFonts w:ascii="Times New Roman" w:eastAsia="PMingLiU" w:hAnsi="Times New Roman"/>
                <w:color w:val="000000"/>
                <w:sz w:val="24"/>
                <w:szCs w:val="24"/>
              </w:rPr>
              <w:t>was provided to the client and collaboratively reviewed. Client and clinician practiced visualization exercise utilizing visualization scrip</w:t>
            </w:r>
            <w:r w:rsidR="000903EE">
              <w:rPr>
                <w:rFonts w:ascii="Times New Roman" w:eastAsia="PMingLiU" w:hAnsi="Times New Roman"/>
                <w:color w:val="000000"/>
                <w:sz w:val="24"/>
                <w:szCs w:val="24"/>
              </w:rPr>
              <w:t>t</w:t>
            </w:r>
            <w:r>
              <w:rPr>
                <w:rFonts w:ascii="Times New Roman" w:eastAsia="PMingLiU" w:hAnsi="Times New Roman"/>
                <w:color w:val="000000"/>
                <w:sz w:val="24"/>
                <w:szCs w:val="24"/>
              </w:rPr>
              <w:t xml:space="preserve"> provided in the handout </w:t>
            </w:r>
          </w:p>
          <w:p w14:paraId="73194ACE" w14:textId="77777777" w:rsidR="00096EEC" w:rsidRDefault="00096EEC" w:rsidP="00096EEC">
            <w:pPr>
              <w:widowControl w:val="0"/>
              <w:autoSpaceDE w:val="0"/>
              <w:autoSpaceDN w:val="0"/>
              <w:adjustRightInd w:val="0"/>
              <w:ind w:right="265"/>
              <w:rPr>
                <w:rFonts w:ascii="Times New Roman" w:eastAsia="PMingLiU" w:hAnsi="Times New Roman"/>
                <w:color w:val="000000"/>
                <w:sz w:val="24"/>
                <w:szCs w:val="24"/>
              </w:rPr>
            </w:pPr>
          </w:p>
          <w:p w14:paraId="2C57B520" w14:textId="29A79197" w:rsidR="00096EEC" w:rsidRPr="00797417" w:rsidRDefault="00096EEC" w:rsidP="00096EEC">
            <w:pPr>
              <w:widowControl w:val="0"/>
              <w:autoSpaceDE w:val="0"/>
              <w:autoSpaceDN w:val="0"/>
              <w:adjustRightInd w:val="0"/>
              <w:ind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 xml:space="preserve">Client will review </w:t>
            </w:r>
            <w:r w:rsidRPr="00E7612D">
              <w:rPr>
                <w:rFonts w:ascii="Times New Roman" w:eastAsia="PMingLiU" w:hAnsi="Times New Roman"/>
                <w:i/>
                <w:color w:val="000000"/>
                <w:sz w:val="24"/>
                <w:szCs w:val="24"/>
              </w:rPr>
              <w:t>Go On a Vacation in Your Mind: Visualize to Reduce Stress</w:t>
            </w:r>
            <w:r>
              <w:rPr>
                <w:rFonts w:ascii="Times New Roman" w:eastAsia="PMingLiU" w:hAnsi="Times New Roman"/>
                <w:color w:val="000000"/>
                <w:sz w:val="24"/>
                <w:szCs w:val="24"/>
              </w:rPr>
              <w:t xml:space="preserve"> handout and practice visualization exercises throughout the week. </w:t>
            </w:r>
          </w:p>
          <w:p w14:paraId="1FBA7153" w14:textId="77777777" w:rsidR="00096EEC" w:rsidRPr="00797417" w:rsidRDefault="00096EEC" w:rsidP="00B23B31">
            <w:pPr>
              <w:widowControl w:val="0"/>
              <w:autoSpaceDE w:val="0"/>
              <w:autoSpaceDN w:val="0"/>
              <w:adjustRightInd w:val="0"/>
              <w:ind w:left="108" w:right="265"/>
              <w:rPr>
                <w:rFonts w:ascii="Times New Roman" w:eastAsia="PMingLiU" w:hAnsi="Times New Roman"/>
                <w:sz w:val="24"/>
                <w:szCs w:val="24"/>
              </w:rPr>
            </w:pPr>
          </w:p>
        </w:tc>
        <w:tc>
          <w:tcPr>
            <w:tcW w:w="270" w:type="dxa"/>
            <w:vMerge w:val="restart"/>
          </w:tcPr>
          <w:p w14:paraId="4E9A471B" w14:textId="77777777" w:rsidR="00096EEC" w:rsidRPr="00797417" w:rsidRDefault="00096EEC" w:rsidP="00243943">
            <w:pPr>
              <w:rPr>
                <w:rFonts w:ascii="Times" w:hAnsi="Times"/>
                <w:sz w:val="24"/>
                <w:szCs w:val="24"/>
              </w:rPr>
            </w:pPr>
          </w:p>
        </w:tc>
        <w:tc>
          <w:tcPr>
            <w:tcW w:w="6547" w:type="dxa"/>
          </w:tcPr>
          <w:p w14:paraId="1A0C9947" w14:textId="77777777" w:rsidR="00096EEC" w:rsidRPr="00841F45" w:rsidRDefault="00096EEC" w:rsidP="00096EEC">
            <w:pPr>
              <w:rPr>
                <w:rFonts w:ascii="Times" w:hAnsi="Times"/>
                <w:b/>
                <w:sz w:val="24"/>
                <w:szCs w:val="24"/>
              </w:rPr>
            </w:pPr>
            <w:r w:rsidRPr="00841F45">
              <w:rPr>
                <w:rFonts w:ascii="Times" w:hAnsi="Times"/>
                <w:b/>
                <w:sz w:val="24"/>
                <w:szCs w:val="24"/>
              </w:rPr>
              <w:t>Response to Intervention:</w:t>
            </w:r>
          </w:p>
          <w:p w14:paraId="7F244270" w14:textId="2CDADE42" w:rsidR="00096EEC" w:rsidRDefault="00096EEC" w:rsidP="00966F09">
            <w:pPr>
              <w:pStyle w:val="ListParagraph"/>
              <w:numPr>
                <w:ilvl w:val="0"/>
                <w:numId w:val="25"/>
              </w:numPr>
              <w:rPr>
                <w:rFonts w:ascii="Times" w:hAnsi="Times"/>
                <w:sz w:val="24"/>
                <w:szCs w:val="24"/>
              </w:rPr>
            </w:pPr>
            <w:r w:rsidRPr="00096EEC">
              <w:rPr>
                <w:rFonts w:ascii="Times" w:hAnsi="Times"/>
                <w:sz w:val="24"/>
                <w:szCs w:val="24"/>
              </w:rPr>
              <w:t>Patient responded positively to the intervention and identif</w:t>
            </w:r>
            <w:r w:rsidR="004E3EC3">
              <w:rPr>
                <w:rFonts w:ascii="Times" w:hAnsi="Times"/>
                <w:sz w:val="24"/>
                <w:szCs w:val="24"/>
              </w:rPr>
              <w:t>ied</w:t>
            </w:r>
            <w:r w:rsidRPr="00096EEC">
              <w:rPr>
                <w:rFonts w:ascii="Times" w:hAnsi="Times"/>
                <w:sz w:val="24"/>
                <w:szCs w:val="24"/>
              </w:rPr>
              <w:t xml:space="preserve"> past instances in which he/she utilized </w:t>
            </w:r>
            <w:r w:rsidR="00AC087A">
              <w:rPr>
                <w:rFonts w:ascii="Times" w:hAnsi="Times"/>
                <w:sz w:val="24"/>
                <w:szCs w:val="24"/>
              </w:rPr>
              <w:t>visua</w:t>
            </w:r>
            <w:r w:rsidRPr="00096EEC">
              <w:rPr>
                <w:rFonts w:ascii="Times" w:hAnsi="Times"/>
                <w:sz w:val="24"/>
                <w:szCs w:val="24"/>
              </w:rPr>
              <w:t xml:space="preserve">lization. </w:t>
            </w:r>
          </w:p>
          <w:p w14:paraId="5337CF03" w14:textId="429CD633" w:rsidR="00096EEC" w:rsidRPr="00096EEC" w:rsidRDefault="00096EEC" w:rsidP="00966F09">
            <w:pPr>
              <w:pStyle w:val="ListParagraph"/>
              <w:numPr>
                <w:ilvl w:val="0"/>
                <w:numId w:val="25"/>
              </w:numPr>
              <w:rPr>
                <w:rFonts w:ascii="Times" w:hAnsi="Times"/>
                <w:sz w:val="24"/>
                <w:szCs w:val="24"/>
              </w:rPr>
            </w:pPr>
            <w:r w:rsidRPr="00096EEC">
              <w:rPr>
                <w:rFonts w:ascii="Times" w:hAnsi="Times"/>
                <w:sz w:val="24"/>
                <w:szCs w:val="24"/>
              </w:rPr>
              <w:t xml:space="preserve">Patient responded positively to the </w:t>
            </w:r>
            <w:r w:rsidR="00925961" w:rsidRPr="00096EEC">
              <w:rPr>
                <w:rFonts w:ascii="Times" w:hAnsi="Times"/>
                <w:sz w:val="24"/>
                <w:szCs w:val="24"/>
              </w:rPr>
              <w:t>intervention but</w:t>
            </w:r>
            <w:r w:rsidRPr="00096EEC">
              <w:rPr>
                <w:rFonts w:ascii="Times" w:hAnsi="Times"/>
                <w:sz w:val="24"/>
                <w:szCs w:val="24"/>
              </w:rPr>
              <w:t xml:space="preserve"> was unable to identify past instances in which he/she utilized such strategies. </w:t>
            </w:r>
            <w:r w:rsidR="00AC087A">
              <w:rPr>
                <w:rFonts w:ascii="Times" w:hAnsi="Times"/>
                <w:sz w:val="24"/>
                <w:szCs w:val="24"/>
              </w:rPr>
              <w:t xml:space="preserve">Clinician elicited examples of instances in which client could utilize such strategies in the future. </w:t>
            </w:r>
          </w:p>
          <w:p w14:paraId="0FA6BB5E" w14:textId="6F401D36" w:rsidR="00096EEC" w:rsidRPr="00797417" w:rsidRDefault="00096EEC" w:rsidP="005E3C66">
            <w:pPr>
              <w:rPr>
                <w:rFonts w:ascii="Times" w:hAnsi="Times"/>
                <w:sz w:val="24"/>
                <w:szCs w:val="24"/>
              </w:rPr>
            </w:pPr>
          </w:p>
        </w:tc>
      </w:tr>
      <w:tr w:rsidR="00096EEC" w:rsidRPr="0061308A" w14:paraId="20756FE5" w14:textId="77777777" w:rsidTr="00865CD0">
        <w:trPr>
          <w:trHeight w:val="2900"/>
        </w:trPr>
        <w:tc>
          <w:tcPr>
            <w:tcW w:w="1980" w:type="dxa"/>
            <w:vMerge/>
          </w:tcPr>
          <w:p w14:paraId="121FD08F" w14:textId="77777777" w:rsidR="00096EEC" w:rsidRDefault="00096EEC" w:rsidP="00121E76">
            <w:pPr>
              <w:rPr>
                <w:rFonts w:ascii="Times" w:hAnsi="Times"/>
                <w:sz w:val="24"/>
                <w:szCs w:val="24"/>
              </w:rPr>
            </w:pPr>
          </w:p>
        </w:tc>
        <w:tc>
          <w:tcPr>
            <w:tcW w:w="5513" w:type="dxa"/>
            <w:vMerge/>
          </w:tcPr>
          <w:p w14:paraId="6990B937" w14:textId="77777777" w:rsidR="00096EEC" w:rsidRDefault="00096EEC" w:rsidP="00096EEC">
            <w:pPr>
              <w:widowControl w:val="0"/>
              <w:autoSpaceDE w:val="0"/>
              <w:autoSpaceDN w:val="0"/>
              <w:adjustRightInd w:val="0"/>
              <w:ind w:right="265"/>
              <w:rPr>
                <w:rFonts w:ascii="Times New Roman" w:eastAsia="PMingLiU" w:hAnsi="Times New Roman"/>
                <w:color w:val="000000"/>
                <w:sz w:val="24"/>
                <w:szCs w:val="24"/>
              </w:rPr>
            </w:pPr>
          </w:p>
        </w:tc>
        <w:tc>
          <w:tcPr>
            <w:tcW w:w="270" w:type="dxa"/>
            <w:vMerge/>
          </w:tcPr>
          <w:p w14:paraId="701E66D1" w14:textId="77777777" w:rsidR="00096EEC" w:rsidRPr="00797417" w:rsidRDefault="00096EEC" w:rsidP="00243943">
            <w:pPr>
              <w:rPr>
                <w:rFonts w:ascii="Times" w:hAnsi="Times"/>
                <w:sz w:val="24"/>
                <w:szCs w:val="24"/>
              </w:rPr>
            </w:pPr>
          </w:p>
        </w:tc>
        <w:tc>
          <w:tcPr>
            <w:tcW w:w="6547" w:type="dxa"/>
          </w:tcPr>
          <w:p w14:paraId="1F0D7DD5" w14:textId="77777777" w:rsidR="00096EEC" w:rsidRPr="00841F45" w:rsidRDefault="00096EEC" w:rsidP="00096EEC">
            <w:pPr>
              <w:rPr>
                <w:rFonts w:ascii="Times" w:hAnsi="Times"/>
                <w:b/>
                <w:sz w:val="24"/>
                <w:szCs w:val="24"/>
              </w:rPr>
            </w:pPr>
            <w:r w:rsidRPr="00841F45">
              <w:rPr>
                <w:rFonts w:ascii="Times" w:hAnsi="Times"/>
                <w:b/>
                <w:sz w:val="24"/>
                <w:szCs w:val="24"/>
              </w:rPr>
              <w:t>Response to Homework:</w:t>
            </w:r>
          </w:p>
          <w:p w14:paraId="12EA43E0" w14:textId="50D3B6BB" w:rsidR="00096EEC" w:rsidRDefault="00096EEC" w:rsidP="00966F09">
            <w:pPr>
              <w:pStyle w:val="ListParagraph"/>
              <w:widowControl w:val="0"/>
              <w:numPr>
                <w:ilvl w:val="0"/>
                <w:numId w:val="26"/>
              </w:numPr>
              <w:autoSpaceDE w:val="0"/>
              <w:autoSpaceDN w:val="0"/>
              <w:adjustRightInd w:val="0"/>
              <w:ind w:right="265"/>
              <w:rPr>
                <w:rFonts w:ascii="Times New Roman" w:eastAsia="PMingLiU" w:hAnsi="Times New Roman"/>
                <w:sz w:val="24"/>
                <w:szCs w:val="24"/>
              </w:rPr>
            </w:pPr>
            <w:r w:rsidRPr="00096EEC">
              <w:rPr>
                <w:rFonts w:ascii="Times New Roman" w:eastAsia="PMingLiU" w:hAnsi="Times New Roman"/>
                <w:sz w:val="24"/>
                <w:szCs w:val="24"/>
              </w:rPr>
              <w:t>The patient completed practice assign</w:t>
            </w:r>
            <w:r w:rsidRPr="00096EEC">
              <w:rPr>
                <w:rFonts w:ascii="Times New Roman" w:eastAsia="PMingLiU" w:hAnsi="Times New Roman"/>
                <w:spacing w:val="-2"/>
                <w:sz w:val="24"/>
                <w:szCs w:val="24"/>
              </w:rPr>
              <w:t>m</w:t>
            </w:r>
            <w:r w:rsidRPr="00096EEC">
              <w:rPr>
                <w:rFonts w:ascii="Times New Roman" w:eastAsia="PMingLiU" w:hAnsi="Times New Roman"/>
                <w:sz w:val="24"/>
                <w:szCs w:val="24"/>
              </w:rPr>
              <w:t>ents rel</w:t>
            </w:r>
            <w:r w:rsidRPr="00096EEC">
              <w:rPr>
                <w:rFonts w:ascii="Times New Roman" w:eastAsia="PMingLiU" w:hAnsi="Times New Roman"/>
                <w:spacing w:val="-1"/>
                <w:sz w:val="24"/>
                <w:szCs w:val="24"/>
              </w:rPr>
              <w:t>a</w:t>
            </w:r>
            <w:r w:rsidRPr="00096EEC">
              <w:rPr>
                <w:rFonts w:ascii="Times New Roman" w:eastAsia="PMingLiU" w:hAnsi="Times New Roman"/>
                <w:sz w:val="24"/>
                <w:szCs w:val="24"/>
              </w:rPr>
              <w:t>ted to</w:t>
            </w:r>
            <w:r>
              <w:rPr>
                <w:rFonts w:ascii="Times New Roman" w:eastAsia="PMingLiU" w:hAnsi="Times New Roman"/>
                <w:sz w:val="24"/>
                <w:szCs w:val="24"/>
              </w:rPr>
              <w:t xml:space="preserve"> review of the</w:t>
            </w:r>
            <w:r w:rsidRPr="00096EEC">
              <w:rPr>
                <w:rFonts w:ascii="Times New Roman" w:eastAsia="PMingLiU" w:hAnsi="Times New Roman"/>
                <w:sz w:val="24"/>
                <w:szCs w:val="24"/>
              </w:rPr>
              <w:t xml:space="preserve"> </w:t>
            </w:r>
            <w:r w:rsidRPr="00E7612D">
              <w:rPr>
                <w:rFonts w:ascii="Times New Roman" w:eastAsia="PMingLiU" w:hAnsi="Times New Roman"/>
                <w:i/>
                <w:color w:val="000000"/>
                <w:sz w:val="24"/>
                <w:szCs w:val="24"/>
              </w:rPr>
              <w:t>Go On a Vacation in Your Mind: Visualize to Reduce Stress</w:t>
            </w:r>
            <w:r>
              <w:rPr>
                <w:rFonts w:ascii="Times New Roman" w:eastAsia="PMingLiU" w:hAnsi="Times New Roman"/>
                <w:color w:val="000000"/>
                <w:sz w:val="24"/>
                <w:szCs w:val="24"/>
              </w:rPr>
              <w:t xml:space="preserve"> </w:t>
            </w:r>
            <w:r w:rsidRPr="00096EEC">
              <w:rPr>
                <w:rFonts w:ascii="Times New Roman" w:eastAsia="PMingLiU" w:hAnsi="Times New Roman"/>
                <w:color w:val="000000"/>
                <w:sz w:val="24"/>
                <w:szCs w:val="24"/>
              </w:rPr>
              <w:t>handout</w:t>
            </w:r>
            <w:r w:rsidRPr="00096EEC">
              <w:rPr>
                <w:rFonts w:ascii="Times New Roman" w:eastAsia="PMingLiU" w:hAnsi="Times New Roman"/>
                <w:sz w:val="24"/>
                <w:szCs w:val="24"/>
              </w:rPr>
              <w:t xml:space="preserve">.  In addition, client </w:t>
            </w:r>
            <w:r w:rsidR="00546EFE">
              <w:rPr>
                <w:rFonts w:ascii="Times New Roman" w:eastAsia="PMingLiU" w:hAnsi="Times New Roman"/>
                <w:sz w:val="24"/>
                <w:szCs w:val="24"/>
              </w:rPr>
              <w:t>reported using the [specify the type of visualization exercise utilized] throughout the week</w:t>
            </w:r>
            <w:r w:rsidRPr="00096EEC">
              <w:rPr>
                <w:rFonts w:ascii="Times New Roman" w:eastAsia="PMingLiU" w:hAnsi="Times New Roman"/>
                <w:sz w:val="24"/>
                <w:szCs w:val="24"/>
              </w:rPr>
              <w:t xml:space="preserve">.  </w:t>
            </w:r>
          </w:p>
          <w:p w14:paraId="595B5915" w14:textId="6331BC4F" w:rsidR="00096EEC" w:rsidRPr="00096EEC" w:rsidRDefault="00096EEC" w:rsidP="00966F09">
            <w:pPr>
              <w:pStyle w:val="ListParagraph"/>
              <w:widowControl w:val="0"/>
              <w:numPr>
                <w:ilvl w:val="0"/>
                <w:numId w:val="26"/>
              </w:numPr>
              <w:autoSpaceDE w:val="0"/>
              <w:autoSpaceDN w:val="0"/>
              <w:adjustRightInd w:val="0"/>
              <w:ind w:right="265"/>
              <w:rPr>
                <w:rFonts w:ascii="Times New Roman" w:eastAsia="PMingLiU" w:hAnsi="Times New Roman"/>
                <w:sz w:val="24"/>
                <w:szCs w:val="24"/>
              </w:rPr>
            </w:pPr>
            <w:r w:rsidRPr="00096EEC">
              <w:rPr>
                <w:rFonts w:ascii="Times" w:hAnsi="Times"/>
                <w:sz w:val="24"/>
                <w:szCs w:val="24"/>
              </w:rPr>
              <w:t xml:space="preserve">Patient was not able to </w:t>
            </w:r>
            <w:r w:rsidRPr="00096EEC">
              <w:rPr>
                <w:rFonts w:ascii="Times New Roman" w:eastAsia="PMingLiU" w:hAnsi="Times New Roman"/>
                <w:color w:val="000000"/>
                <w:sz w:val="24"/>
                <w:szCs w:val="24"/>
              </w:rPr>
              <w:t xml:space="preserve">review </w:t>
            </w:r>
            <w:r w:rsidR="00546EFE" w:rsidRPr="00E7612D">
              <w:rPr>
                <w:rFonts w:ascii="Times New Roman" w:eastAsia="PMingLiU" w:hAnsi="Times New Roman"/>
                <w:i/>
                <w:color w:val="000000"/>
                <w:sz w:val="24"/>
                <w:szCs w:val="24"/>
              </w:rPr>
              <w:t>Go On a Vacation in Your Mind: Visualize to Reduce Stress</w:t>
            </w:r>
            <w:r w:rsidR="00546EFE">
              <w:rPr>
                <w:rFonts w:ascii="Times New Roman" w:eastAsia="PMingLiU" w:hAnsi="Times New Roman"/>
                <w:color w:val="000000"/>
                <w:sz w:val="24"/>
                <w:szCs w:val="24"/>
              </w:rPr>
              <w:t xml:space="preserve"> handout</w:t>
            </w:r>
            <w:r w:rsidRPr="00096EEC">
              <w:rPr>
                <w:rFonts w:ascii="Times New Roman" w:eastAsia="PMingLiU" w:hAnsi="Times New Roman"/>
                <w:color w:val="000000"/>
                <w:sz w:val="24"/>
                <w:szCs w:val="24"/>
              </w:rPr>
              <w:t xml:space="preserve"> or </w:t>
            </w:r>
            <w:r w:rsidRPr="00546EFE">
              <w:rPr>
                <w:rFonts w:ascii="Times New Roman" w:eastAsia="PMingLiU" w:hAnsi="Times New Roman"/>
                <w:color w:val="000000"/>
                <w:sz w:val="24"/>
                <w:szCs w:val="24"/>
              </w:rPr>
              <w:t xml:space="preserve">utilize </w:t>
            </w:r>
            <w:r w:rsidR="00546EFE" w:rsidRPr="00546EFE">
              <w:rPr>
                <w:rFonts w:ascii="Times New Roman" w:eastAsia="PMingLiU" w:hAnsi="Times New Roman"/>
                <w:color w:val="000000"/>
                <w:sz w:val="24"/>
                <w:szCs w:val="24"/>
              </w:rPr>
              <w:t xml:space="preserve">visualization exercises </w:t>
            </w:r>
            <w:r w:rsidRPr="00546EFE">
              <w:rPr>
                <w:rFonts w:ascii="Times New Roman" w:eastAsia="PMingLiU" w:hAnsi="Times New Roman"/>
                <w:color w:val="000000"/>
                <w:sz w:val="24"/>
                <w:szCs w:val="24"/>
              </w:rPr>
              <w:t>throughout</w:t>
            </w:r>
            <w:r w:rsidRPr="00096EEC">
              <w:rPr>
                <w:rFonts w:ascii="Times New Roman" w:eastAsia="PMingLiU" w:hAnsi="Times New Roman"/>
                <w:color w:val="000000"/>
                <w:sz w:val="24"/>
                <w:szCs w:val="24"/>
              </w:rPr>
              <w:t xml:space="preserve"> the week</w:t>
            </w:r>
            <w:r w:rsidRPr="00096EEC">
              <w:rPr>
                <w:rFonts w:ascii="Times New Roman" w:eastAsia="PMingLiU" w:hAnsi="Times New Roman"/>
                <w:sz w:val="24"/>
                <w:szCs w:val="24"/>
              </w:rPr>
              <w:t xml:space="preserve">.  </w:t>
            </w:r>
            <w:r w:rsidRPr="00096EEC">
              <w:rPr>
                <w:rFonts w:ascii="Times" w:hAnsi="Times"/>
                <w:sz w:val="24"/>
                <w:szCs w:val="24"/>
              </w:rPr>
              <w:t xml:space="preserve">Clinician and client collaboratively uncovered barriers to homework completion. Clinician reviewed the </w:t>
            </w:r>
            <w:r w:rsidR="00007FDB">
              <w:rPr>
                <w:rFonts w:ascii="Times" w:hAnsi="Times"/>
                <w:sz w:val="24"/>
                <w:szCs w:val="24"/>
              </w:rPr>
              <w:t>reason</w:t>
            </w:r>
            <w:r w:rsidR="00F9568F">
              <w:rPr>
                <w:rFonts w:ascii="Times" w:hAnsi="Times"/>
                <w:sz w:val="24"/>
                <w:szCs w:val="24"/>
              </w:rPr>
              <w:t>s</w:t>
            </w:r>
            <w:r w:rsidR="00007FDB">
              <w:rPr>
                <w:rFonts w:ascii="Times" w:hAnsi="Times"/>
                <w:sz w:val="24"/>
                <w:szCs w:val="24"/>
              </w:rPr>
              <w:t xml:space="preserve"> </w:t>
            </w:r>
            <w:r w:rsidR="00925961">
              <w:rPr>
                <w:rFonts w:ascii="Times" w:hAnsi="Times"/>
                <w:sz w:val="24"/>
                <w:szCs w:val="24"/>
              </w:rPr>
              <w:t>for</w:t>
            </w:r>
            <w:r w:rsidR="00925961" w:rsidRPr="00096EEC">
              <w:rPr>
                <w:rFonts w:ascii="Times" w:hAnsi="Times"/>
                <w:sz w:val="24"/>
                <w:szCs w:val="24"/>
              </w:rPr>
              <w:t xml:space="preserve"> completing</w:t>
            </w:r>
            <w:r w:rsidRPr="00096EEC">
              <w:rPr>
                <w:rFonts w:ascii="Times" w:hAnsi="Times"/>
                <w:sz w:val="24"/>
                <w:szCs w:val="24"/>
              </w:rPr>
              <w:t xml:space="preserve"> the exercise. Patient and clinician collaboratively engaged in solution analysis to overcome barriers to homework completion.</w:t>
            </w:r>
          </w:p>
        </w:tc>
      </w:tr>
      <w:tr w:rsidR="002C133D" w:rsidRPr="0061308A" w14:paraId="310AFE49" w14:textId="77777777" w:rsidTr="00A8431B">
        <w:trPr>
          <w:trHeight w:val="1992"/>
        </w:trPr>
        <w:tc>
          <w:tcPr>
            <w:tcW w:w="1980" w:type="dxa"/>
            <w:vMerge w:val="restart"/>
          </w:tcPr>
          <w:p w14:paraId="52B3A087" w14:textId="7A922951" w:rsidR="002C133D" w:rsidRDefault="002C133D" w:rsidP="00242D45">
            <w:pPr>
              <w:rPr>
                <w:rFonts w:ascii="Times" w:hAnsi="Times"/>
                <w:sz w:val="24"/>
                <w:szCs w:val="24"/>
              </w:rPr>
            </w:pPr>
            <w:r>
              <w:rPr>
                <w:rFonts w:ascii="Times New Roman" w:eastAsia="PMingLiU" w:hAnsi="Times New Roman"/>
                <w:sz w:val="24"/>
                <w:szCs w:val="24"/>
              </w:rPr>
              <w:t xml:space="preserve">Simplification </w:t>
            </w:r>
          </w:p>
          <w:p w14:paraId="796E26D4" w14:textId="209D6EE2" w:rsidR="002C133D" w:rsidRDefault="002C133D" w:rsidP="00096EEC">
            <w:pPr>
              <w:rPr>
                <w:rFonts w:ascii="Times" w:hAnsi="Times"/>
                <w:sz w:val="24"/>
                <w:szCs w:val="24"/>
              </w:rPr>
            </w:pPr>
          </w:p>
        </w:tc>
        <w:tc>
          <w:tcPr>
            <w:tcW w:w="5513" w:type="dxa"/>
            <w:vMerge w:val="restart"/>
          </w:tcPr>
          <w:p w14:paraId="50223F5F" w14:textId="7CFF1D28" w:rsidR="002C133D" w:rsidRPr="00797417" w:rsidRDefault="002C133D" w:rsidP="002C133D">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Simplification technique</w:t>
            </w:r>
            <w:r w:rsidRPr="00797417">
              <w:rPr>
                <w:rFonts w:ascii="Times New Roman" w:eastAsia="PMingLiU" w:hAnsi="Times New Roman"/>
                <w:sz w:val="24"/>
                <w:szCs w:val="24"/>
              </w:rPr>
              <w:t xml:space="preserve"> was introduced </w:t>
            </w:r>
            <w:r w:rsidR="00925961" w:rsidRPr="00797417">
              <w:rPr>
                <w:rFonts w:ascii="Times New Roman" w:eastAsia="PMingLiU" w:hAnsi="Times New Roman"/>
                <w:sz w:val="24"/>
                <w:szCs w:val="24"/>
              </w:rPr>
              <w:t>to</w:t>
            </w:r>
            <w:r w:rsidRPr="00797417">
              <w:rPr>
                <w:rFonts w:ascii="Times New Roman" w:eastAsia="PMingLiU" w:hAnsi="Times New Roman"/>
                <w:sz w:val="24"/>
                <w:szCs w:val="24"/>
              </w:rPr>
              <w:t xml:space="preserve"> break down more complicated tasks into multiple </w:t>
            </w:r>
            <w:r>
              <w:rPr>
                <w:rFonts w:ascii="Times New Roman" w:eastAsia="PMingLiU" w:hAnsi="Times New Roman"/>
                <w:sz w:val="24"/>
                <w:szCs w:val="24"/>
              </w:rPr>
              <w:t>more manageable components</w:t>
            </w:r>
            <w:r w:rsidRPr="00797417">
              <w:rPr>
                <w:rFonts w:ascii="Times New Roman" w:eastAsia="PMingLiU" w:hAnsi="Times New Roman"/>
                <w:sz w:val="24"/>
                <w:szCs w:val="24"/>
              </w:rPr>
              <w:t xml:space="preserve">. Clinician explained the rationale for use of </w:t>
            </w:r>
            <w:r>
              <w:rPr>
                <w:rFonts w:ascii="Times New Roman" w:eastAsia="PMingLiU" w:hAnsi="Times New Roman"/>
                <w:sz w:val="24"/>
                <w:szCs w:val="24"/>
              </w:rPr>
              <w:t>this technique prior to implementation.</w:t>
            </w:r>
            <w:r w:rsidRPr="00797417">
              <w:rPr>
                <w:rFonts w:ascii="Times New Roman" w:eastAsia="PMingLiU" w:hAnsi="Times New Roman"/>
                <w:sz w:val="24"/>
                <w:szCs w:val="24"/>
              </w:rPr>
              <w:t xml:space="preserve"> </w:t>
            </w:r>
            <w:r>
              <w:rPr>
                <w:rFonts w:ascii="Times New Roman" w:eastAsia="PMingLiU" w:hAnsi="Times New Roman"/>
                <w:sz w:val="24"/>
                <w:szCs w:val="24"/>
              </w:rPr>
              <w:t>Simplification technique</w:t>
            </w:r>
            <w:r w:rsidRPr="00797417">
              <w:rPr>
                <w:rFonts w:ascii="Times New Roman" w:eastAsia="PMingLiU" w:hAnsi="Times New Roman"/>
                <w:sz w:val="24"/>
                <w:szCs w:val="24"/>
              </w:rPr>
              <w:t xml:space="preserve"> was utilized to for the purpose of [Insert goal here, e.g.</w:t>
            </w:r>
            <w:r w:rsidR="00925961">
              <w:rPr>
                <w:rFonts w:ascii="Times New Roman" w:eastAsia="PMingLiU" w:hAnsi="Times New Roman"/>
                <w:sz w:val="24"/>
                <w:szCs w:val="24"/>
              </w:rPr>
              <w:t xml:space="preserve">, </w:t>
            </w:r>
            <w:r w:rsidRPr="00797417">
              <w:rPr>
                <w:rFonts w:ascii="Times New Roman" w:eastAsia="PMingLiU" w:hAnsi="Times New Roman"/>
                <w:sz w:val="24"/>
                <w:szCs w:val="24"/>
              </w:rPr>
              <w:t>applying to a job].  Patient identified three components for completion of assignment:</w:t>
            </w:r>
          </w:p>
          <w:p w14:paraId="4CE601AB" w14:textId="77777777" w:rsidR="002C133D" w:rsidRPr="00797417" w:rsidRDefault="002C133D" w:rsidP="004071FB">
            <w:pPr>
              <w:pStyle w:val="ListParagraph"/>
              <w:widowControl w:val="0"/>
              <w:numPr>
                <w:ilvl w:val="0"/>
                <w:numId w:val="2"/>
              </w:numPr>
              <w:autoSpaceDE w:val="0"/>
              <w:autoSpaceDN w:val="0"/>
              <w:adjustRightInd w:val="0"/>
              <w:ind w:right="265"/>
              <w:rPr>
                <w:rFonts w:ascii="Times New Roman" w:eastAsia="PMingLiU" w:hAnsi="Times New Roman"/>
                <w:sz w:val="24"/>
                <w:szCs w:val="24"/>
              </w:rPr>
            </w:pPr>
          </w:p>
          <w:p w14:paraId="2EDAD503" w14:textId="77777777" w:rsidR="002C133D" w:rsidRPr="00797417" w:rsidRDefault="002C133D" w:rsidP="004071FB">
            <w:pPr>
              <w:pStyle w:val="ListParagraph"/>
              <w:widowControl w:val="0"/>
              <w:numPr>
                <w:ilvl w:val="0"/>
                <w:numId w:val="2"/>
              </w:numPr>
              <w:autoSpaceDE w:val="0"/>
              <w:autoSpaceDN w:val="0"/>
              <w:adjustRightInd w:val="0"/>
              <w:ind w:right="265"/>
              <w:rPr>
                <w:rFonts w:ascii="Times New Roman" w:eastAsia="PMingLiU" w:hAnsi="Times New Roman"/>
                <w:sz w:val="24"/>
                <w:szCs w:val="24"/>
              </w:rPr>
            </w:pPr>
          </w:p>
          <w:p w14:paraId="2CBE30DE" w14:textId="041C373F" w:rsidR="002C133D" w:rsidRPr="002C133D" w:rsidRDefault="002C133D" w:rsidP="004071FB">
            <w:pPr>
              <w:pStyle w:val="ListParagraph"/>
              <w:widowControl w:val="0"/>
              <w:numPr>
                <w:ilvl w:val="0"/>
                <w:numId w:val="2"/>
              </w:numPr>
              <w:autoSpaceDE w:val="0"/>
              <w:autoSpaceDN w:val="0"/>
              <w:adjustRightInd w:val="0"/>
              <w:ind w:right="265"/>
              <w:rPr>
                <w:rFonts w:ascii="Times New Roman" w:eastAsia="PMingLiU" w:hAnsi="Times New Roman"/>
                <w:sz w:val="24"/>
                <w:szCs w:val="24"/>
              </w:rPr>
            </w:pPr>
            <w:r w:rsidRPr="002C133D">
              <w:rPr>
                <w:rFonts w:ascii="Times New Roman" w:eastAsia="PMingLiU" w:hAnsi="Times New Roman"/>
                <w:sz w:val="24"/>
                <w:szCs w:val="24"/>
              </w:rPr>
              <w:t xml:space="preserve"> </w:t>
            </w:r>
          </w:p>
          <w:p w14:paraId="17657923" w14:textId="77777777" w:rsidR="002C133D" w:rsidRPr="00797417" w:rsidRDefault="002C133D" w:rsidP="00242D45">
            <w:pPr>
              <w:rPr>
                <w:rFonts w:ascii="Times" w:hAnsi="Times"/>
                <w:sz w:val="24"/>
                <w:szCs w:val="24"/>
              </w:rPr>
            </w:pPr>
          </w:p>
          <w:p w14:paraId="2AE4E7F1" w14:textId="5073F22C" w:rsidR="002C133D" w:rsidRPr="00797417" w:rsidRDefault="002C133D" w:rsidP="002C133D">
            <w:pPr>
              <w:widowControl w:val="0"/>
              <w:autoSpaceDE w:val="0"/>
              <w:autoSpaceDN w:val="0"/>
              <w:adjustRightInd w:val="0"/>
              <w:ind w:left="108" w:right="80"/>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w:t>
            </w:r>
            <w:r>
              <w:rPr>
                <w:rFonts w:ascii="Times New Roman" w:eastAsia="PMingLiU" w:hAnsi="Times New Roman"/>
                <w:color w:val="000000"/>
                <w:sz w:val="24"/>
                <w:szCs w:val="24"/>
              </w:rPr>
              <w:t xml:space="preserve"> first</w:t>
            </w:r>
            <w:r w:rsidRPr="00797417">
              <w:rPr>
                <w:rFonts w:ascii="Times New Roman" w:eastAsia="PMingLiU" w:hAnsi="Times New Roman"/>
                <w:color w:val="000000"/>
                <w:sz w:val="24"/>
                <w:szCs w:val="24"/>
              </w:rPr>
              <w:t xml:space="preserve"> identified</w:t>
            </w:r>
            <w:r>
              <w:rPr>
                <w:rFonts w:ascii="Times New Roman" w:eastAsia="PMingLiU" w:hAnsi="Times New Roman"/>
                <w:color w:val="000000"/>
                <w:sz w:val="24"/>
                <w:szCs w:val="24"/>
              </w:rPr>
              <w:t xml:space="preserve"> </w:t>
            </w:r>
            <w:r w:rsidRPr="00797417">
              <w:rPr>
                <w:rFonts w:ascii="Times New Roman" w:eastAsia="PMingLiU" w:hAnsi="Times New Roman"/>
                <w:color w:val="000000"/>
                <w:sz w:val="24"/>
                <w:szCs w:val="24"/>
              </w:rPr>
              <w:t xml:space="preserve">components of the </w:t>
            </w:r>
            <w:r>
              <w:rPr>
                <w:rFonts w:ascii="Times New Roman" w:eastAsia="PMingLiU" w:hAnsi="Times New Roman"/>
                <w:color w:val="000000"/>
                <w:sz w:val="24"/>
                <w:szCs w:val="24"/>
              </w:rPr>
              <w:t>simplification technique</w:t>
            </w:r>
            <w:r w:rsidRPr="00797417">
              <w:rPr>
                <w:rFonts w:ascii="Times New Roman" w:eastAsia="PMingLiU" w:hAnsi="Times New Roman"/>
                <w:color w:val="000000"/>
                <w:sz w:val="24"/>
                <w:szCs w:val="24"/>
              </w:rPr>
              <w:t xml:space="preserve">. </w:t>
            </w:r>
          </w:p>
          <w:p w14:paraId="11D49086" w14:textId="5E53EEAC" w:rsidR="002C133D" w:rsidRPr="00797417" w:rsidRDefault="002C133D" w:rsidP="0021038A">
            <w:pPr>
              <w:widowControl w:val="0"/>
              <w:autoSpaceDE w:val="0"/>
              <w:autoSpaceDN w:val="0"/>
              <w:adjustRightInd w:val="0"/>
              <w:ind w:left="108" w:right="265"/>
              <w:rPr>
                <w:rFonts w:ascii="Times New Roman" w:eastAsia="PMingLiU" w:hAnsi="Times New Roman"/>
                <w:sz w:val="24"/>
                <w:szCs w:val="24"/>
              </w:rPr>
            </w:pPr>
          </w:p>
        </w:tc>
        <w:tc>
          <w:tcPr>
            <w:tcW w:w="270" w:type="dxa"/>
            <w:vMerge w:val="restart"/>
          </w:tcPr>
          <w:p w14:paraId="7BA22995" w14:textId="77777777" w:rsidR="002C133D" w:rsidRPr="00797417" w:rsidRDefault="002C133D" w:rsidP="00242D45">
            <w:pPr>
              <w:rPr>
                <w:rFonts w:ascii="Times" w:hAnsi="Times"/>
                <w:sz w:val="24"/>
                <w:szCs w:val="24"/>
              </w:rPr>
            </w:pPr>
          </w:p>
          <w:p w14:paraId="22B921C0" w14:textId="77777777" w:rsidR="002C133D" w:rsidRPr="00797417" w:rsidRDefault="002C133D" w:rsidP="00243943">
            <w:pPr>
              <w:rPr>
                <w:rFonts w:ascii="Times" w:hAnsi="Times"/>
                <w:sz w:val="24"/>
                <w:szCs w:val="24"/>
              </w:rPr>
            </w:pPr>
          </w:p>
        </w:tc>
        <w:tc>
          <w:tcPr>
            <w:tcW w:w="6547" w:type="dxa"/>
          </w:tcPr>
          <w:p w14:paraId="17222E65" w14:textId="77777777" w:rsidR="002C133D" w:rsidRPr="00106903" w:rsidRDefault="002C133D" w:rsidP="00242D45">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155A9683" w14:textId="474D50A3" w:rsidR="002C133D" w:rsidRPr="0055071F" w:rsidRDefault="002C133D" w:rsidP="00966F09">
            <w:pPr>
              <w:pStyle w:val="ListParagraph"/>
              <w:widowControl w:val="0"/>
              <w:numPr>
                <w:ilvl w:val="0"/>
                <w:numId w:val="12"/>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communicate</w:t>
            </w:r>
            <w:r w:rsidR="00F9568F">
              <w:rPr>
                <w:rFonts w:ascii="Times" w:hAnsi="Times"/>
                <w:sz w:val="24"/>
                <w:szCs w:val="24"/>
              </w:rPr>
              <w:t>d</w:t>
            </w:r>
            <w:r w:rsidRPr="0055071F">
              <w:rPr>
                <w:rFonts w:ascii="Times" w:hAnsi="Times"/>
                <w:sz w:val="24"/>
                <w:szCs w:val="24"/>
              </w:rPr>
              <w:t xml:space="preserve"> an understanding of the rationale for intervention and was able to effectively break down </w:t>
            </w:r>
            <w:r w:rsidRPr="0055071F">
              <w:rPr>
                <w:rFonts w:ascii="Times New Roman" w:eastAsia="PMingLiU" w:hAnsi="Times New Roman"/>
                <w:sz w:val="24"/>
                <w:szCs w:val="24"/>
              </w:rPr>
              <w:t>of [Insert goal here, e.g.</w:t>
            </w:r>
            <w:r w:rsidR="00925961">
              <w:rPr>
                <w:rFonts w:ascii="Times New Roman" w:eastAsia="PMingLiU" w:hAnsi="Times New Roman"/>
                <w:sz w:val="24"/>
                <w:szCs w:val="24"/>
              </w:rPr>
              <w:t>,</w:t>
            </w:r>
            <w:r w:rsidRPr="0055071F">
              <w:rPr>
                <w:rFonts w:ascii="Times New Roman" w:eastAsia="PMingLiU" w:hAnsi="Times New Roman"/>
                <w:sz w:val="24"/>
                <w:szCs w:val="24"/>
              </w:rPr>
              <w:t xml:space="preserve"> applying to a job] into smaller</w:t>
            </w:r>
            <w:r>
              <w:rPr>
                <w:rFonts w:ascii="Times New Roman" w:eastAsia="PMingLiU" w:hAnsi="Times New Roman"/>
                <w:sz w:val="24"/>
                <w:szCs w:val="24"/>
              </w:rPr>
              <w:t>, more manageable</w:t>
            </w:r>
            <w:r w:rsidRPr="0055071F">
              <w:rPr>
                <w:rFonts w:ascii="Times New Roman" w:eastAsia="PMingLiU" w:hAnsi="Times New Roman"/>
                <w:sz w:val="24"/>
                <w:szCs w:val="24"/>
              </w:rPr>
              <w:t xml:space="preserve"> components</w:t>
            </w:r>
            <w:r w:rsidRPr="0055071F">
              <w:rPr>
                <w:rFonts w:ascii="Times" w:eastAsia="PMingLiU" w:hAnsi="Times"/>
                <w:color w:val="000000"/>
                <w:sz w:val="24"/>
                <w:szCs w:val="24"/>
              </w:rPr>
              <w:t xml:space="preserve">. </w:t>
            </w:r>
          </w:p>
          <w:p w14:paraId="4F4CCD72" w14:textId="7C1B6A3B" w:rsidR="002C133D" w:rsidRPr="00DA0876" w:rsidRDefault="002C133D" w:rsidP="00966F09">
            <w:pPr>
              <w:pStyle w:val="ListParagraph"/>
              <w:widowControl w:val="0"/>
              <w:numPr>
                <w:ilvl w:val="0"/>
                <w:numId w:val="12"/>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experienced difficulties identifying </w:t>
            </w:r>
            <w:r>
              <w:rPr>
                <w:rFonts w:ascii="Times" w:hAnsi="Times"/>
                <w:sz w:val="24"/>
                <w:szCs w:val="24"/>
              </w:rPr>
              <w:t xml:space="preserve">ways to break down </w:t>
            </w:r>
            <w:r w:rsidRPr="00797417">
              <w:rPr>
                <w:rFonts w:ascii="Times New Roman" w:eastAsia="PMingLiU" w:hAnsi="Times New Roman"/>
                <w:sz w:val="24"/>
                <w:szCs w:val="24"/>
              </w:rPr>
              <w:t>of [Insert goal here, e.g.</w:t>
            </w:r>
            <w:r w:rsidR="00925961">
              <w:rPr>
                <w:rFonts w:ascii="Times New Roman" w:eastAsia="PMingLiU" w:hAnsi="Times New Roman"/>
                <w:sz w:val="24"/>
                <w:szCs w:val="24"/>
              </w:rPr>
              <w:t>,</w:t>
            </w:r>
            <w:r w:rsidRPr="00797417">
              <w:rPr>
                <w:rFonts w:ascii="Times New Roman" w:eastAsia="PMingLiU" w:hAnsi="Times New Roman"/>
                <w:sz w:val="24"/>
                <w:szCs w:val="24"/>
              </w:rPr>
              <w:t xml:space="preserve"> applying to a job</w:t>
            </w:r>
            <w:r>
              <w:rPr>
                <w:rFonts w:ascii="Times New Roman" w:eastAsia="PMingLiU" w:hAnsi="Times New Roman"/>
                <w:sz w:val="24"/>
                <w:szCs w:val="24"/>
              </w:rPr>
              <w:t>] into smaller components</w:t>
            </w:r>
            <w:r w:rsidRPr="00C33ACC">
              <w:rPr>
                <w:rFonts w:ascii="Times" w:eastAsia="PMingLiU" w:hAnsi="Times"/>
                <w:color w:val="000000"/>
                <w:sz w:val="24"/>
                <w:szCs w:val="24"/>
              </w:rPr>
              <w:t xml:space="preserve">. Clinician provided </w:t>
            </w:r>
            <w:r>
              <w:rPr>
                <w:rFonts w:ascii="Times New Roman" w:eastAsia="PMingLiU" w:hAnsi="Times New Roman"/>
                <w:sz w:val="24"/>
                <w:szCs w:val="24"/>
              </w:rPr>
              <w:t xml:space="preserve">a menu of </w:t>
            </w:r>
            <w:r>
              <w:rPr>
                <w:rFonts w:ascii="Times New Roman" w:eastAsia="PMingLiU" w:hAnsi="Times New Roman"/>
                <w:sz w:val="24"/>
                <w:szCs w:val="24"/>
              </w:rPr>
              <w:lastRenderedPageBreak/>
              <w:t>options to the</w:t>
            </w:r>
            <w:r w:rsidRPr="00C33ACC">
              <w:rPr>
                <w:rFonts w:ascii="Times New Roman" w:eastAsia="PMingLiU" w:hAnsi="Times New Roman"/>
                <w:sz w:val="24"/>
                <w:szCs w:val="24"/>
              </w:rPr>
              <w:t xml:space="preserve"> patient to help with generating ideas. </w:t>
            </w:r>
          </w:p>
          <w:p w14:paraId="335077A7" w14:textId="61E48128" w:rsidR="002C133D" w:rsidRPr="007663E0" w:rsidRDefault="002C133D" w:rsidP="00C24757">
            <w:pPr>
              <w:pStyle w:val="ListParagraph"/>
              <w:widowControl w:val="0"/>
              <w:autoSpaceDE w:val="0"/>
              <w:autoSpaceDN w:val="0"/>
              <w:adjustRightInd w:val="0"/>
              <w:ind w:right="265"/>
              <w:rPr>
                <w:rFonts w:ascii="Times" w:eastAsia="PMingLiU" w:hAnsi="Times"/>
                <w:color w:val="000000"/>
                <w:sz w:val="24"/>
                <w:szCs w:val="24"/>
              </w:rPr>
            </w:pPr>
          </w:p>
        </w:tc>
      </w:tr>
      <w:tr w:rsidR="002C133D" w:rsidRPr="0061308A" w14:paraId="77B3537E" w14:textId="77777777" w:rsidTr="0037137C">
        <w:trPr>
          <w:trHeight w:val="1992"/>
        </w:trPr>
        <w:tc>
          <w:tcPr>
            <w:tcW w:w="1980" w:type="dxa"/>
            <w:vMerge/>
            <w:tcBorders>
              <w:bottom w:val="single" w:sz="4" w:space="0" w:color="auto"/>
            </w:tcBorders>
          </w:tcPr>
          <w:p w14:paraId="5A3EF519" w14:textId="113615A5" w:rsidR="002C133D" w:rsidRDefault="002C133D" w:rsidP="00121E76">
            <w:pPr>
              <w:rPr>
                <w:rFonts w:ascii="Times" w:hAnsi="Times"/>
                <w:sz w:val="24"/>
                <w:szCs w:val="24"/>
              </w:rPr>
            </w:pPr>
          </w:p>
        </w:tc>
        <w:tc>
          <w:tcPr>
            <w:tcW w:w="5513" w:type="dxa"/>
            <w:vMerge/>
            <w:tcBorders>
              <w:bottom w:val="single" w:sz="4" w:space="0" w:color="auto"/>
            </w:tcBorders>
          </w:tcPr>
          <w:p w14:paraId="3C4D9C3F" w14:textId="77777777" w:rsidR="002C133D" w:rsidRPr="00797417" w:rsidRDefault="002C133D" w:rsidP="00A8431B">
            <w:pPr>
              <w:widowControl w:val="0"/>
              <w:autoSpaceDE w:val="0"/>
              <w:autoSpaceDN w:val="0"/>
              <w:adjustRightInd w:val="0"/>
              <w:ind w:left="108" w:right="80"/>
              <w:rPr>
                <w:rFonts w:ascii="Times" w:eastAsia="PMingLiU" w:hAnsi="Times"/>
                <w:color w:val="000000"/>
                <w:sz w:val="24"/>
                <w:szCs w:val="24"/>
              </w:rPr>
            </w:pPr>
          </w:p>
        </w:tc>
        <w:tc>
          <w:tcPr>
            <w:tcW w:w="270" w:type="dxa"/>
            <w:vMerge/>
            <w:tcBorders>
              <w:bottom w:val="single" w:sz="4" w:space="0" w:color="auto"/>
            </w:tcBorders>
          </w:tcPr>
          <w:p w14:paraId="086FE067" w14:textId="77777777" w:rsidR="002C133D" w:rsidRPr="00797417" w:rsidRDefault="002C133D" w:rsidP="00243943">
            <w:pPr>
              <w:rPr>
                <w:rFonts w:ascii="Times" w:hAnsi="Times"/>
                <w:sz w:val="24"/>
                <w:szCs w:val="24"/>
              </w:rPr>
            </w:pPr>
          </w:p>
        </w:tc>
        <w:tc>
          <w:tcPr>
            <w:tcW w:w="6547" w:type="dxa"/>
            <w:tcBorders>
              <w:bottom w:val="single" w:sz="4" w:space="0" w:color="auto"/>
            </w:tcBorders>
          </w:tcPr>
          <w:p w14:paraId="5107CC6C" w14:textId="77777777" w:rsidR="002C133D" w:rsidRPr="00106903" w:rsidRDefault="002C133D" w:rsidP="00242D45">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76756575" w14:textId="5A34FA51" w:rsidR="002C133D" w:rsidRDefault="002C133D" w:rsidP="00966F09">
            <w:pPr>
              <w:pStyle w:val="ListParagraph"/>
              <w:widowControl w:val="0"/>
              <w:numPr>
                <w:ilvl w:val="0"/>
                <w:numId w:val="6"/>
              </w:numPr>
              <w:autoSpaceDE w:val="0"/>
              <w:autoSpaceDN w:val="0"/>
              <w:adjustRightInd w:val="0"/>
              <w:ind w:left="702" w:right="265"/>
              <w:rPr>
                <w:rFonts w:ascii="Times New Roman" w:eastAsia="PMingLiU" w:hAnsi="Times New Roman"/>
                <w:sz w:val="24"/>
                <w:szCs w:val="24"/>
              </w:rPr>
            </w:pPr>
            <w:r w:rsidRPr="002C133D">
              <w:rPr>
                <w:rFonts w:ascii="Times New Roman" w:eastAsia="PMingLiU" w:hAnsi="Times New Roman"/>
                <w:sz w:val="24"/>
                <w:szCs w:val="24"/>
              </w:rPr>
              <w:t>The patient completed practice assign</w:t>
            </w:r>
            <w:r w:rsidRPr="002C133D">
              <w:rPr>
                <w:rFonts w:ascii="Times New Roman" w:eastAsia="PMingLiU" w:hAnsi="Times New Roman"/>
                <w:spacing w:val="-2"/>
                <w:sz w:val="24"/>
                <w:szCs w:val="24"/>
              </w:rPr>
              <w:t>m</w:t>
            </w:r>
            <w:r w:rsidRPr="002C133D">
              <w:rPr>
                <w:rFonts w:ascii="Times New Roman" w:eastAsia="PMingLiU" w:hAnsi="Times New Roman"/>
                <w:sz w:val="24"/>
                <w:szCs w:val="24"/>
              </w:rPr>
              <w:t>ents rel</w:t>
            </w:r>
            <w:r w:rsidRPr="002C133D">
              <w:rPr>
                <w:rFonts w:ascii="Times New Roman" w:eastAsia="PMingLiU" w:hAnsi="Times New Roman"/>
                <w:spacing w:val="-1"/>
                <w:sz w:val="24"/>
                <w:szCs w:val="24"/>
              </w:rPr>
              <w:t>a</w:t>
            </w:r>
            <w:r w:rsidRPr="002C133D">
              <w:rPr>
                <w:rFonts w:ascii="Times New Roman" w:eastAsia="PMingLiU" w:hAnsi="Times New Roman"/>
                <w:sz w:val="24"/>
                <w:szCs w:val="24"/>
              </w:rPr>
              <w:t>ted to completion of the first component [Insert specific component here, e.g.</w:t>
            </w:r>
            <w:r w:rsidR="00925961">
              <w:rPr>
                <w:rFonts w:ascii="Times New Roman" w:eastAsia="PMingLiU" w:hAnsi="Times New Roman"/>
                <w:sz w:val="24"/>
                <w:szCs w:val="24"/>
              </w:rPr>
              <w:t xml:space="preserve">, </w:t>
            </w:r>
            <w:r w:rsidRPr="002C133D">
              <w:rPr>
                <w:rFonts w:ascii="Times New Roman" w:eastAsia="PMingLiU" w:hAnsi="Times New Roman"/>
                <w:sz w:val="24"/>
                <w:szCs w:val="24"/>
              </w:rPr>
              <w:t>writing a resume] of the larger goal</w:t>
            </w:r>
            <w:r>
              <w:rPr>
                <w:rFonts w:ascii="Times New Roman" w:eastAsia="PMingLiU" w:hAnsi="Times New Roman"/>
                <w:sz w:val="24"/>
                <w:szCs w:val="24"/>
              </w:rPr>
              <w:t xml:space="preserve"> </w:t>
            </w:r>
            <w:r w:rsidRPr="002C133D">
              <w:rPr>
                <w:rFonts w:ascii="Times New Roman" w:eastAsia="PMingLiU" w:hAnsi="Times New Roman"/>
                <w:sz w:val="24"/>
                <w:szCs w:val="24"/>
              </w:rPr>
              <w:t>of [Insert goal here, e.g.</w:t>
            </w:r>
            <w:r w:rsidR="00925961">
              <w:rPr>
                <w:rFonts w:ascii="Times New Roman" w:eastAsia="PMingLiU" w:hAnsi="Times New Roman"/>
                <w:sz w:val="24"/>
                <w:szCs w:val="24"/>
              </w:rPr>
              <w:t>,</w:t>
            </w:r>
            <w:r w:rsidRPr="002C133D">
              <w:rPr>
                <w:rFonts w:ascii="Times New Roman" w:eastAsia="PMingLiU" w:hAnsi="Times New Roman"/>
                <w:sz w:val="24"/>
                <w:szCs w:val="24"/>
              </w:rPr>
              <w:t xml:space="preserve"> applying to a job]. </w:t>
            </w:r>
          </w:p>
          <w:p w14:paraId="467D10E4" w14:textId="3999BEAE" w:rsidR="002C133D" w:rsidRPr="00FB7A7B" w:rsidRDefault="002C133D" w:rsidP="00966F09">
            <w:pPr>
              <w:pStyle w:val="ListParagraph"/>
              <w:widowControl w:val="0"/>
              <w:numPr>
                <w:ilvl w:val="0"/>
                <w:numId w:val="6"/>
              </w:numPr>
              <w:autoSpaceDE w:val="0"/>
              <w:autoSpaceDN w:val="0"/>
              <w:adjustRightInd w:val="0"/>
              <w:ind w:left="702" w:right="265"/>
              <w:rPr>
                <w:rFonts w:ascii="Times New Roman" w:eastAsia="PMingLiU" w:hAnsi="Times New Roman"/>
                <w:sz w:val="24"/>
                <w:szCs w:val="24"/>
              </w:rPr>
            </w:pPr>
            <w:r w:rsidRPr="002C133D">
              <w:rPr>
                <w:rFonts w:ascii="Times New Roman" w:eastAsia="PMingLiU" w:hAnsi="Times New Roman"/>
                <w:sz w:val="24"/>
                <w:szCs w:val="24"/>
              </w:rPr>
              <w:t>The patient did not complete practice assign</w:t>
            </w:r>
            <w:r w:rsidRPr="002C133D">
              <w:rPr>
                <w:rFonts w:ascii="Times New Roman" w:eastAsia="PMingLiU" w:hAnsi="Times New Roman"/>
                <w:spacing w:val="-2"/>
                <w:sz w:val="24"/>
                <w:szCs w:val="24"/>
              </w:rPr>
              <w:t>m</w:t>
            </w:r>
            <w:r w:rsidRPr="002C133D">
              <w:rPr>
                <w:rFonts w:ascii="Times New Roman" w:eastAsia="PMingLiU" w:hAnsi="Times New Roman"/>
                <w:sz w:val="24"/>
                <w:szCs w:val="24"/>
              </w:rPr>
              <w:t>ents rel</w:t>
            </w:r>
            <w:r w:rsidRPr="002C133D">
              <w:rPr>
                <w:rFonts w:ascii="Times New Roman" w:eastAsia="PMingLiU" w:hAnsi="Times New Roman"/>
                <w:spacing w:val="-1"/>
                <w:sz w:val="24"/>
                <w:szCs w:val="24"/>
              </w:rPr>
              <w:t>a</w:t>
            </w:r>
            <w:r w:rsidRPr="002C133D">
              <w:rPr>
                <w:rFonts w:ascii="Times New Roman" w:eastAsia="PMingLiU" w:hAnsi="Times New Roman"/>
                <w:sz w:val="24"/>
                <w:szCs w:val="24"/>
              </w:rPr>
              <w:t>ted to completion of the first component [Insert specific component here, e.g.</w:t>
            </w:r>
            <w:r w:rsidR="00925961">
              <w:rPr>
                <w:rFonts w:ascii="Times New Roman" w:eastAsia="PMingLiU" w:hAnsi="Times New Roman"/>
                <w:sz w:val="24"/>
                <w:szCs w:val="24"/>
              </w:rPr>
              <w:t>,</w:t>
            </w:r>
            <w:r w:rsidRPr="002C133D">
              <w:rPr>
                <w:rFonts w:ascii="Times New Roman" w:eastAsia="PMingLiU" w:hAnsi="Times New Roman"/>
                <w:sz w:val="24"/>
                <w:szCs w:val="24"/>
              </w:rPr>
              <w:t xml:space="preserve"> writing a resume] of the larger goal of [Insert goal here, e.g.</w:t>
            </w:r>
            <w:r w:rsidR="00925961">
              <w:rPr>
                <w:rFonts w:ascii="Times New Roman" w:eastAsia="PMingLiU" w:hAnsi="Times New Roman"/>
                <w:sz w:val="24"/>
                <w:szCs w:val="24"/>
              </w:rPr>
              <w:t>,</w:t>
            </w:r>
            <w:r w:rsidRPr="002C133D">
              <w:rPr>
                <w:rFonts w:ascii="Times New Roman" w:eastAsia="PMingLiU" w:hAnsi="Times New Roman"/>
                <w:sz w:val="24"/>
                <w:szCs w:val="24"/>
              </w:rPr>
              <w:t xml:space="preserve"> applying to a job]. </w:t>
            </w:r>
            <w:r w:rsidRPr="002C133D">
              <w:rPr>
                <w:rFonts w:ascii="Times" w:hAnsi="Times"/>
                <w:sz w:val="24"/>
                <w:szCs w:val="24"/>
              </w:rPr>
              <w:t xml:space="preserve">Clinician </w:t>
            </w:r>
            <w:r>
              <w:rPr>
                <w:rFonts w:ascii="Times" w:hAnsi="Times"/>
                <w:sz w:val="24"/>
                <w:szCs w:val="24"/>
              </w:rPr>
              <w:t>worked with client collaborative</w:t>
            </w:r>
            <w:r w:rsidR="000903EE">
              <w:rPr>
                <w:rFonts w:ascii="Times" w:hAnsi="Times"/>
                <w:sz w:val="24"/>
                <w:szCs w:val="24"/>
              </w:rPr>
              <w:t>ly</w:t>
            </w:r>
            <w:r>
              <w:rPr>
                <w:rFonts w:ascii="Times" w:hAnsi="Times"/>
                <w:sz w:val="24"/>
                <w:szCs w:val="24"/>
              </w:rPr>
              <w:t xml:space="preserve"> to</w:t>
            </w:r>
            <w:r w:rsidRPr="002C133D">
              <w:rPr>
                <w:rFonts w:ascii="Times" w:hAnsi="Times"/>
                <w:sz w:val="24"/>
                <w:szCs w:val="24"/>
              </w:rPr>
              <w:t xml:space="preserve"> uncover barriers to homework completion. Clinician reviewed the </w:t>
            </w:r>
            <w:r w:rsidR="00F9357A">
              <w:rPr>
                <w:rFonts w:ascii="Times" w:hAnsi="Times"/>
                <w:sz w:val="24"/>
                <w:szCs w:val="24"/>
              </w:rPr>
              <w:t>reason</w:t>
            </w:r>
            <w:r w:rsidR="00AA0884">
              <w:rPr>
                <w:rFonts w:ascii="Times" w:hAnsi="Times"/>
                <w:sz w:val="24"/>
                <w:szCs w:val="24"/>
              </w:rPr>
              <w:t>s</w:t>
            </w:r>
            <w:r w:rsidR="00F9357A">
              <w:rPr>
                <w:rFonts w:ascii="Times" w:hAnsi="Times"/>
                <w:sz w:val="24"/>
                <w:szCs w:val="24"/>
              </w:rPr>
              <w:t xml:space="preserve"> for</w:t>
            </w:r>
            <w:r w:rsidRPr="002C133D">
              <w:rPr>
                <w:rFonts w:ascii="Times" w:hAnsi="Times"/>
                <w:sz w:val="24"/>
                <w:szCs w:val="24"/>
              </w:rPr>
              <w:t xml:space="preserve"> completing the exercise.  Patient and clinician collaboratively engaged in solution analysis to overcome barriers to homework completion.  Patient indicated xx% confidence and xx% motivation to complete this homework assignment in the upcoming week. </w:t>
            </w:r>
          </w:p>
          <w:p w14:paraId="0D714D34" w14:textId="77777777" w:rsidR="00FB7A7B" w:rsidRPr="002C133D" w:rsidRDefault="00FB7A7B" w:rsidP="00FB7A7B">
            <w:pPr>
              <w:pStyle w:val="ListParagraph"/>
              <w:widowControl w:val="0"/>
              <w:autoSpaceDE w:val="0"/>
              <w:autoSpaceDN w:val="0"/>
              <w:adjustRightInd w:val="0"/>
              <w:ind w:left="702" w:right="265"/>
              <w:rPr>
                <w:rFonts w:ascii="Times New Roman" w:eastAsia="PMingLiU" w:hAnsi="Times New Roman"/>
                <w:sz w:val="24"/>
                <w:szCs w:val="24"/>
              </w:rPr>
            </w:pPr>
          </w:p>
          <w:p w14:paraId="470075C8" w14:textId="399FE766" w:rsidR="002C133D" w:rsidRPr="002C133D" w:rsidRDefault="002C133D" w:rsidP="002C133D">
            <w:pPr>
              <w:pStyle w:val="ListParagraph"/>
              <w:widowControl w:val="0"/>
              <w:autoSpaceDE w:val="0"/>
              <w:autoSpaceDN w:val="0"/>
              <w:adjustRightInd w:val="0"/>
              <w:ind w:left="702" w:right="265"/>
              <w:rPr>
                <w:rFonts w:ascii="Times New Roman" w:eastAsia="PMingLiU" w:hAnsi="Times New Roman"/>
                <w:sz w:val="24"/>
                <w:szCs w:val="24"/>
              </w:rPr>
            </w:pPr>
          </w:p>
        </w:tc>
      </w:tr>
      <w:tr w:rsidR="00242D45" w:rsidRPr="0061308A" w14:paraId="14525452" w14:textId="77777777" w:rsidTr="0037137C">
        <w:trPr>
          <w:trHeight w:val="359"/>
        </w:trPr>
        <w:tc>
          <w:tcPr>
            <w:tcW w:w="14310" w:type="dxa"/>
            <w:gridSpan w:val="4"/>
            <w:shd w:val="clear" w:color="auto" w:fill="000000"/>
          </w:tcPr>
          <w:p w14:paraId="07EFC482" w14:textId="2603FFB0" w:rsidR="00242D45" w:rsidRPr="00106903" w:rsidRDefault="0037137C" w:rsidP="0037137C">
            <w:pPr>
              <w:widowControl w:val="0"/>
              <w:autoSpaceDE w:val="0"/>
              <w:autoSpaceDN w:val="0"/>
              <w:adjustRightInd w:val="0"/>
              <w:ind w:left="108" w:right="265"/>
              <w:rPr>
                <w:rFonts w:ascii="Times" w:hAnsi="Times"/>
                <w:b/>
                <w:sz w:val="24"/>
                <w:szCs w:val="24"/>
              </w:rPr>
            </w:pPr>
            <w:r>
              <w:rPr>
                <w:rFonts w:ascii="Times" w:hAnsi="Times"/>
                <w:b/>
                <w:color w:val="FFFFFF" w:themeColor="background1"/>
                <w:sz w:val="24"/>
                <w:szCs w:val="24"/>
              </w:rPr>
              <w:t xml:space="preserve">TOOL KIT #2 – The SSTA Method: Overcoming Emotional Dysregulation and Maladaptive Problem Solving Under Stress </w:t>
            </w:r>
          </w:p>
        </w:tc>
      </w:tr>
      <w:tr w:rsidR="00995EC2" w:rsidRPr="0061308A" w14:paraId="5A1C71BE" w14:textId="77777777" w:rsidTr="00A8431B">
        <w:trPr>
          <w:trHeight w:val="1432"/>
        </w:trPr>
        <w:tc>
          <w:tcPr>
            <w:tcW w:w="1980" w:type="dxa"/>
            <w:vMerge w:val="restart"/>
          </w:tcPr>
          <w:p w14:paraId="5569F6D8" w14:textId="7E710BB8" w:rsidR="000903EE" w:rsidRDefault="00995EC2" w:rsidP="008E04B3">
            <w:pPr>
              <w:rPr>
                <w:rFonts w:ascii="Times" w:hAnsi="Times"/>
                <w:sz w:val="24"/>
                <w:szCs w:val="24"/>
              </w:rPr>
            </w:pPr>
            <w:r w:rsidRPr="00996ECD">
              <w:rPr>
                <w:rFonts w:ascii="Times" w:hAnsi="Times"/>
                <w:sz w:val="24"/>
                <w:szCs w:val="24"/>
              </w:rPr>
              <w:t>STOP, SLOW D</w:t>
            </w:r>
            <w:r w:rsidR="00650416">
              <w:rPr>
                <w:rFonts w:ascii="Times" w:hAnsi="Times"/>
                <w:sz w:val="24"/>
                <w:szCs w:val="24"/>
              </w:rPr>
              <w:t>OWN, THINK &amp; ACT (SSTA) M</w:t>
            </w:r>
            <w:r>
              <w:rPr>
                <w:rFonts w:ascii="Times" w:hAnsi="Times"/>
                <w:sz w:val="24"/>
                <w:szCs w:val="24"/>
              </w:rPr>
              <w:t>ethod</w:t>
            </w:r>
            <w:r w:rsidR="00650416">
              <w:rPr>
                <w:rFonts w:ascii="Times" w:hAnsi="Times"/>
                <w:sz w:val="24"/>
                <w:szCs w:val="24"/>
              </w:rPr>
              <w:t>: Overview and Rationale</w:t>
            </w:r>
          </w:p>
        </w:tc>
        <w:tc>
          <w:tcPr>
            <w:tcW w:w="5513" w:type="dxa"/>
            <w:vMerge w:val="restart"/>
          </w:tcPr>
          <w:p w14:paraId="539D342C" w14:textId="1DF88817" w:rsidR="00995EC2" w:rsidRPr="00650416" w:rsidRDefault="00995EC2" w:rsidP="00996ECD">
            <w:pPr>
              <w:pStyle w:val="SF-600"/>
              <w:spacing w:line="240" w:lineRule="auto"/>
              <w:ind w:left="0"/>
              <w:rPr>
                <w:szCs w:val="24"/>
              </w:rPr>
            </w:pPr>
            <w:r>
              <w:rPr>
                <w:szCs w:val="24"/>
              </w:rPr>
              <w:t>Clinician</w:t>
            </w:r>
            <w:r w:rsidRPr="00314226">
              <w:rPr>
                <w:szCs w:val="24"/>
              </w:rPr>
              <w:t xml:space="preserve"> introduced </w:t>
            </w:r>
            <w:r>
              <w:rPr>
                <w:szCs w:val="24"/>
              </w:rPr>
              <w:t xml:space="preserve">the </w:t>
            </w:r>
            <w:r w:rsidRPr="00457BFF">
              <w:rPr>
                <w:i/>
                <w:szCs w:val="24"/>
              </w:rPr>
              <w:t>STOP, SLOW DOWN, THINK &amp; ACT (SSTA)</w:t>
            </w:r>
            <w:r w:rsidRPr="00457BFF">
              <w:rPr>
                <w:szCs w:val="24"/>
              </w:rPr>
              <w:t xml:space="preserve"> method</w:t>
            </w:r>
            <w:r>
              <w:rPr>
                <w:szCs w:val="24"/>
              </w:rPr>
              <w:t xml:space="preserve">. </w:t>
            </w:r>
            <w:r w:rsidR="00650416" w:rsidRPr="00E7612D">
              <w:rPr>
                <w:i/>
                <w:szCs w:val="24"/>
              </w:rPr>
              <w:t>STOP,</w:t>
            </w:r>
            <w:r w:rsidR="00510090" w:rsidRPr="00E7612D">
              <w:rPr>
                <w:i/>
                <w:szCs w:val="24"/>
              </w:rPr>
              <w:t xml:space="preserve"> SLOW DOWN, THINK &amp; ACT (SSTA) M</w:t>
            </w:r>
            <w:r w:rsidR="00650416" w:rsidRPr="00E7612D">
              <w:rPr>
                <w:i/>
                <w:szCs w:val="24"/>
              </w:rPr>
              <w:t>ethod</w:t>
            </w:r>
            <w:r w:rsidR="00650416">
              <w:rPr>
                <w:szCs w:val="24"/>
              </w:rPr>
              <w:t xml:space="preserve"> handout </w:t>
            </w:r>
            <w:r w:rsidR="00650416">
              <w:rPr>
                <w:rFonts w:eastAsia="PMingLiU"/>
                <w:color w:val="000000"/>
                <w:szCs w:val="24"/>
              </w:rPr>
              <w:t xml:space="preserve">(Available in Appendix III of </w:t>
            </w:r>
            <w:r w:rsidR="00650416">
              <w:rPr>
                <w:rFonts w:eastAsia="PMingLiU"/>
                <w:i/>
                <w:color w:val="000000"/>
                <w:szCs w:val="24"/>
              </w:rPr>
              <w:t xml:space="preserve">Problem Solving Therapy: A Treatment Manual) </w:t>
            </w:r>
            <w:r w:rsidR="00650416">
              <w:rPr>
                <w:rFonts w:eastAsia="PMingLiU"/>
                <w:color w:val="000000"/>
                <w:szCs w:val="24"/>
              </w:rPr>
              <w:t xml:space="preserve">was provided to the client. </w:t>
            </w:r>
            <w:r w:rsidR="00650416">
              <w:rPr>
                <w:szCs w:val="24"/>
              </w:rPr>
              <w:t xml:space="preserve">Difficulties that arise while under stress were </w:t>
            </w:r>
            <w:r w:rsidR="00650416">
              <w:rPr>
                <w:szCs w:val="24"/>
              </w:rPr>
              <w:lastRenderedPageBreak/>
              <w:t xml:space="preserve">reviewed and an overview of the model was presented. Rationale for SSTA Method was discussed with a focus on preventing negative emotional reactions from escalating and inhibiting one’s problem solving abilities. </w:t>
            </w:r>
          </w:p>
          <w:p w14:paraId="57EDD924" w14:textId="77777777" w:rsidR="00995EC2" w:rsidRDefault="00995EC2" w:rsidP="00996ECD">
            <w:pPr>
              <w:pStyle w:val="SF-600"/>
              <w:spacing w:line="240" w:lineRule="auto"/>
              <w:ind w:left="0"/>
              <w:rPr>
                <w:szCs w:val="24"/>
              </w:rPr>
            </w:pPr>
          </w:p>
          <w:p w14:paraId="5D2F9BB3" w14:textId="4DB34BCB" w:rsidR="00995EC2" w:rsidRPr="00797417" w:rsidRDefault="00995EC2" w:rsidP="00510090">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w:t>
            </w:r>
            <w:r w:rsidR="00510090">
              <w:rPr>
                <w:rFonts w:ascii="Times New Roman" w:eastAsia="PMingLiU" w:hAnsi="Times New Roman"/>
                <w:color w:val="000000"/>
                <w:sz w:val="24"/>
                <w:szCs w:val="24"/>
              </w:rPr>
              <w:t xml:space="preserve">review </w:t>
            </w:r>
            <w:r w:rsidR="00B26F22">
              <w:rPr>
                <w:rFonts w:ascii="Times New Roman" w:eastAsia="PMingLiU" w:hAnsi="Times New Roman"/>
                <w:color w:val="000000"/>
                <w:sz w:val="24"/>
                <w:szCs w:val="24"/>
              </w:rPr>
              <w:t>h</w:t>
            </w:r>
            <w:r w:rsidR="00510090">
              <w:rPr>
                <w:rFonts w:ascii="Times New Roman" w:eastAsia="PMingLiU" w:hAnsi="Times New Roman"/>
                <w:color w:val="000000"/>
                <w:sz w:val="24"/>
                <w:szCs w:val="24"/>
              </w:rPr>
              <w:t xml:space="preserve">andout: </w:t>
            </w:r>
            <w:r w:rsidR="00510090" w:rsidRPr="00E7612D">
              <w:rPr>
                <w:rFonts w:ascii="Times New Roman" w:eastAsia="PMingLiU" w:hAnsi="Times New Roman"/>
                <w:i/>
                <w:color w:val="000000"/>
                <w:sz w:val="24"/>
                <w:szCs w:val="24"/>
              </w:rPr>
              <w:t>STOP, SLOW DOWN, THINK &amp; ACT (SSTA) Method.</w:t>
            </w:r>
            <w:r w:rsidR="00510090" w:rsidRPr="00510090">
              <w:rPr>
                <w:rFonts w:ascii="Times New Roman" w:eastAsia="PMingLiU" w:hAnsi="Times New Roman"/>
                <w:color w:val="000000"/>
                <w:sz w:val="24"/>
                <w:szCs w:val="24"/>
              </w:rPr>
              <w:t xml:space="preserve"> </w:t>
            </w:r>
            <w:r>
              <w:rPr>
                <w:rFonts w:ascii="Times New Roman" w:eastAsia="PMingLiU" w:hAnsi="Times New Roman"/>
                <w:color w:val="000000"/>
                <w:sz w:val="24"/>
                <w:szCs w:val="24"/>
              </w:rPr>
              <w:t xml:space="preserve"> </w:t>
            </w:r>
            <w:r w:rsidRPr="00797417">
              <w:rPr>
                <w:rFonts w:ascii="Times New Roman" w:eastAsia="PMingLiU" w:hAnsi="Times New Roman"/>
                <w:color w:val="000000"/>
                <w:sz w:val="24"/>
                <w:szCs w:val="24"/>
              </w:rPr>
              <w:t xml:space="preserve">  </w:t>
            </w:r>
          </w:p>
        </w:tc>
        <w:tc>
          <w:tcPr>
            <w:tcW w:w="270" w:type="dxa"/>
            <w:vMerge w:val="restart"/>
          </w:tcPr>
          <w:p w14:paraId="06751D10" w14:textId="77777777" w:rsidR="00995EC2" w:rsidRPr="00797417" w:rsidRDefault="00995EC2" w:rsidP="00243943">
            <w:pPr>
              <w:rPr>
                <w:rFonts w:ascii="Times" w:hAnsi="Times"/>
                <w:sz w:val="24"/>
                <w:szCs w:val="24"/>
              </w:rPr>
            </w:pPr>
          </w:p>
        </w:tc>
        <w:tc>
          <w:tcPr>
            <w:tcW w:w="6547" w:type="dxa"/>
          </w:tcPr>
          <w:p w14:paraId="430A1EA0" w14:textId="77777777" w:rsidR="00995EC2" w:rsidRPr="00106903" w:rsidRDefault="00995EC2" w:rsidP="00995EC2">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24F07115" w14:textId="726F8D46" w:rsidR="00995EC2" w:rsidRDefault="00995EC2" w:rsidP="00966F09">
            <w:pPr>
              <w:pStyle w:val="ListParagraph"/>
              <w:widowControl w:val="0"/>
              <w:numPr>
                <w:ilvl w:val="0"/>
                <w:numId w:val="16"/>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was able to communicate an understanding of the rationale for intervention</w:t>
            </w:r>
            <w:r w:rsidRPr="0055071F">
              <w:rPr>
                <w:rFonts w:ascii="Times" w:eastAsia="PMingLiU" w:hAnsi="Times"/>
                <w:color w:val="000000"/>
                <w:sz w:val="24"/>
                <w:szCs w:val="24"/>
              </w:rPr>
              <w:t xml:space="preserve">. Furthermore, patient was able to effectively </w:t>
            </w:r>
            <w:r w:rsidR="00510090">
              <w:rPr>
                <w:rFonts w:ascii="Times" w:eastAsia="PMingLiU" w:hAnsi="Times"/>
                <w:color w:val="000000"/>
                <w:sz w:val="24"/>
                <w:szCs w:val="24"/>
              </w:rPr>
              <w:t>identify situations in which using the SSTA Model would be helpful</w:t>
            </w:r>
            <w:r w:rsidRPr="0055071F">
              <w:rPr>
                <w:rFonts w:ascii="Times" w:eastAsia="PMingLiU" w:hAnsi="Times"/>
                <w:color w:val="000000"/>
                <w:sz w:val="24"/>
                <w:szCs w:val="24"/>
              </w:rPr>
              <w:t xml:space="preserve">. </w:t>
            </w:r>
          </w:p>
          <w:p w14:paraId="55E8AC07" w14:textId="3C8BB12A" w:rsidR="00995EC2" w:rsidRPr="00995EC2" w:rsidRDefault="004071FB" w:rsidP="00966F09">
            <w:pPr>
              <w:pStyle w:val="ListParagraph"/>
              <w:widowControl w:val="0"/>
              <w:numPr>
                <w:ilvl w:val="0"/>
                <w:numId w:val="16"/>
              </w:numPr>
              <w:autoSpaceDE w:val="0"/>
              <w:autoSpaceDN w:val="0"/>
              <w:adjustRightInd w:val="0"/>
              <w:ind w:right="265"/>
              <w:rPr>
                <w:rFonts w:ascii="Times" w:eastAsia="PMingLiU" w:hAnsi="Times"/>
                <w:color w:val="000000"/>
                <w:sz w:val="24"/>
                <w:szCs w:val="24"/>
              </w:rPr>
            </w:pPr>
            <w:r>
              <w:rPr>
                <w:rFonts w:ascii="Times" w:hAnsi="Times"/>
                <w:sz w:val="24"/>
                <w:szCs w:val="24"/>
              </w:rPr>
              <w:lastRenderedPageBreak/>
              <w:t xml:space="preserve">Although client was able to articulate an understanding of the intervention and rationale, he/she expressed concerns about his/her ability to implement this model when emotionally aroused. Clinician reinforced the importance of practice and encouraged client practice this method. </w:t>
            </w:r>
          </w:p>
        </w:tc>
      </w:tr>
      <w:tr w:rsidR="00995EC2" w:rsidRPr="0061308A" w14:paraId="63225A30" w14:textId="77777777" w:rsidTr="00865CD0">
        <w:trPr>
          <w:trHeight w:val="1432"/>
        </w:trPr>
        <w:tc>
          <w:tcPr>
            <w:tcW w:w="1980" w:type="dxa"/>
            <w:vMerge/>
          </w:tcPr>
          <w:p w14:paraId="1EC8D4D5" w14:textId="77777777" w:rsidR="00995EC2" w:rsidRDefault="00995EC2" w:rsidP="00121E76">
            <w:pPr>
              <w:rPr>
                <w:rFonts w:ascii="Times" w:hAnsi="Times"/>
                <w:sz w:val="24"/>
                <w:szCs w:val="24"/>
              </w:rPr>
            </w:pPr>
          </w:p>
        </w:tc>
        <w:tc>
          <w:tcPr>
            <w:tcW w:w="5513" w:type="dxa"/>
            <w:vMerge/>
          </w:tcPr>
          <w:p w14:paraId="1999A5EE" w14:textId="77777777" w:rsidR="00995EC2" w:rsidRPr="00797417" w:rsidRDefault="00995EC2" w:rsidP="00A8431B">
            <w:pPr>
              <w:rPr>
                <w:rFonts w:ascii="Times New Roman" w:eastAsia="PMingLiU" w:hAnsi="Times New Roman"/>
                <w:sz w:val="24"/>
                <w:szCs w:val="24"/>
              </w:rPr>
            </w:pPr>
          </w:p>
        </w:tc>
        <w:tc>
          <w:tcPr>
            <w:tcW w:w="270" w:type="dxa"/>
            <w:vMerge/>
          </w:tcPr>
          <w:p w14:paraId="367F57EE" w14:textId="77777777" w:rsidR="00995EC2" w:rsidRPr="00797417" w:rsidRDefault="00995EC2" w:rsidP="00243943">
            <w:pPr>
              <w:rPr>
                <w:rFonts w:ascii="Times" w:hAnsi="Times"/>
                <w:sz w:val="24"/>
                <w:szCs w:val="24"/>
              </w:rPr>
            </w:pPr>
          </w:p>
        </w:tc>
        <w:tc>
          <w:tcPr>
            <w:tcW w:w="6547" w:type="dxa"/>
          </w:tcPr>
          <w:p w14:paraId="7028DC8A" w14:textId="77777777" w:rsidR="00995EC2" w:rsidRDefault="00995EC2" w:rsidP="00995EC2">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18D5458" w14:textId="36E651BF" w:rsidR="00995EC2" w:rsidRDefault="00995EC2" w:rsidP="00966F09">
            <w:pPr>
              <w:pStyle w:val="ListParagraph"/>
              <w:widowControl w:val="0"/>
              <w:numPr>
                <w:ilvl w:val="0"/>
                <w:numId w:val="10"/>
              </w:numPr>
              <w:autoSpaceDE w:val="0"/>
              <w:autoSpaceDN w:val="0"/>
              <w:adjustRightInd w:val="0"/>
              <w:ind w:left="702" w:right="265"/>
              <w:rPr>
                <w:rFonts w:ascii="Times New Roman" w:eastAsia="PMingLiU" w:hAnsi="Times New Roman"/>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00F13D56">
              <w:rPr>
                <w:rFonts w:ascii="Times New Roman" w:eastAsia="PMingLiU" w:hAnsi="Times New Roman"/>
                <w:color w:val="000000"/>
                <w:sz w:val="24"/>
                <w:szCs w:val="24"/>
              </w:rPr>
              <w:t xml:space="preserve">reviewing </w:t>
            </w:r>
            <w:r w:rsidR="00B26F22">
              <w:rPr>
                <w:rFonts w:ascii="Times New Roman" w:eastAsia="PMingLiU" w:hAnsi="Times New Roman"/>
                <w:color w:val="000000"/>
                <w:sz w:val="24"/>
                <w:szCs w:val="24"/>
              </w:rPr>
              <w:t>h</w:t>
            </w:r>
            <w:r w:rsidR="00F13D56">
              <w:rPr>
                <w:rFonts w:ascii="Times New Roman" w:eastAsia="PMingLiU" w:hAnsi="Times New Roman"/>
                <w:color w:val="000000"/>
                <w:sz w:val="24"/>
                <w:szCs w:val="24"/>
              </w:rPr>
              <w:t xml:space="preserve">andout: </w:t>
            </w:r>
            <w:r w:rsidR="00F13D56" w:rsidRPr="00E7612D">
              <w:rPr>
                <w:rFonts w:ascii="Times New Roman" w:eastAsia="PMingLiU" w:hAnsi="Times New Roman"/>
                <w:i/>
                <w:color w:val="000000"/>
                <w:sz w:val="24"/>
                <w:szCs w:val="24"/>
              </w:rPr>
              <w:t>STOP, SLOW DOWN, THINK &amp; ACT (SSTA) Method</w:t>
            </w:r>
            <w:r w:rsidR="00F13D56">
              <w:rPr>
                <w:rFonts w:ascii="Times New Roman" w:eastAsia="PMingLiU" w:hAnsi="Times New Roman"/>
                <w:color w:val="000000"/>
                <w:sz w:val="24"/>
                <w:szCs w:val="24"/>
              </w:rPr>
              <w:t>.</w:t>
            </w:r>
            <w:r w:rsidR="00F13D56" w:rsidRPr="00510090">
              <w:rPr>
                <w:rFonts w:ascii="Times New Roman" w:eastAsia="PMingLiU" w:hAnsi="Times New Roman"/>
                <w:color w:val="000000"/>
                <w:sz w:val="24"/>
                <w:szCs w:val="24"/>
              </w:rPr>
              <w:t xml:space="preserve"> </w:t>
            </w:r>
            <w:r w:rsidR="00F13D56">
              <w:rPr>
                <w:rFonts w:ascii="Times New Roman" w:eastAsia="PMingLiU" w:hAnsi="Times New Roman"/>
                <w:color w:val="000000"/>
                <w:sz w:val="24"/>
                <w:szCs w:val="24"/>
              </w:rPr>
              <w:t xml:space="preserve"> </w:t>
            </w:r>
            <w:r w:rsidR="00F13D56" w:rsidRPr="00797417">
              <w:rPr>
                <w:rFonts w:ascii="Times New Roman" w:eastAsia="PMingLiU" w:hAnsi="Times New Roman"/>
                <w:color w:val="000000"/>
                <w:sz w:val="24"/>
                <w:szCs w:val="24"/>
              </w:rPr>
              <w:t xml:space="preserve">  </w:t>
            </w:r>
          </w:p>
          <w:p w14:paraId="603F5D28" w14:textId="1D3149D8" w:rsidR="00F13D56" w:rsidRDefault="00995EC2" w:rsidP="00966F09">
            <w:pPr>
              <w:pStyle w:val="ListParagraph"/>
              <w:widowControl w:val="0"/>
              <w:numPr>
                <w:ilvl w:val="0"/>
                <w:numId w:val="10"/>
              </w:numPr>
              <w:autoSpaceDE w:val="0"/>
              <w:autoSpaceDN w:val="0"/>
              <w:adjustRightInd w:val="0"/>
              <w:ind w:left="702" w:right="265"/>
              <w:rPr>
                <w:rFonts w:ascii="Times New Roman" w:eastAsia="PMingLiU" w:hAnsi="Times New Roman"/>
                <w:sz w:val="24"/>
                <w:szCs w:val="24"/>
              </w:rPr>
            </w:pPr>
            <w:r w:rsidRPr="00995EC2">
              <w:rPr>
                <w:rFonts w:ascii="Times New Roman" w:eastAsia="PMingLiU" w:hAnsi="Times New Roman"/>
                <w:sz w:val="24"/>
                <w:szCs w:val="24"/>
              </w:rPr>
              <w:t>The patient did not complete practice assign</w:t>
            </w:r>
            <w:r w:rsidRPr="00995EC2">
              <w:rPr>
                <w:rFonts w:ascii="Times New Roman" w:eastAsia="PMingLiU" w:hAnsi="Times New Roman"/>
                <w:spacing w:val="-2"/>
                <w:sz w:val="24"/>
                <w:szCs w:val="24"/>
              </w:rPr>
              <w:t>m</w:t>
            </w:r>
            <w:r w:rsidRPr="00995EC2">
              <w:rPr>
                <w:rFonts w:ascii="Times New Roman" w:eastAsia="PMingLiU" w:hAnsi="Times New Roman"/>
                <w:sz w:val="24"/>
                <w:szCs w:val="24"/>
              </w:rPr>
              <w:t>ents rel</w:t>
            </w:r>
            <w:r w:rsidRPr="00995EC2">
              <w:rPr>
                <w:rFonts w:ascii="Times New Roman" w:eastAsia="PMingLiU" w:hAnsi="Times New Roman"/>
                <w:spacing w:val="-1"/>
                <w:sz w:val="24"/>
                <w:szCs w:val="24"/>
              </w:rPr>
              <w:t>a</w:t>
            </w:r>
            <w:r w:rsidRPr="00995EC2">
              <w:rPr>
                <w:rFonts w:ascii="Times New Roman" w:eastAsia="PMingLiU" w:hAnsi="Times New Roman"/>
                <w:sz w:val="24"/>
                <w:szCs w:val="24"/>
              </w:rPr>
              <w:t xml:space="preserve">ted </w:t>
            </w:r>
            <w:r w:rsidR="00F13D56">
              <w:rPr>
                <w:rFonts w:ascii="Times New Roman" w:eastAsia="PMingLiU" w:hAnsi="Times New Roman"/>
                <w:color w:val="000000"/>
                <w:sz w:val="24"/>
                <w:szCs w:val="24"/>
              </w:rPr>
              <w:t xml:space="preserve">reviewing </w:t>
            </w:r>
            <w:r w:rsidR="00B26F22">
              <w:rPr>
                <w:rFonts w:ascii="Times New Roman" w:eastAsia="PMingLiU" w:hAnsi="Times New Roman"/>
                <w:color w:val="000000"/>
                <w:sz w:val="24"/>
                <w:szCs w:val="24"/>
              </w:rPr>
              <w:t>h</w:t>
            </w:r>
            <w:r w:rsidR="00F13D56">
              <w:rPr>
                <w:rFonts w:ascii="Times New Roman" w:eastAsia="PMingLiU" w:hAnsi="Times New Roman"/>
                <w:color w:val="000000"/>
                <w:sz w:val="24"/>
                <w:szCs w:val="24"/>
              </w:rPr>
              <w:t xml:space="preserve">andout: </w:t>
            </w:r>
            <w:r w:rsidR="00F13D56" w:rsidRPr="00E7612D">
              <w:rPr>
                <w:rFonts w:ascii="Times New Roman" w:eastAsia="PMingLiU" w:hAnsi="Times New Roman"/>
                <w:i/>
                <w:color w:val="000000"/>
                <w:sz w:val="24"/>
                <w:szCs w:val="24"/>
              </w:rPr>
              <w:t>STOP, SLOW DOWN, THINK &amp; ACT (SSTA) Method</w:t>
            </w:r>
            <w:r w:rsidR="00F13D56">
              <w:rPr>
                <w:rFonts w:ascii="Times New Roman" w:eastAsia="PMingLiU" w:hAnsi="Times New Roman"/>
                <w:color w:val="000000"/>
                <w:sz w:val="24"/>
                <w:szCs w:val="24"/>
              </w:rPr>
              <w:t>.</w:t>
            </w:r>
            <w:r w:rsidR="00F13D56" w:rsidRPr="00510090">
              <w:rPr>
                <w:rFonts w:ascii="Times New Roman" w:eastAsia="PMingLiU" w:hAnsi="Times New Roman"/>
                <w:color w:val="000000"/>
                <w:sz w:val="24"/>
                <w:szCs w:val="24"/>
              </w:rPr>
              <w:t xml:space="preserve"> </w:t>
            </w:r>
            <w:r w:rsidR="00F13D56">
              <w:rPr>
                <w:rFonts w:ascii="Times New Roman" w:eastAsia="PMingLiU" w:hAnsi="Times New Roman"/>
                <w:color w:val="000000"/>
                <w:sz w:val="24"/>
                <w:szCs w:val="24"/>
              </w:rPr>
              <w:t xml:space="preserve">Handout was reviewed collaboratively in session. </w:t>
            </w:r>
          </w:p>
          <w:p w14:paraId="4E5D0F57" w14:textId="66C64B30" w:rsidR="00995EC2" w:rsidRPr="00995EC2" w:rsidRDefault="00995EC2" w:rsidP="00F13D56">
            <w:pPr>
              <w:pStyle w:val="ListParagraph"/>
              <w:widowControl w:val="0"/>
              <w:autoSpaceDE w:val="0"/>
              <w:autoSpaceDN w:val="0"/>
              <w:adjustRightInd w:val="0"/>
              <w:ind w:left="702" w:right="265"/>
              <w:rPr>
                <w:rFonts w:ascii="Times New Roman" w:eastAsia="PMingLiU" w:hAnsi="Times New Roman"/>
                <w:sz w:val="24"/>
                <w:szCs w:val="24"/>
              </w:rPr>
            </w:pPr>
          </w:p>
        </w:tc>
      </w:tr>
      <w:tr w:rsidR="00B22438" w:rsidRPr="0061308A" w14:paraId="0E559B8F" w14:textId="77777777" w:rsidTr="00A8431B">
        <w:trPr>
          <w:trHeight w:val="112"/>
        </w:trPr>
        <w:tc>
          <w:tcPr>
            <w:tcW w:w="1980" w:type="dxa"/>
            <w:vMerge w:val="restart"/>
          </w:tcPr>
          <w:p w14:paraId="2C4D8F8E" w14:textId="2A1564D0" w:rsidR="00B22438" w:rsidRDefault="00A47514" w:rsidP="00121E76">
            <w:pPr>
              <w:rPr>
                <w:rFonts w:ascii="Times" w:hAnsi="Times"/>
                <w:sz w:val="24"/>
                <w:szCs w:val="24"/>
              </w:rPr>
            </w:pPr>
            <w:r>
              <w:rPr>
                <w:rFonts w:ascii="Times" w:hAnsi="Times"/>
                <w:sz w:val="24"/>
                <w:szCs w:val="24"/>
              </w:rPr>
              <w:t xml:space="preserve">The SSTA Method: Becoming </w:t>
            </w:r>
            <w:r w:rsidR="00925961">
              <w:rPr>
                <w:rFonts w:ascii="Times" w:hAnsi="Times"/>
                <w:sz w:val="24"/>
                <w:szCs w:val="24"/>
              </w:rPr>
              <w:t>more</w:t>
            </w:r>
            <w:r>
              <w:rPr>
                <w:rFonts w:ascii="Times" w:hAnsi="Times"/>
                <w:sz w:val="24"/>
                <w:szCs w:val="24"/>
              </w:rPr>
              <w:t xml:space="preserve"> Emotionally Mindful </w:t>
            </w:r>
          </w:p>
        </w:tc>
        <w:tc>
          <w:tcPr>
            <w:tcW w:w="5513" w:type="dxa"/>
            <w:vMerge w:val="restart"/>
          </w:tcPr>
          <w:p w14:paraId="4D39A2B2" w14:textId="06EAB585" w:rsidR="00B22438" w:rsidRDefault="00B22438" w:rsidP="00650416">
            <w:pPr>
              <w:pStyle w:val="SF-600"/>
              <w:spacing w:line="240" w:lineRule="auto"/>
              <w:ind w:left="0"/>
              <w:rPr>
                <w:szCs w:val="24"/>
              </w:rPr>
            </w:pPr>
            <w:r>
              <w:rPr>
                <w:szCs w:val="24"/>
              </w:rPr>
              <w:t>Clinician</w:t>
            </w:r>
            <w:r w:rsidRPr="00314226">
              <w:rPr>
                <w:szCs w:val="24"/>
              </w:rPr>
              <w:t xml:space="preserve"> introduced </w:t>
            </w:r>
            <w:r w:rsidR="00A47514">
              <w:rPr>
                <w:szCs w:val="24"/>
              </w:rPr>
              <w:t>mindfulness as a method to help increase awareness and use emotions as cues. The following 4 step method for mindfulness was introduced:</w:t>
            </w:r>
          </w:p>
          <w:p w14:paraId="0CE5E395" w14:textId="7A57BF12" w:rsidR="00A47514" w:rsidRDefault="007C6976" w:rsidP="00966F09">
            <w:pPr>
              <w:pStyle w:val="SF-600"/>
              <w:numPr>
                <w:ilvl w:val="0"/>
                <w:numId w:val="29"/>
              </w:numPr>
              <w:spacing w:line="240" w:lineRule="auto"/>
              <w:rPr>
                <w:szCs w:val="24"/>
              </w:rPr>
            </w:pPr>
            <w:r>
              <w:rPr>
                <w:szCs w:val="24"/>
              </w:rPr>
              <w:t>Step 1: Client was instructed to become</w:t>
            </w:r>
            <w:r w:rsidR="00A47514">
              <w:rPr>
                <w:szCs w:val="24"/>
              </w:rPr>
              <w:t xml:space="preserve"> aware of emotions </w:t>
            </w:r>
            <w:r>
              <w:rPr>
                <w:szCs w:val="24"/>
              </w:rPr>
              <w:t xml:space="preserve">and </w:t>
            </w:r>
            <w:r w:rsidR="00A47514">
              <w:rPr>
                <w:szCs w:val="24"/>
              </w:rPr>
              <w:t>their intensity</w:t>
            </w:r>
            <w:r>
              <w:rPr>
                <w:szCs w:val="24"/>
              </w:rPr>
              <w:t>.</w:t>
            </w:r>
            <w:r w:rsidR="00A47514">
              <w:rPr>
                <w:szCs w:val="24"/>
              </w:rPr>
              <w:t xml:space="preserve"> </w:t>
            </w:r>
          </w:p>
          <w:p w14:paraId="083F6C95" w14:textId="7349C3AB" w:rsidR="00A47514" w:rsidRDefault="007C6976" w:rsidP="00966F09">
            <w:pPr>
              <w:pStyle w:val="SF-600"/>
              <w:numPr>
                <w:ilvl w:val="0"/>
                <w:numId w:val="29"/>
              </w:numPr>
              <w:spacing w:line="240" w:lineRule="auto"/>
              <w:rPr>
                <w:szCs w:val="24"/>
              </w:rPr>
            </w:pPr>
            <w:r>
              <w:rPr>
                <w:szCs w:val="24"/>
              </w:rPr>
              <w:t>Step 2: Client was instructed to become</w:t>
            </w:r>
            <w:r w:rsidR="00A47514">
              <w:rPr>
                <w:szCs w:val="24"/>
              </w:rPr>
              <w:t xml:space="preserve"> aware of the </w:t>
            </w:r>
            <w:r w:rsidR="00925961">
              <w:rPr>
                <w:szCs w:val="24"/>
              </w:rPr>
              <w:t>way</w:t>
            </w:r>
            <w:r w:rsidR="00A47514">
              <w:rPr>
                <w:szCs w:val="24"/>
              </w:rPr>
              <w:t xml:space="preserve"> the emotion is expressed (i.e.</w:t>
            </w:r>
            <w:r w:rsidR="00925961">
              <w:rPr>
                <w:szCs w:val="24"/>
              </w:rPr>
              <w:t>,</w:t>
            </w:r>
            <w:r w:rsidR="00A47514">
              <w:rPr>
                <w:szCs w:val="24"/>
              </w:rPr>
              <w:t xml:space="preserve"> physical sensations, facial expressions, affect, behavior, etc.). </w:t>
            </w:r>
            <w:r w:rsidR="00A47514" w:rsidRPr="00E7612D">
              <w:rPr>
                <w:i/>
                <w:szCs w:val="24"/>
              </w:rPr>
              <w:t>Reactions to Stress</w:t>
            </w:r>
            <w:r>
              <w:rPr>
                <w:szCs w:val="24"/>
              </w:rPr>
              <w:t xml:space="preserve"> Wor</w:t>
            </w:r>
            <w:r w:rsidR="00E732D9">
              <w:rPr>
                <w:szCs w:val="24"/>
              </w:rPr>
              <w:t>k</w:t>
            </w:r>
            <w:r>
              <w:rPr>
                <w:szCs w:val="24"/>
              </w:rPr>
              <w:t>sheet</w:t>
            </w:r>
            <w:r w:rsidR="00A47514">
              <w:rPr>
                <w:szCs w:val="24"/>
              </w:rPr>
              <w:t xml:space="preserve"> </w:t>
            </w:r>
            <w:r w:rsidR="00A47514">
              <w:rPr>
                <w:rFonts w:eastAsia="PMingLiU"/>
                <w:color w:val="000000"/>
                <w:szCs w:val="24"/>
              </w:rPr>
              <w:t xml:space="preserve">(Available in Appendix II of </w:t>
            </w:r>
            <w:r w:rsidR="00A47514">
              <w:rPr>
                <w:rFonts w:eastAsia="PMingLiU"/>
                <w:i/>
                <w:color w:val="000000"/>
                <w:szCs w:val="24"/>
              </w:rPr>
              <w:t xml:space="preserve">Problem Solving Therapy: A Treatment Manual) </w:t>
            </w:r>
            <w:r>
              <w:rPr>
                <w:szCs w:val="24"/>
              </w:rPr>
              <w:t xml:space="preserve">was introduced; client and clinician collaboratively completed sample worksheet to help illustrate client’s reactions to stress. </w:t>
            </w:r>
          </w:p>
          <w:p w14:paraId="5E79C370" w14:textId="6B7ECC0D" w:rsidR="00A47514" w:rsidRDefault="007C6976" w:rsidP="00966F09">
            <w:pPr>
              <w:pStyle w:val="SF-600"/>
              <w:numPr>
                <w:ilvl w:val="0"/>
                <w:numId w:val="29"/>
              </w:numPr>
              <w:spacing w:line="240" w:lineRule="auto"/>
              <w:rPr>
                <w:szCs w:val="24"/>
              </w:rPr>
            </w:pPr>
            <w:r>
              <w:rPr>
                <w:szCs w:val="24"/>
              </w:rPr>
              <w:t xml:space="preserve">Step 3: STOP and Slow Down! Client was instructed to imagine a stop sign or flashing traffic light to help stop action during times </w:t>
            </w:r>
            <w:r>
              <w:rPr>
                <w:szCs w:val="24"/>
              </w:rPr>
              <w:lastRenderedPageBreak/>
              <w:t xml:space="preserve">of negative emotional arousal. Figure illustrating </w:t>
            </w:r>
            <w:r w:rsidRPr="00E7612D">
              <w:rPr>
                <w:i/>
                <w:szCs w:val="24"/>
              </w:rPr>
              <w:t>The SSTA Method</w:t>
            </w:r>
            <w:r>
              <w:rPr>
                <w:szCs w:val="24"/>
              </w:rPr>
              <w:t xml:space="preserve"> </w:t>
            </w:r>
            <w:r>
              <w:rPr>
                <w:rFonts w:eastAsia="PMingLiU"/>
                <w:color w:val="000000"/>
                <w:szCs w:val="24"/>
              </w:rPr>
              <w:t xml:space="preserve">(Available in Appendix II of </w:t>
            </w:r>
            <w:r>
              <w:rPr>
                <w:rFonts w:eastAsia="PMingLiU"/>
                <w:i/>
                <w:color w:val="000000"/>
                <w:szCs w:val="24"/>
              </w:rPr>
              <w:t xml:space="preserve">Problem Solving Therapy: A Treatment Manual) </w:t>
            </w:r>
            <w:r>
              <w:rPr>
                <w:szCs w:val="24"/>
              </w:rPr>
              <w:t xml:space="preserve">was introduced and reviewed with client. </w:t>
            </w:r>
          </w:p>
          <w:p w14:paraId="6BE19DFC" w14:textId="11FD2538" w:rsidR="007C6976" w:rsidRDefault="007C6976" w:rsidP="00966F09">
            <w:pPr>
              <w:pStyle w:val="SF-600"/>
              <w:numPr>
                <w:ilvl w:val="0"/>
                <w:numId w:val="29"/>
              </w:numPr>
              <w:spacing w:line="240" w:lineRule="auto"/>
              <w:rPr>
                <w:szCs w:val="24"/>
              </w:rPr>
            </w:pPr>
            <w:r>
              <w:rPr>
                <w:szCs w:val="24"/>
              </w:rPr>
              <w:t>Step 4: Learn to Be Wise! Clinician discussed the importance of both understanding emotions and using logical thinking.  The c</w:t>
            </w:r>
            <w:r w:rsidR="00E732D9">
              <w:rPr>
                <w:szCs w:val="24"/>
              </w:rPr>
              <w:t xml:space="preserve">onsequences of relying only on one were discussed. </w:t>
            </w:r>
          </w:p>
          <w:p w14:paraId="37898154" w14:textId="100A17E7" w:rsidR="00E732D9" w:rsidRDefault="00E732D9" w:rsidP="00966F09">
            <w:pPr>
              <w:pStyle w:val="SF-600"/>
              <w:numPr>
                <w:ilvl w:val="0"/>
                <w:numId w:val="29"/>
              </w:numPr>
              <w:spacing w:line="240" w:lineRule="auto"/>
              <w:rPr>
                <w:szCs w:val="24"/>
              </w:rPr>
            </w:pPr>
            <w:r>
              <w:rPr>
                <w:szCs w:val="24"/>
              </w:rPr>
              <w:t>Step 5: Wh</w:t>
            </w:r>
            <w:r w:rsidR="004071FB">
              <w:rPr>
                <w:szCs w:val="24"/>
              </w:rPr>
              <w:t xml:space="preserve">at are my emotions telling me? </w:t>
            </w:r>
            <w:r>
              <w:rPr>
                <w:szCs w:val="24"/>
              </w:rPr>
              <w:t xml:space="preserve"> Handout titled </w:t>
            </w:r>
            <w:r w:rsidRPr="00E7612D">
              <w:rPr>
                <w:i/>
                <w:szCs w:val="24"/>
              </w:rPr>
              <w:t>Listening to Feelings: What Your Emotions Might be Telling You</w:t>
            </w:r>
            <w:r w:rsidR="00817CCE">
              <w:rPr>
                <w:i/>
                <w:szCs w:val="24"/>
              </w:rPr>
              <w:t xml:space="preserve"> </w:t>
            </w:r>
            <w:r>
              <w:rPr>
                <w:rFonts w:eastAsia="PMingLiU"/>
                <w:color w:val="000000"/>
                <w:szCs w:val="24"/>
              </w:rPr>
              <w:t xml:space="preserve">(Available in Appendix II of </w:t>
            </w:r>
            <w:r>
              <w:rPr>
                <w:rFonts w:eastAsia="PMingLiU"/>
                <w:i/>
                <w:color w:val="000000"/>
                <w:szCs w:val="24"/>
              </w:rPr>
              <w:t xml:space="preserve">Problem Solving Therapy: A Treatment Manual) </w:t>
            </w:r>
            <w:r>
              <w:rPr>
                <w:szCs w:val="24"/>
              </w:rPr>
              <w:t xml:space="preserve">was introduced. Client and clinician discussed how to extract important information from one’s emotions. </w:t>
            </w:r>
          </w:p>
          <w:p w14:paraId="50F3B4C6" w14:textId="325FAD41" w:rsidR="00E732D9" w:rsidRDefault="00E732D9" w:rsidP="00966F09">
            <w:pPr>
              <w:pStyle w:val="SF-600"/>
              <w:numPr>
                <w:ilvl w:val="0"/>
                <w:numId w:val="29"/>
              </w:numPr>
              <w:spacing w:line="240" w:lineRule="auto"/>
              <w:rPr>
                <w:szCs w:val="24"/>
              </w:rPr>
            </w:pPr>
            <w:r>
              <w:rPr>
                <w:szCs w:val="24"/>
              </w:rPr>
              <w:t xml:space="preserve">Step 6: Achieving emotional balance. Client and clinician discussed the dialectic of acceptance and change </w:t>
            </w:r>
          </w:p>
          <w:p w14:paraId="56CD448E" w14:textId="77777777" w:rsidR="00B22438" w:rsidRPr="00797417" w:rsidRDefault="00B22438" w:rsidP="00650416">
            <w:pPr>
              <w:widowControl w:val="0"/>
              <w:autoSpaceDE w:val="0"/>
              <w:autoSpaceDN w:val="0"/>
              <w:adjustRightInd w:val="0"/>
              <w:ind w:right="216"/>
              <w:rPr>
                <w:rFonts w:ascii="Times New Roman" w:eastAsia="PMingLiU" w:hAnsi="Times New Roman"/>
                <w:sz w:val="24"/>
                <w:szCs w:val="24"/>
              </w:rPr>
            </w:pPr>
          </w:p>
          <w:p w14:paraId="1FCD8E8A" w14:textId="1B86630B" w:rsidR="00E732D9" w:rsidRDefault="00B22438" w:rsidP="009751C0">
            <w:pPr>
              <w:widowControl w:val="0"/>
              <w:autoSpaceDE w:val="0"/>
              <w:autoSpaceDN w:val="0"/>
              <w:adjustRightInd w:val="0"/>
              <w:ind w:right="265"/>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sidR="00E732D9" w:rsidRPr="00797417">
              <w:rPr>
                <w:rFonts w:ascii="Times New Roman" w:eastAsia="PMingLiU" w:hAnsi="Times New Roman"/>
                <w:color w:val="000000"/>
                <w:sz w:val="24"/>
                <w:szCs w:val="24"/>
              </w:rPr>
              <w:t xml:space="preserve">Patient will </w:t>
            </w:r>
            <w:r w:rsidR="00E732D9">
              <w:rPr>
                <w:rFonts w:ascii="Times New Roman" w:eastAsia="PMingLiU" w:hAnsi="Times New Roman"/>
                <w:color w:val="000000"/>
                <w:sz w:val="24"/>
                <w:szCs w:val="24"/>
              </w:rPr>
              <w:t xml:space="preserve">review the following </w:t>
            </w:r>
            <w:r w:rsidR="00B26F22">
              <w:rPr>
                <w:rFonts w:ascii="Times New Roman" w:eastAsia="PMingLiU" w:hAnsi="Times New Roman"/>
                <w:color w:val="000000"/>
                <w:sz w:val="24"/>
                <w:szCs w:val="24"/>
              </w:rPr>
              <w:t>h</w:t>
            </w:r>
            <w:r w:rsidR="00E732D9">
              <w:rPr>
                <w:rFonts w:ascii="Times New Roman" w:eastAsia="PMingLiU" w:hAnsi="Times New Roman"/>
                <w:color w:val="000000"/>
                <w:sz w:val="24"/>
                <w:szCs w:val="24"/>
              </w:rPr>
              <w:t xml:space="preserve">andouts: </w:t>
            </w:r>
          </w:p>
          <w:p w14:paraId="0E410138" w14:textId="42B87186" w:rsidR="00B22438" w:rsidRPr="004071FB" w:rsidRDefault="004071FB" w:rsidP="00966F09">
            <w:pPr>
              <w:pStyle w:val="ListParagraph"/>
              <w:widowControl w:val="0"/>
              <w:numPr>
                <w:ilvl w:val="0"/>
                <w:numId w:val="30"/>
              </w:numPr>
              <w:autoSpaceDE w:val="0"/>
              <w:autoSpaceDN w:val="0"/>
              <w:adjustRightInd w:val="0"/>
              <w:ind w:right="265"/>
              <w:rPr>
                <w:rFonts w:ascii="Times New Roman" w:eastAsia="PMingLiU" w:hAnsi="Times New Roman"/>
                <w:color w:val="000000"/>
                <w:sz w:val="24"/>
                <w:szCs w:val="24"/>
              </w:rPr>
            </w:pPr>
            <w:r w:rsidRPr="00E7612D">
              <w:rPr>
                <w:rFonts w:ascii="Times New Roman" w:eastAsia="PMingLiU" w:hAnsi="Times New Roman"/>
                <w:i/>
                <w:color w:val="000000"/>
                <w:sz w:val="24"/>
                <w:szCs w:val="24"/>
              </w:rPr>
              <w:t>Reactions to Stress</w:t>
            </w:r>
            <w:r w:rsidRPr="004071FB">
              <w:rPr>
                <w:rFonts w:ascii="Times New Roman" w:eastAsia="PMingLiU" w:hAnsi="Times New Roman"/>
                <w:color w:val="000000"/>
                <w:sz w:val="24"/>
                <w:szCs w:val="24"/>
              </w:rPr>
              <w:t xml:space="preserve"> Worksheet</w:t>
            </w:r>
          </w:p>
          <w:p w14:paraId="37D3E0DB" w14:textId="244FDFA7" w:rsidR="004071FB" w:rsidRDefault="004071FB" w:rsidP="00966F09">
            <w:pPr>
              <w:pStyle w:val="ListParagraph"/>
              <w:widowControl w:val="0"/>
              <w:numPr>
                <w:ilvl w:val="0"/>
                <w:numId w:val="30"/>
              </w:numPr>
              <w:autoSpaceDE w:val="0"/>
              <w:autoSpaceDN w:val="0"/>
              <w:adjustRightInd w:val="0"/>
              <w:ind w:right="265"/>
              <w:rPr>
                <w:rFonts w:ascii="Times New Roman" w:eastAsia="PMingLiU" w:hAnsi="Times New Roman"/>
                <w:sz w:val="24"/>
                <w:szCs w:val="24"/>
              </w:rPr>
            </w:pPr>
            <w:r w:rsidRPr="00E7612D">
              <w:rPr>
                <w:rFonts w:ascii="Times New Roman" w:eastAsia="PMingLiU" w:hAnsi="Times New Roman"/>
                <w:i/>
                <w:sz w:val="24"/>
                <w:szCs w:val="24"/>
              </w:rPr>
              <w:t>The SSTA Metho</w:t>
            </w:r>
            <w:r w:rsidR="00817CCE">
              <w:rPr>
                <w:rFonts w:ascii="Times New Roman" w:eastAsia="PMingLiU" w:hAnsi="Times New Roman"/>
                <w:i/>
                <w:sz w:val="24"/>
                <w:szCs w:val="24"/>
              </w:rPr>
              <w:t>d</w:t>
            </w:r>
            <w:r>
              <w:rPr>
                <w:rFonts w:ascii="Times New Roman" w:eastAsia="PMingLiU" w:hAnsi="Times New Roman"/>
                <w:sz w:val="24"/>
                <w:szCs w:val="24"/>
              </w:rPr>
              <w:t xml:space="preserve"> Figure </w:t>
            </w:r>
          </w:p>
          <w:p w14:paraId="68C76267" w14:textId="6AB549AF" w:rsidR="004071FB" w:rsidRDefault="004071FB" w:rsidP="00966F09">
            <w:pPr>
              <w:pStyle w:val="ListParagraph"/>
              <w:widowControl w:val="0"/>
              <w:numPr>
                <w:ilvl w:val="0"/>
                <w:numId w:val="30"/>
              </w:numPr>
              <w:autoSpaceDE w:val="0"/>
              <w:autoSpaceDN w:val="0"/>
              <w:adjustRightInd w:val="0"/>
              <w:ind w:right="265"/>
              <w:rPr>
                <w:rFonts w:ascii="Times New Roman" w:eastAsia="PMingLiU" w:hAnsi="Times New Roman"/>
                <w:sz w:val="24"/>
                <w:szCs w:val="24"/>
              </w:rPr>
            </w:pPr>
            <w:r w:rsidRPr="00E7612D">
              <w:rPr>
                <w:rFonts w:ascii="Times New Roman" w:eastAsia="PMingLiU" w:hAnsi="Times New Roman"/>
                <w:i/>
                <w:sz w:val="24"/>
                <w:szCs w:val="24"/>
              </w:rPr>
              <w:t>Listening to Feelings: What Your Emotions Might be Telling You</w:t>
            </w:r>
            <w:r>
              <w:rPr>
                <w:rFonts w:ascii="Times New Roman" w:eastAsia="PMingLiU" w:hAnsi="Times New Roman"/>
                <w:sz w:val="24"/>
                <w:szCs w:val="24"/>
              </w:rPr>
              <w:t xml:space="preserve"> </w:t>
            </w:r>
            <w:r w:rsidR="00B26F22">
              <w:rPr>
                <w:rFonts w:ascii="Times New Roman" w:eastAsia="PMingLiU" w:hAnsi="Times New Roman"/>
                <w:sz w:val="24"/>
                <w:szCs w:val="24"/>
              </w:rPr>
              <w:t>h</w:t>
            </w:r>
            <w:r>
              <w:rPr>
                <w:rFonts w:ascii="Times New Roman" w:eastAsia="PMingLiU" w:hAnsi="Times New Roman"/>
                <w:sz w:val="24"/>
                <w:szCs w:val="24"/>
              </w:rPr>
              <w:t xml:space="preserve">andout </w:t>
            </w:r>
          </w:p>
          <w:p w14:paraId="0C713893" w14:textId="77777777" w:rsidR="004071FB" w:rsidRDefault="004071FB" w:rsidP="004071FB">
            <w:pPr>
              <w:widowControl w:val="0"/>
              <w:autoSpaceDE w:val="0"/>
              <w:autoSpaceDN w:val="0"/>
              <w:adjustRightInd w:val="0"/>
              <w:ind w:right="265"/>
              <w:rPr>
                <w:rFonts w:ascii="Times New Roman" w:eastAsia="PMingLiU" w:hAnsi="Times New Roman"/>
                <w:sz w:val="24"/>
                <w:szCs w:val="24"/>
              </w:rPr>
            </w:pPr>
          </w:p>
          <w:p w14:paraId="6E94235C" w14:textId="1B8DB9A5" w:rsidR="004071FB" w:rsidRDefault="004071FB" w:rsidP="004071FB">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In addition, client committed to practicing the STOP and Slow Down components of th</w:t>
            </w:r>
            <w:r w:rsidR="0089102B">
              <w:rPr>
                <w:rFonts w:ascii="Times New Roman" w:eastAsia="PMingLiU" w:hAnsi="Times New Roman"/>
                <w:sz w:val="24"/>
                <w:szCs w:val="24"/>
              </w:rPr>
              <w:t>e SSTA Method using the 6 Step T</w:t>
            </w:r>
            <w:r>
              <w:rPr>
                <w:rFonts w:ascii="Times New Roman" w:eastAsia="PMingLiU" w:hAnsi="Times New Roman"/>
                <w:sz w:val="24"/>
                <w:szCs w:val="24"/>
              </w:rPr>
              <w:t xml:space="preserve">echnique learned in session. </w:t>
            </w:r>
          </w:p>
          <w:p w14:paraId="3689151A" w14:textId="5E2D81C5" w:rsidR="004071FB" w:rsidRPr="004071FB" w:rsidRDefault="004071FB" w:rsidP="004071FB">
            <w:pPr>
              <w:widowControl w:val="0"/>
              <w:autoSpaceDE w:val="0"/>
              <w:autoSpaceDN w:val="0"/>
              <w:adjustRightInd w:val="0"/>
              <w:ind w:right="265"/>
              <w:rPr>
                <w:rFonts w:ascii="Times New Roman" w:eastAsia="PMingLiU" w:hAnsi="Times New Roman"/>
                <w:sz w:val="24"/>
                <w:szCs w:val="24"/>
              </w:rPr>
            </w:pPr>
          </w:p>
        </w:tc>
        <w:tc>
          <w:tcPr>
            <w:tcW w:w="270" w:type="dxa"/>
            <w:vMerge w:val="restart"/>
          </w:tcPr>
          <w:p w14:paraId="43FB4A1B" w14:textId="77777777" w:rsidR="00B22438" w:rsidRPr="00797417" w:rsidRDefault="00B22438" w:rsidP="00243943">
            <w:pPr>
              <w:rPr>
                <w:rFonts w:ascii="Times" w:hAnsi="Times"/>
                <w:sz w:val="24"/>
                <w:szCs w:val="24"/>
              </w:rPr>
            </w:pPr>
          </w:p>
        </w:tc>
        <w:tc>
          <w:tcPr>
            <w:tcW w:w="6547" w:type="dxa"/>
          </w:tcPr>
          <w:p w14:paraId="6D5B71FE" w14:textId="77777777" w:rsidR="00B22438" w:rsidRPr="00106903" w:rsidRDefault="00B22438" w:rsidP="00B22438">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6D1009BB" w14:textId="3C6A47CF" w:rsidR="00B22438" w:rsidRDefault="00B22438" w:rsidP="00966F09">
            <w:pPr>
              <w:pStyle w:val="ListParagraph"/>
              <w:widowControl w:val="0"/>
              <w:numPr>
                <w:ilvl w:val="0"/>
                <w:numId w:val="27"/>
              </w:numPr>
              <w:autoSpaceDE w:val="0"/>
              <w:autoSpaceDN w:val="0"/>
              <w:adjustRightInd w:val="0"/>
              <w:ind w:right="265"/>
              <w:rPr>
                <w:rFonts w:ascii="Times" w:eastAsia="PMingLiU" w:hAnsi="Times"/>
                <w:color w:val="000000"/>
                <w:sz w:val="24"/>
                <w:szCs w:val="24"/>
              </w:rPr>
            </w:pPr>
            <w:r w:rsidRPr="00B22438">
              <w:rPr>
                <w:rFonts w:ascii="Times" w:hAnsi="Times"/>
                <w:sz w:val="24"/>
                <w:szCs w:val="24"/>
              </w:rPr>
              <w:t>Patient responded positively to the intervention. Patient was able to communicate an understanding of the rationale for intervention</w:t>
            </w:r>
            <w:r w:rsidRPr="00B22438">
              <w:rPr>
                <w:rFonts w:ascii="Times" w:eastAsia="PMingLiU" w:hAnsi="Times"/>
                <w:color w:val="000000"/>
                <w:sz w:val="24"/>
                <w:szCs w:val="24"/>
              </w:rPr>
              <w:t>.  Furthermore, patient was able to effectively</w:t>
            </w:r>
            <w:r w:rsidR="004071FB">
              <w:rPr>
                <w:rFonts w:ascii="Times" w:eastAsia="PMingLiU" w:hAnsi="Times"/>
                <w:color w:val="000000"/>
                <w:sz w:val="24"/>
                <w:szCs w:val="24"/>
              </w:rPr>
              <w:t xml:space="preserve"> identify situations in which using the STOP and Slow Down</w:t>
            </w:r>
            <w:r w:rsidRPr="00B22438">
              <w:rPr>
                <w:rFonts w:ascii="Times" w:eastAsia="PMingLiU" w:hAnsi="Times"/>
                <w:color w:val="000000"/>
                <w:sz w:val="24"/>
                <w:szCs w:val="24"/>
              </w:rPr>
              <w:t xml:space="preserve"> technique </w:t>
            </w:r>
            <w:r w:rsidR="004071FB">
              <w:rPr>
                <w:rFonts w:ascii="Times" w:eastAsia="PMingLiU" w:hAnsi="Times"/>
                <w:color w:val="000000"/>
                <w:sz w:val="24"/>
                <w:szCs w:val="24"/>
              </w:rPr>
              <w:t xml:space="preserve">would be helpful. </w:t>
            </w:r>
          </w:p>
          <w:p w14:paraId="1A56C879" w14:textId="5D7BD395" w:rsidR="00B22438" w:rsidRPr="00B22438" w:rsidRDefault="00080D3D" w:rsidP="00966F09">
            <w:pPr>
              <w:pStyle w:val="ListParagraph"/>
              <w:widowControl w:val="0"/>
              <w:numPr>
                <w:ilvl w:val="0"/>
                <w:numId w:val="27"/>
              </w:numPr>
              <w:autoSpaceDE w:val="0"/>
              <w:autoSpaceDN w:val="0"/>
              <w:adjustRightInd w:val="0"/>
              <w:ind w:right="265"/>
              <w:rPr>
                <w:rFonts w:ascii="Times" w:eastAsia="PMingLiU" w:hAnsi="Times"/>
                <w:color w:val="000000"/>
                <w:sz w:val="24"/>
                <w:szCs w:val="24"/>
              </w:rPr>
            </w:pPr>
            <w:r>
              <w:rPr>
                <w:rFonts w:ascii="Times" w:hAnsi="Times"/>
                <w:sz w:val="24"/>
                <w:szCs w:val="24"/>
              </w:rPr>
              <w:t xml:space="preserve">Although client was able to articulate an understanding of the intervention and rationale, he/she expressed concerns about his/her ability to implement this model when emotionally aroused. Clinician reinforced the importance of practice and encouraged client </w:t>
            </w:r>
            <w:r w:rsidR="00621CEA">
              <w:rPr>
                <w:rFonts w:ascii="Times" w:hAnsi="Times"/>
                <w:sz w:val="24"/>
                <w:szCs w:val="24"/>
              </w:rPr>
              <w:t xml:space="preserve">to </w:t>
            </w:r>
            <w:r>
              <w:rPr>
                <w:rFonts w:ascii="Times" w:hAnsi="Times"/>
                <w:sz w:val="24"/>
                <w:szCs w:val="24"/>
              </w:rPr>
              <w:t>practice this method.</w:t>
            </w:r>
          </w:p>
        </w:tc>
      </w:tr>
      <w:tr w:rsidR="00B22438" w:rsidRPr="0061308A" w14:paraId="2E3021A8" w14:textId="77777777" w:rsidTr="00865CD0">
        <w:trPr>
          <w:trHeight w:val="112"/>
        </w:trPr>
        <w:tc>
          <w:tcPr>
            <w:tcW w:w="1980" w:type="dxa"/>
            <w:vMerge/>
          </w:tcPr>
          <w:p w14:paraId="4C2D0E96" w14:textId="306AF54F" w:rsidR="00B22438" w:rsidRDefault="00B22438" w:rsidP="00121E76">
            <w:pPr>
              <w:rPr>
                <w:rFonts w:ascii="Times" w:hAnsi="Times"/>
                <w:sz w:val="24"/>
                <w:szCs w:val="24"/>
              </w:rPr>
            </w:pPr>
          </w:p>
        </w:tc>
        <w:tc>
          <w:tcPr>
            <w:tcW w:w="5513" w:type="dxa"/>
            <w:vMerge/>
          </w:tcPr>
          <w:p w14:paraId="7795684E" w14:textId="77777777" w:rsidR="00B22438" w:rsidRPr="00797417" w:rsidRDefault="00B22438" w:rsidP="0021038A">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39CF740B" w14:textId="77777777" w:rsidR="00B22438" w:rsidRPr="00797417" w:rsidRDefault="00B22438" w:rsidP="00243943">
            <w:pPr>
              <w:rPr>
                <w:rFonts w:ascii="Times" w:hAnsi="Times"/>
                <w:sz w:val="24"/>
                <w:szCs w:val="24"/>
              </w:rPr>
            </w:pPr>
          </w:p>
        </w:tc>
        <w:tc>
          <w:tcPr>
            <w:tcW w:w="6547" w:type="dxa"/>
          </w:tcPr>
          <w:p w14:paraId="4549BF78" w14:textId="77777777" w:rsidR="00B22438" w:rsidRDefault="00B22438" w:rsidP="00B22438">
            <w:pPr>
              <w:widowControl w:val="0"/>
              <w:autoSpaceDE w:val="0"/>
              <w:autoSpaceDN w:val="0"/>
              <w:adjustRightInd w:val="0"/>
              <w:ind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0D036D86" w14:textId="3D73ED3D" w:rsidR="00080D3D" w:rsidRPr="0089102B" w:rsidRDefault="00B22438" w:rsidP="00966F09">
            <w:pPr>
              <w:pStyle w:val="ListParagraph"/>
              <w:widowControl w:val="0"/>
              <w:numPr>
                <w:ilvl w:val="0"/>
                <w:numId w:val="28"/>
              </w:numPr>
              <w:autoSpaceDE w:val="0"/>
              <w:autoSpaceDN w:val="0"/>
              <w:adjustRightInd w:val="0"/>
              <w:ind w:right="265"/>
              <w:rPr>
                <w:rFonts w:ascii="Times New Roman" w:eastAsia="PMingLiU" w:hAnsi="Times New Roman"/>
                <w:sz w:val="24"/>
                <w:szCs w:val="24"/>
              </w:rPr>
            </w:pPr>
            <w:r w:rsidRPr="0089102B">
              <w:rPr>
                <w:rFonts w:ascii="Times New Roman" w:eastAsia="PMingLiU" w:hAnsi="Times New Roman"/>
                <w:sz w:val="24"/>
                <w:szCs w:val="24"/>
              </w:rPr>
              <w:t>The patient completed practice assign</w:t>
            </w:r>
            <w:r w:rsidRPr="0089102B">
              <w:rPr>
                <w:rFonts w:ascii="Times New Roman" w:eastAsia="PMingLiU" w:hAnsi="Times New Roman"/>
                <w:spacing w:val="-2"/>
                <w:sz w:val="24"/>
                <w:szCs w:val="24"/>
              </w:rPr>
              <w:t>m</w:t>
            </w:r>
            <w:r w:rsidRPr="0089102B">
              <w:rPr>
                <w:rFonts w:ascii="Times New Roman" w:eastAsia="PMingLiU" w:hAnsi="Times New Roman"/>
                <w:sz w:val="24"/>
                <w:szCs w:val="24"/>
              </w:rPr>
              <w:t>ents rel</w:t>
            </w:r>
            <w:r w:rsidRPr="0089102B">
              <w:rPr>
                <w:rFonts w:ascii="Times New Roman" w:eastAsia="PMingLiU" w:hAnsi="Times New Roman"/>
                <w:spacing w:val="-1"/>
                <w:sz w:val="24"/>
                <w:szCs w:val="24"/>
              </w:rPr>
              <w:t>a</w:t>
            </w:r>
            <w:r w:rsidRPr="0089102B">
              <w:rPr>
                <w:rFonts w:ascii="Times New Roman" w:eastAsia="PMingLiU" w:hAnsi="Times New Roman"/>
                <w:sz w:val="24"/>
                <w:szCs w:val="24"/>
              </w:rPr>
              <w:t>ted</w:t>
            </w:r>
            <w:r w:rsidR="000903EE">
              <w:rPr>
                <w:rFonts w:ascii="Times New Roman" w:eastAsia="PMingLiU" w:hAnsi="Times New Roman"/>
                <w:sz w:val="24"/>
                <w:szCs w:val="24"/>
              </w:rPr>
              <w:t xml:space="preserve"> to</w:t>
            </w:r>
            <w:r w:rsidRPr="0089102B">
              <w:rPr>
                <w:rFonts w:ascii="Times New Roman" w:eastAsia="PMingLiU" w:hAnsi="Times New Roman"/>
                <w:sz w:val="24"/>
                <w:szCs w:val="24"/>
              </w:rPr>
              <w:t xml:space="preserve"> </w:t>
            </w:r>
            <w:r w:rsidR="00080D3D" w:rsidRPr="0089102B">
              <w:rPr>
                <w:rFonts w:ascii="Times New Roman" w:eastAsia="PMingLiU" w:hAnsi="Times New Roman"/>
                <w:sz w:val="24"/>
                <w:szCs w:val="24"/>
              </w:rPr>
              <w:t>review</w:t>
            </w:r>
            <w:r w:rsidR="000903EE">
              <w:rPr>
                <w:rFonts w:ascii="Times New Roman" w:eastAsia="PMingLiU" w:hAnsi="Times New Roman"/>
                <w:sz w:val="24"/>
                <w:szCs w:val="24"/>
              </w:rPr>
              <w:t>ing</w:t>
            </w:r>
            <w:r w:rsidR="00080D3D" w:rsidRPr="0089102B">
              <w:rPr>
                <w:rFonts w:ascii="Times New Roman" w:eastAsia="PMingLiU" w:hAnsi="Times New Roman"/>
                <w:sz w:val="24"/>
                <w:szCs w:val="24"/>
              </w:rPr>
              <w:t xml:space="preserve"> of the handouts presented</w:t>
            </w:r>
            <w:r w:rsidRPr="0089102B">
              <w:rPr>
                <w:rFonts w:ascii="Times New Roman" w:eastAsia="PMingLiU" w:hAnsi="Times New Roman"/>
                <w:color w:val="000000"/>
                <w:sz w:val="24"/>
                <w:szCs w:val="24"/>
              </w:rPr>
              <w:t xml:space="preserve"> in previous session</w:t>
            </w:r>
            <w:r w:rsidR="0089102B" w:rsidRPr="0089102B">
              <w:rPr>
                <w:rFonts w:ascii="Times New Roman" w:eastAsia="PMingLiU" w:hAnsi="Times New Roman"/>
                <w:sz w:val="24"/>
                <w:szCs w:val="24"/>
              </w:rPr>
              <w:t>. In addition, client implement</w:t>
            </w:r>
            <w:r w:rsidR="0094511B">
              <w:rPr>
                <w:rFonts w:ascii="Times New Roman" w:eastAsia="PMingLiU" w:hAnsi="Times New Roman"/>
                <w:sz w:val="24"/>
                <w:szCs w:val="24"/>
              </w:rPr>
              <w:t>ed</w:t>
            </w:r>
            <w:r w:rsidR="0089102B" w:rsidRPr="0089102B">
              <w:rPr>
                <w:rFonts w:ascii="Times New Roman" w:eastAsia="PMingLiU" w:hAnsi="Times New Roman"/>
                <w:sz w:val="24"/>
                <w:szCs w:val="24"/>
              </w:rPr>
              <w:t xml:space="preserve"> the 6 Step Technique learned in session. </w:t>
            </w:r>
          </w:p>
          <w:p w14:paraId="66A39FA3" w14:textId="002AC184" w:rsidR="00B22438" w:rsidRPr="0089102B" w:rsidRDefault="00B22438" w:rsidP="00966F09">
            <w:pPr>
              <w:pStyle w:val="ListParagraph"/>
              <w:widowControl w:val="0"/>
              <w:numPr>
                <w:ilvl w:val="0"/>
                <w:numId w:val="28"/>
              </w:numPr>
              <w:autoSpaceDE w:val="0"/>
              <w:autoSpaceDN w:val="0"/>
              <w:adjustRightInd w:val="0"/>
              <w:ind w:right="265"/>
              <w:rPr>
                <w:rFonts w:ascii="Times New Roman" w:eastAsia="PMingLiU" w:hAnsi="Times New Roman"/>
                <w:sz w:val="24"/>
                <w:szCs w:val="24"/>
              </w:rPr>
            </w:pPr>
            <w:r w:rsidRPr="00B22438">
              <w:rPr>
                <w:rFonts w:ascii="Times New Roman" w:eastAsia="PMingLiU" w:hAnsi="Times New Roman"/>
                <w:sz w:val="24"/>
                <w:szCs w:val="24"/>
              </w:rPr>
              <w:t>The patient did not complete practice assign</w:t>
            </w:r>
            <w:r w:rsidRPr="00B22438">
              <w:rPr>
                <w:rFonts w:ascii="Times New Roman" w:eastAsia="PMingLiU" w:hAnsi="Times New Roman"/>
                <w:spacing w:val="-2"/>
                <w:sz w:val="24"/>
                <w:szCs w:val="24"/>
              </w:rPr>
              <w:t>m</w:t>
            </w:r>
            <w:r w:rsidRPr="00B22438">
              <w:rPr>
                <w:rFonts w:ascii="Times New Roman" w:eastAsia="PMingLiU" w:hAnsi="Times New Roman"/>
                <w:sz w:val="24"/>
                <w:szCs w:val="24"/>
              </w:rPr>
              <w:t xml:space="preserve">ents </w:t>
            </w:r>
            <w:r w:rsidRPr="00B22438">
              <w:rPr>
                <w:rFonts w:ascii="Times New Roman" w:eastAsia="PMingLiU" w:hAnsi="Times New Roman"/>
                <w:sz w:val="24"/>
                <w:szCs w:val="24"/>
              </w:rPr>
              <w:lastRenderedPageBreak/>
              <w:t>rel</w:t>
            </w:r>
            <w:r w:rsidRPr="00B22438">
              <w:rPr>
                <w:rFonts w:ascii="Times New Roman" w:eastAsia="PMingLiU" w:hAnsi="Times New Roman"/>
                <w:spacing w:val="-1"/>
                <w:sz w:val="24"/>
                <w:szCs w:val="24"/>
              </w:rPr>
              <w:t>a</w:t>
            </w:r>
            <w:r w:rsidRPr="00B22438">
              <w:rPr>
                <w:rFonts w:ascii="Times New Roman" w:eastAsia="PMingLiU" w:hAnsi="Times New Roman"/>
                <w:sz w:val="24"/>
                <w:szCs w:val="24"/>
              </w:rPr>
              <w:t xml:space="preserve">ted </w:t>
            </w:r>
            <w:r w:rsidR="0089102B">
              <w:rPr>
                <w:rFonts w:ascii="Times New Roman" w:eastAsia="PMingLiU" w:hAnsi="Times New Roman"/>
                <w:sz w:val="24"/>
                <w:szCs w:val="24"/>
              </w:rPr>
              <w:t>to review</w:t>
            </w:r>
            <w:r w:rsidR="0089102B" w:rsidRPr="0089102B">
              <w:rPr>
                <w:rFonts w:ascii="Times New Roman" w:eastAsia="PMingLiU" w:hAnsi="Times New Roman"/>
                <w:sz w:val="24"/>
                <w:szCs w:val="24"/>
              </w:rPr>
              <w:t xml:space="preserve"> of the handouts presented</w:t>
            </w:r>
            <w:r w:rsidR="0089102B" w:rsidRPr="0089102B">
              <w:rPr>
                <w:rFonts w:ascii="Times New Roman" w:eastAsia="PMingLiU" w:hAnsi="Times New Roman"/>
                <w:color w:val="000000"/>
                <w:sz w:val="24"/>
                <w:szCs w:val="24"/>
              </w:rPr>
              <w:t xml:space="preserve"> in previous session</w:t>
            </w:r>
            <w:r w:rsidR="0089102B" w:rsidRPr="0089102B">
              <w:rPr>
                <w:rFonts w:ascii="Times New Roman" w:eastAsia="PMingLiU" w:hAnsi="Times New Roman"/>
                <w:sz w:val="24"/>
                <w:szCs w:val="24"/>
              </w:rPr>
              <w:t xml:space="preserve">. </w:t>
            </w:r>
            <w:r w:rsidR="0089102B">
              <w:rPr>
                <w:rFonts w:ascii="Times New Roman" w:eastAsia="PMingLiU" w:hAnsi="Times New Roman"/>
                <w:sz w:val="24"/>
                <w:szCs w:val="24"/>
              </w:rPr>
              <w:t xml:space="preserve">Furthermore, client was unable to </w:t>
            </w:r>
            <w:r w:rsidR="0089102B" w:rsidRPr="0089102B">
              <w:rPr>
                <w:rFonts w:ascii="Times New Roman" w:eastAsia="PMingLiU" w:hAnsi="Times New Roman"/>
                <w:sz w:val="24"/>
                <w:szCs w:val="24"/>
              </w:rPr>
              <w:t xml:space="preserve">implement the 6 Step Technique learned in session. </w:t>
            </w:r>
            <w:r w:rsidRPr="0089102B">
              <w:rPr>
                <w:rFonts w:ascii="Times" w:hAnsi="Times"/>
                <w:sz w:val="24"/>
                <w:szCs w:val="24"/>
              </w:rPr>
              <w:t xml:space="preserve">Clinician </w:t>
            </w:r>
            <w:r w:rsidR="0089102B" w:rsidRPr="0089102B">
              <w:rPr>
                <w:rFonts w:ascii="Times" w:hAnsi="Times"/>
                <w:sz w:val="24"/>
                <w:szCs w:val="24"/>
              </w:rPr>
              <w:t>and client worked collaboratively to</w:t>
            </w:r>
            <w:r w:rsidRPr="0089102B">
              <w:rPr>
                <w:rFonts w:ascii="Times" w:hAnsi="Times"/>
                <w:sz w:val="24"/>
                <w:szCs w:val="24"/>
              </w:rPr>
              <w:t xml:space="preserve"> uncover barriers to homework completion. Clinician reviewed the </w:t>
            </w:r>
            <w:r w:rsidR="00AA4731">
              <w:rPr>
                <w:rFonts w:ascii="Times" w:hAnsi="Times"/>
                <w:sz w:val="24"/>
                <w:szCs w:val="24"/>
              </w:rPr>
              <w:t>reason</w:t>
            </w:r>
            <w:r w:rsidR="00621CEA">
              <w:rPr>
                <w:rFonts w:ascii="Times" w:hAnsi="Times"/>
                <w:sz w:val="24"/>
                <w:szCs w:val="24"/>
              </w:rPr>
              <w:t>s</w:t>
            </w:r>
            <w:r w:rsidR="00AA4731">
              <w:rPr>
                <w:rFonts w:ascii="Times" w:hAnsi="Times"/>
                <w:sz w:val="24"/>
                <w:szCs w:val="24"/>
              </w:rPr>
              <w:t xml:space="preserve"> for</w:t>
            </w:r>
            <w:r w:rsidRPr="0089102B">
              <w:rPr>
                <w:rFonts w:ascii="Times" w:hAnsi="Times"/>
                <w:sz w:val="24"/>
                <w:szCs w:val="24"/>
              </w:rPr>
              <w:t xml:space="preserve"> completing the exercise. Patient and clinician collaboratively engaged in solution analysis to overcome barriers to homework completion. </w:t>
            </w:r>
          </w:p>
        </w:tc>
      </w:tr>
      <w:tr w:rsidR="00A31ACD" w:rsidRPr="0061308A" w14:paraId="5B9ACA3F" w14:textId="77777777" w:rsidTr="00A31ACD">
        <w:trPr>
          <w:trHeight w:val="1790"/>
        </w:trPr>
        <w:tc>
          <w:tcPr>
            <w:tcW w:w="1980" w:type="dxa"/>
            <w:vMerge w:val="restart"/>
          </w:tcPr>
          <w:p w14:paraId="7D7AE6F3" w14:textId="039CF0B5" w:rsidR="00A31ACD" w:rsidRDefault="00A31ACD" w:rsidP="00686BE7">
            <w:pPr>
              <w:rPr>
                <w:rFonts w:ascii="Times New Roman" w:eastAsia="PMingLiU" w:hAnsi="Times New Roman"/>
                <w:sz w:val="24"/>
                <w:szCs w:val="24"/>
              </w:rPr>
            </w:pPr>
            <w:r>
              <w:rPr>
                <w:rFonts w:ascii="Times" w:hAnsi="Times"/>
                <w:sz w:val="24"/>
                <w:szCs w:val="24"/>
              </w:rPr>
              <w:lastRenderedPageBreak/>
              <w:t xml:space="preserve">The SSTA Method: Identifying Unique Triggers </w:t>
            </w:r>
          </w:p>
        </w:tc>
        <w:tc>
          <w:tcPr>
            <w:tcW w:w="5513" w:type="dxa"/>
            <w:vMerge w:val="restart"/>
          </w:tcPr>
          <w:p w14:paraId="5BDDBA58" w14:textId="5E6F6EF2" w:rsidR="00A31ACD" w:rsidRDefault="00A31ACD" w:rsidP="00A31ACD">
            <w:pPr>
              <w:pStyle w:val="SF-600"/>
              <w:spacing w:line="240" w:lineRule="auto"/>
              <w:ind w:left="0"/>
              <w:rPr>
                <w:szCs w:val="24"/>
              </w:rPr>
            </w:pPr>
            <w:r>
              <w:rPr>
                <w:rFonts w:eastAsia="PMingLiU"/>
                <w:szCs w:val="24"/>
              </w:rPr>
              <w:t>Ways to identify unique triggers were discussed with client</w:t>
            </w:r>
            <w:r w:rsidRPr="00797417">
              <w:rPr>
                <w:rFonts w:eastAsia="PMingLiU"/>
                <w:szCs w:val="24"/>
              </w:rPr>
              <w:t xml:space="preserve">. Clinician explained the rationale </w:t>
            </w:r>
            <w:r>
              <w:rPr>
                <w:rFonts w:eastAsia="PMingLiU"/>
                <w:szCs w:val="24"/>
              </w:rPr>
              <w:t xml:space="preserve">identifying emotions and stimuli that serve as triggers for arousal. Clinician provided examples of personal (affect, conflict, cognitions, physical sensations, and urges to act differently) and environmental/social (interpersonal and physical) stimuli that can serve as triggers. </w:t>
            </w:r>
            <w:r w:rsidRPr="00E7612D">
              <w:rPr>
                <w:i/>
                <w:szCs w:val="24"/>
              </w:rPr>
              <w:t>What are Your Unique Triggers</w:t>
            </w:r>
            <w:r>
              <w:rPr>
                <w:szCs w:val="24"/>
              </w:rPr>
              <w:t xml:space="preserve"> Worksheet </w:t>
            </w:r>
            <w:r>
              <w:rPr>
                <w:rFonts w:eastAsia="PMingLiU"/>
                <w:color w:val="000000"/>
                <w:szCs w:val="24"/>
              </w:rPr>
              <w:t xml:space="preserve">(Available in Appendix II of </w:t>
            </w:r>
            <w:r w:rsidR="00925961">
              <w:rPr>
                <w:rFonts w:eastAsia="PMingLiU"/>
                <w:i/>
                <w:color w:val="000000"/>
                <w:szCs w:val="24"/>
              </w:rPr>
              <w:t>Problem-Solving</w:t>
            </w:r>
            <w:r>
              <w:rPr>
                <w:rFonts w:eastAsia="PMingLiU"/>
                <w:i/>
                <w:color w:val="000000"/>
                <w:szCs w:val="24"/>
              </w:rPr>
              <w:t xml:space="preserve"> Therapy: A Treatment Manual) </w:t>
            </w:r>
            <w:r>
              <w:rPr>
                <w:szCs w:val="24"/>
              </w:rPr>
              <w:t xml:space="preserve">was introduced; client and clinician collaboratively </w:t>
            </w:r>
            <w:r w:rsidR="00B93AEE">
              <w:rPr>
                <w:szCs w:val="24"/>
              </w:rPr>
              <w:t>started</w:t>
            </w:r>
            <w:r>
              <w:rPr>
                <w:szCs w:val="24"/>
              </w:rPr>
              <w:t xml:space="preserve"> worksheet to help identify triggers. </w:t>
            </w:r>
          </w:p>
          <w:p w14:paraId="6F007096" w14:textId="77777777" w:rsidR="00B93AEE" w:rsidRDefault="00B93AEE" w:rsidP="00A31ACD">
            <w:pPr>
              <w:pStyle w:val="SF-600"/>
              <w:spacing w:line="240" w:lineRule="auto"/>
              <w:ind w:left="0"/>
              <w:rPr>
                <w:szCs w:val="24"/>
              </w:rPr>
            </w:pPr>
          </w:p>
          <w:p w14:paraId="6EFAEEB3" w14:textId="1BBB7F57" w:rsidR="00B93AEE" w:rsidRPr="00686BE7" w:rsidRDefault="00B93AEE" w:rsidP="00B93AEE">
            <w:pPr>
              <w:pStyle w:val="SF-600"/>
              <w:spacing w:line="240" w:lineRule="auto"/>
              <w:ind w:left="0"/>
              <w:rPr>
                <w:szCs w:val="24"/>
              </w:rPr>
            </w:pPr>
            <w:r w:rsidRPr="00797417">
              <w:rPr>
                <w:rFonts w:eastAsia="PMingLiU"/>
                <w:b/>
                <w:color w:val="000000"/>
                <w:szCs w:val="24"/>
              </w:rPr>
              <w:t>Homework:</w:t>
            </w:r>
            <w:r w:rsidRPr="00797417">
              <w:rPr>
                <w:rFonts w:eastAsia="PMingLiU"/>
                <w:color w:val="000000"/>
                <w:szCs w:val="24"/>
              </w:rPr>
              <w:t xml:space="preserve"> Patient will </w:t>
            </w:r>
            <w:r>
              <w:rPr>
                <w:rFonts w:eastAsia="PMingLiU"/>
                <w:color w:val="000000"/>
                <w:szCs w:val="24"/>
              </w:rPr>
              <w:t xml:space="preserve">complete </w:t>
            </w:r>
            <w:r w:rsidR="009720D7" w:rsidRPr="00E7612D">
              <w:rPr>
                <w:i/>
                <w:szCs w:val="24"/>
              </w:rPr>
              <w:t>What are Your Unique Triggers</w:t>
            </w:r>
            <w:r w:rsidR="009720D7">
              <w:rPr>
                <w:szCs w:val="24"/>
              </w:rPr>
              <w:t xml:space="preserve"> Worksheet</w:t>
            </w:r>
            <w:r>
              <w:rPr>
                <w:szCs w:val="24"/>
              </w:rPr>
              <w:t xml:space="preserve"> and </w:t>
            </w:r>
            <w:r>
              <w:rPr>
                <w:rFonts w:eastAsia="PMingLiU"/>
                <w:color w:val="000000"/>
                <w:szCs w:val="24"/>
              </w:rPr>
              <w:t xml:space="preserve">identify additional personal and environmental/social stimuli that </w:t>
            </w:r>
            <w:r w:rsidR="00CB7FC3">
              <w:rPr>
                <w:rFonts w:eastAsia="PMingLiU"/>
                <w:szCs w:val="24"/>
              </w:rPr>
              <w:t>serve</w:t>
            </w:r>
            <w:r>
              <w:rPr>
                <w:rFonts w:eastAsia="PMingLiU"/>
                <w:szCs w:val="24"/>
              </w:rPr>
              <w:t xml:space="preserve"> as triggers.</w:t>
            </w:r>
            <w:r w:rsidRPr="00797417">
              <w:rPr>
                <w:rFonts w:eastAsia="PMingLiU"/>
                <w:color w:val="000000"/>
                <w:szCs w:val="24"/>
              </w:rPr>
              <w:t xml:space="preserve">  </w:t>
            </w:r>
          </w:p>
        </w:tc>
        <w:tc>
          <w:tcPr>
            <w:tcW w:w="270" w:type="dxa"/>
            <w:vMerge w:val="restart"/>
          </w:tcPr>
          <w:p w14:paraId="2BA43959" w14:textId="77777777" w:rsidR="00A31ACD" w:rsidRPr="00797417" w:rsidRDefault="00A31ACD" w:rsidP="00243943">
            <w:pPr>
              <w:rPr>
                <w:rFonts w:ascii="Times" w:hAnsi="Times"/>
                <w:sz w:val="24"/>
                <w:szCs w:val="24"/>
              </w:rPr>
            </w:pPr>
          </w:p>
        </w:tc>
        <w:tc>
          <w:tcPr>
            <w:tcW w:w="6547" w:type="dxa"/>
          </w:tcPr>
          <w:p w14:paraId="28987BA4" w14:textId="77777777" w:rsidR="00A31ACD" w:rsidRPr="00106903" w:rsidRDefault="00A31ACD" w:rsidP="00A31ACD">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5F5B32FA" w14:textId="46527320" w:rsidR="00B93AEE" w:rsidRDefault="00A31ACD" w:rsidP="00966F09">
            <w:pPr>
              <w:pStyle w:val="ListParagraph"/>
              <w:widowControl w:val="0"/>
              <w:numPr>
                <w:ilvl w:val="0"/>
                <w:numId w:val="31"/>
              </w:numPr>
              <w:autoSpaceDE w:val="0"/>
              <w:autoSpaceDN w:val="0"/>
              <w:adjustRightInd w:val="0"/>
              <w:ind w:right="265"/>
              <w:rPr>
                <w:rFonts w:ascii="Times" w:eastAsia="PMingLiU" w:hAnsi="Times"/>
                <w:color w:val="000000"/>
                <w:sz w:val="24"/>
                <w:szCs w:val="24"/>
              </w:rPr>
            </w:pPr>
            <w:r w:rsidRPr="00B93AEE">
              <w:rPr>
                <w:rFonts w:ascii="Times" w:hAnsi="Times"/>
                <w:sz w:val="24"/>
                <w:szCs w:val="24"/>
              </w:rPr>
              <w:t>Patient responded positively to the intervention. Patient communicate</w:t>
            </w:r>
            <w:r w:rsidR="00621CEA">
              <w:rPr>
                <w:rFonts w:ascii="Times" w:hAnsi="Times"/>
                <w:sz w:val="24"/>
                <w:szCs w:val="24"/>
              </w:rPr>
              <w:t>d</w:t>
            </w:r>
            <w:r w:rsidRPr="00B93AEE">
              <w:rPr>
                <w:rFonts w:ascii="Times" w:hAnsi="Times"/>
                <w:sz w:val="24"/>
                <w:szCs w:val="24"/>
              </w:rPr>
              <w:t xml:space="preserve"> an understanding of the rationale for intervention and effectively </w:t>
            </w:r>
            <w:r w:rsidR="008D390F">
              <w:rPr>
                <w:rFonts w:ascii="Times" w:hAnsi="Times"/>
                <w:sz w:val="24"/>
                <w:szCs w:val="24"/>
              </w:rPr>
              <w:t>identif</w:t>
            </w:r>
            <w:r w:rsidR="00E3567E">
              <w:rPr>
                <w:rFonts w:ascii="Times" w:hAnsi="Times"/>
                <w:sz w:val="24"/>
                <w:szCs w:val="24"/>
              </w:rPr>
              <w:t>ied</w:t>
            </w:r>
            <w:r w:rsidR="008D390F">
              <w:rPr>
                <w:rFonts w:ascii="Times" w:hAnsi="Times"/>
                <w:sz w:val="24"/>
                <w:szCs w:val="24"/>
              </w:rPr>
              <w:t xml:space="preserve"> personal and environmental/social triggers</w:t>
            </w:r>
            <w:r w:rsidRPr="00B93AEE">
              <w:rPr>
                <w:rFonts w:ascii="Times" w:eastAsia="PMingLiU" w:hAnsi="Times"/>
                <w:color w:val="000000"/>
                <w:sz w:val="24"/>
                <w:szCs w:val="24"/>
              </w:rPr>
              <w:t xml:space="preserve">. </w:t>
            </w:r>
          </w:p>
          <w:p w14:paraId="39C4E794" w14:textId="0310DB37" w:rsidR="00A31ACD" w:rsidRPr="00B93AEE" w:rsidRDefault="00A31ACD" w:rsidP="00966F09">
            <w:pPr>
              <w:pStyle w:val="ListParagraph"/>
              <w:widowControl w:val="0"/>
              <w:numPr>
                <w:ilvl w:val="0"/>
                <w:numId w:val="31"/>
              </w:numPr>
              <w:autoSpaceDE w:val="0"/>
              <w:autoSpaceDN w:val="0"/>
              <w:adjustRightInd w:val="0"/>
              <w:ind w:right="265"/>
              <w:rPr>
                <w:rFonts w:ascii="Times" w:eastAsia="PMingLiU" w:hAnsi="Times"/>
                <w:color w:val="000000"/>
                <w:sz w:val="24"/>
                <w:szCs w:val="24"/>
              </w:rPr>
            </w:pPr>
            <w:r w:rsidRPr="00B93AEE">
              <w:rPr>
                <w:rFonts w:ascii="Times" w:hAnsi="Times"/>
                <w:sz w:val="24"/>
                <w:szCs w:val="24"/>
              </w:rPr>
              <w:t xml:space="preserve">Patient experienced difficulties identifying </w:t>
            </w:r>
            <w:r w:rsidR="008D390F">
              <w:rPr>
                <w:rFonts w:ascii="Times" w:hAnsi="Times"/>
                <w:sz w:val="24"/>
                <w:szCs w:val="24"/>
              </w:rPr>
              <w:t>personal and environmental/social triggers</w:t>
            </w:r>
            <w:r w:rsidRPr="00B93AEE">
              <w:rPr>
                <w:rFonts w:ascii="Times" w:eastAsia="PMingLiU" w:hAnsi="Times"/>
                <w:color w:val="000000"/>
                <w:sz w:val="24"/>
                <w:szCs w:val="24"/>
              </w:rPr>
              <w:t xml:space="preserve">. Clinician provided </w:t>
            </w:r>
            <w:r w:rsidR="008D390F">
              <w:rPr>
                <w:rFonts w:ascii="Times New Roman" w:eastAsia="PMingLiU" w:hAnsi="Times New Roman"/>
                <w:sz w:val="24"/>
                <w:szCs w:val="24"/>
              </w:rPr>
              <w:t xml:space="preserve">examples of triggers </w:t>
            </w:r>
            <w:r w:rsidR="009720D7">
              <w:rPr>
                <w:rFonts w:ascii="Times New Roman" w:eastAsia="PMingLiU" w:hAnsi="Times New Roman"/>
                <w:sz w:val="24"/>
                <w:szCs w:val="24"/>
              </w:rPr>
              <w:t xml:space="preserve">observed over the course of treatment. </w:t>
            </w:r>
            <w:r w:rsidRPr="00B93AEE">
              <w:rPr>
                <w:rFonts w:ascii="Times New Roman" w:eastAsia="PMingLiU" w:hAnsi="Times New Roman"/>
                <w:sz w:val="24"/>
                <w:szCs w:val="24"/>
              </w:rPr>
              <w:t xml:space="preserve"> </w:t>
            </w:r>
          </w:p>
          <w:p w14:paraId="5638C999" w14:textId="77777777" w:rsidR="00A31ACD" w:rsidRPr="00106903" w:rsidRDefault="00A31ACD" w:rsidP="00B567DB">
            <w:pPr>
              <w:widowControl w:val="0"/>
              <w:autoSpaceDE w:val="0"/>
              <w:autoSpaceDN w:val="0"/>
              <w:adjustRightInd w:val="0"/>
              <w:ind w:right="265"/>
              <w:rPr>
                <w:rFonts w:ascii="Times" w:hAnsi="Times"/>
                <w:b/>
                <w:sz w:val="24"/>
                <w:szCs w:val="24"/>
              </w:rPr>
            </w:pPr>
          </w:p>
        </w:tc>
      </w:tr>
      <w:tr w:rsidR="00A31ACD" w:rsidRPr="0061308A" w14:paraId="30EE8559" w14:textId="77777777" w:rsidTr="00686BE7">
        <w:trPr>
          <w:trHeight w:val="1790"/>
        </w:trPr>
        <w:tc>
          <w:tcPr>
            <w:tcW w:w="1980" w:type="dxa"/>
            <w:vMerge/>
          </w:tcPr>
          <w:p w14:paraId="1D936681" w14:textId="77777777" w:rsidR="00A31ACD" w:rsidRDefault="00A31ACD" w:rsidP="00686BE7">
            <w:pPr>
              <w:rPr>
                <w:rFonts w:ascii="Times" w:hAnsi="Times"/>
                <w:sz w:val="24"/>
                <w:szCs w:val="24"/>
              </w:rPr>
            </w:pPr>
          </w:p>
        </w:tc>
        <w:tc>
          <w:tcPr>
            <w:tcW w:w="5513" w:type="dxa"/>
            <w:vMerge/>
          </w:tcPr>
          <w:p w14:paraId="3AD01D02" w14:textId="77777777" w:rsidR="00A31ACD" w:rsidRDefault="00A31ACD" w:rsidP="00A31ACD">
            <w:pPr>
              <w:pStyle w:val="SF-600"/>
              <w:spacing w:line="240" w:lineRule="auto"/>
              <w:ind w:left="0"/>
              <w:rPr>
                <w:rFonts w:eastAsia="PMingLiU"/>
                <w:szCs w:val="24"/>
              </w:rPr>
            </w:pPr>
          </w:p>
        </w:tc>
        <w:tc>
          <w:tcPr>
            <w:tcW w:w="270" w:type="dxa"/>
            <w:vMerge/>
          </w:tcPr>
          <w:p w14:paraId="5CF5ADC4" w14:textId="77777777" w:rsidR="00A31ACD" w:rsidRPr="00797417" w:rsidRDefault="00A31ACD" w:rsidP="00243943">
            <w:pPr>
              <w:rPr>
                <w:rFonts w:ascii="Times" w:hAnsi="Times"/>
                <w:sz w:val="24"/>
                <w:szCs w:val="24"/>
              </w:rPr>
            </w:pPr>
          </w:p>
        </w:tc>
        <w:tc>
          <w:tcPr>
            <w:tcW w:w="6547" w:type="dxa"/>
          </w:tcPr>
          <w:p w14:paraId="51F4E5B7" w14:textId="77777777" w:rsidR="00A31ACD" w:rsidRPr="00106903" w:rsidRDefault="00A31ACD" w:rsidP="00A31ACD">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226469FE" w14:textId="4C4E1B79" w:rsidR="00B93AEE" w:rsidRDefault="00A31ACD" w:rsidP="00966F09">
            <w:pPr>
              <w:pStyle w:val="ListParagraph"/>
              <w:widowControl w:val="0"/>
              <w:numPr>
                <w:ilvl w:val="0"/>
                <w:numId w:val="32"/>
              </w:numPr>
              <w:autoSpaceDE w:val="0"/>
              <w:autoSpaceDN w:val="0"/>
              <w:adjustRightInd w:val="0"/>
              <w:ind w:right="265"/>
              <w:rPr>
                <w:rFonts w:ascii="Times New Roman" w:eastAsia="PMingLiU" w:hAnsi="Times New Roman"/>
                <w:sz w:val="24"/>
                <w:szCs w:val="24"/>
              </w:rPr>
            </w:pPr>
            <w:r w:rsidRPr="00B93AEE">
              <w:rPr>
                <w:rFonts w:ascii="Times New Roman" w:eastAsia="PMingLiU" w:hAnsi="Times New Roman"/>
                <w:sz w:val="24"/>
                <w:szCs w:val="24"/>
              </w:rPr>
              <w:t xml:space="preserve">The patient completed </w:t>
            </w:r>
            <w:r w:rsidR="009720D7" w:rsidRPr="00E7612D">
              <w:rPr>
                <w:rFonts w:ascii="Times New Roman" w:eastAsia="PMingLiU" w:hAnsi="Times New Roman"/>
                <w:i/>
                <w:sz w:val="24"/>
                <w:szCs w:val="24"/>
              </w:rPr>
              <w:t>What are Your Unique Triggers</w:t>
            </w:r>
            <w:r w:rsidR="009720D7">
              <w:rPr>
                <w:rFonts w:ascii="Times New Roman" w:eastAsia="PMingLiU" w:hAnsi="Times New Roman"/>
                <w:sz w:val="24"/>
                <w:szCs w:val="24"/>
              </w:rPr>
              <w:t xml:space="preserve"> Worksheet and identified</w:t>
            </w:r>
            <w:r w:rsidR="009720D7" w:rsidRPr="009720D7">
              <w:rPr>
                <w:rFonts w:ascii="Times New Roman" w:eastAsia="PMingLiU" w:hAnsi="Times New Roman"/>
                <w:sz w:val="24"/>
                <w:szCs w:val="24"/>
              </w:rPr>
              <w:t xml:space="preserve"> additional personal and environmental/social stimuli that serve as triggers.  </w:t>
            </w:r>
          </w:p>
          <w:p w14:paraId="4FFA2DC0" w14:textId="184AD40A" w:rsidR="00A31ACD" w:rsidRPr="002C133D" w:rsidRDefault="00A31ACD" w:rsidP="00966F09">
            <w:pPr>
              <w:pStyle w:val="ListParagraph"/>
              <w:widowControl w:val="0"/>
              <w:numPr>
                <w:ilvl w:val="0"/>
                <w:numId w:val="32"/>
              </w:numPr>
              <w:autoSpaceDE w:val="0"/>
              <w:autoSpaceDN w:val="0"/>
              <w:adjustRightInd w:val="0"/>
              <w:ind w:right="265"/>
              <w:rPr>
                <w:rFonts w:ascii="Times New Roman" w:eastAsia="PMingLiU" w:hAnsi="Times New Roman"/>
                <w:sz w:val="24"/>
                <w:szCs w:val="24"/>
              </w:rPr>
            </w:pPr>
            <w:r w:rsidRPr="00B93AEE">
              <w:rPr>
                <w:rFonts w:ascii="Times New Roman" w:eastAsia="PMingLiU" w:hAnsi="Times New Roman"/>
                <w:sz w:val="24"/>
                <w:szCs w:val="24"/>
              </w:rPr>
              <w:t xml:space="preserve">The patient did not complete </w:t>
            </w:r>
            <w:r w:rsidR="009720D7" w:rsidRPr="00E7612D">
              <w:rPr>
                <w:rFonts w:ascii="Times New Roman" w:eastAsia="PMingLiU" w:hAnsi="Times New Roman"/>
                <w:i/>
                <w:sz w:val="24"/>
                <w:szCs w:val="24"/>
              </w:rPr>
              <w:t>What are Your Unique Triggers</w:t>
            </w:r>
            <w:r w:rsidR="009720D7">
              <w:rPr>
                <w:rFonts w:ascii="Times New Roman" w:eastAsia="PMingLiU" w:hAnsi="Times New Roman"/>
                <w:sz w:val="24"/>
                <w:szCs w:val="24"/>
              </w:rPr>
              <w:t xml:space="preserve"> Worksheet, reporting difficulties identifying </w:t>
            </w:r>
            <w:r w:rsidR="009720D7" w:rsidRPr="009720D7">
              <w:rPr>
                <w:rFonts w:ascii="Times New Roman" w:eastAsia="PMingLiU" w:hAnsi="Times New Roman"/>
                <w:sz w:val="24"/>
                <w:szCs w:val="24"/>
              </w:rPr>
              <w:t xml:space="preserve">personal and environmental/social stimuli that serve as triggers. </w:t>
            </w:r>
            <w:r w:rsidRPr="00B93AEE">
              <w:rPr>
                <w:rFonts w:ascii="Times" w:hAnsi="Times"/>
                <w:sz w:val="24"/>
                <w:szCs w:val="24"/>
              </w:rPr>
              <w:t>Clinician worked with</w:t>
            </w:r>
            <w:r w:rsidR="009720D7">
              <w:rPr>
                <w:rFonts w:ascii="Times" w:hAnsi="Times"/>
                <w:sz w:val="24"/>
                <w:szCs w:val="24"/>
              </w:rPr>
              <w:t xml:space="preserve"> client collaborative to identify triggers</w:t>
            </w:r>
            <w:r w:rsidRPr="00B93AEE">
              <w:rPr>
                <w:rFonts w:ascii="Times" w:hAnsi="Times"/>
                <w:sz w:val="24"/>
                <w:szCs w:val="24"/>
              </w:rPr>
              <w:t xml:space="preserve">. </w:t>
            </w:r>
          </w:p>
          <w:p w14:paraId="58182273" w14:textId="77777777" w:rsidR="00A31ACD" w:rsidRPr="00106903" w:rsidRDefault="00A31ACD" w:rsidP="00B567DB">
            <w:pPr>
              <w:widowControl w:val="0"/>
              <w:autoSpaceDE w:val="0"/>
              <w:autoSpaceDN w:val="0"/>
              <w:adjustRightInd w:val="0"/>
              <w:ind w:right="265"/>
              <w:rPr>
                <w:rFonts w:ascii="Times" w:hAnsi="Times"/>
                <w:b/>
                <w:sz w:val="24"/>
                <w:szCs w:val="24"/>
              </w:rPr>
            </w:pPr>
          </w:p>
        </w:tc>
      </w:tr>
      <w:tr w:rsidR="00096EEC" w:rsidRPr="0061308A" w14:paraId="32138ED5" w14:textId="77777777" w:rsidTr="00121E76">
        <w:trPr>
          <w:trHeight w:val="2752"/>
        </w:trPr>
        <w:tc>
          <w:tcPr>
            <w:tcW w:w="1980" w:type="dxa"/>
            <w:vMerge w:val="restart"/>
          </w:tcPr>
          <w:p w14:paraId="38E8C36D" w14:textId="0A835A21" w:rsidR="00096EEC" w:rsidRDefault="003F7F40" w:rsidP="00243943">
            <w:pPr>
              <w:rPr>
                <w:rFonts w:ascii="Times" w:hAnsi="Times"/>
                <w:sz w:val="24"/>
                <w:szCs w:val="24"/>
              </w:rPr>
            </w:pPr>
            <w:r>
              <w:rPr>
                <w:rFonts w:ascii="Times" w:hAnsi="Times"/>
                <w:sz w:val="24"/>
                <w:szCs w:val="24"/>
              </w:rPr>
              <w:t xml:space="preserve">Slowing Down </w:t>
            </w:r>
          </w:p>
        </w:tc>
        <w:tc>
          <w:tcPr>
            <w:tcW w:w="5513" w:type="dxa"/>
            <w:vMerge w:val="restart"/>
          </w:tcPr>
          <w:p w14:paraId="6C255AD5" w14:textId="3D97CF0E" w:rsidR="003F7F40" w:rsidRDefault="00096EEC" w:rsidP="003F7F40">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Focus of session was </w:t>
            </w:r>
            <w:r w:rsidR="003F7F40">
              <w:rPr>
                <w:rFonts w:ascii="Times New Roman" w:eastAsia="PMingLiU" w:hAnsi="Times New Roman"/>
                <w:i/>
                <w:sz w:val="24"/>
                <w:szCs w:val="24"/>
              </w:rPr>
              <w:t xml:space="preserve">Slowing Down </w:t>
            </w:r>
            <w:r w:rsidR="003F7F40">
              <w:rPr>
                <w:rFonts w:ascii="Times New Roman" w:eastAsia="PMingLiU" w:hAnsi="Times New Roman"/>
                <w:sz w:val="24"/>
                <w:szCs w:val="24"/>
              </w:rPr>
              <w:t xml:space="preserve">Techniques.  The following </w:t>
            </w:r>
            <w:r w:rsidR="003F7F40">
              <w:rPr>
                <w:rFonts w:ascii="Times New Roman" w:eastAsia="PMingLiU" w:hAnsi="Times New Roman"/>
                <w:i/>
                <w:sz w:val="24"/>
                <w:szCs w:val="24"/>
              </w:rPr>
              <w:t>Slow Down</w:t>
            </w:r>
            <w:r w:rsidR="003F7F40">
              <w:rPr>
                <w:rFonts w:ascii="Times New Roman" w:eastAsia="PMingLiU" w:hAnsi="Times New Roman"/>
                <w:sz w:val="24"/>
                <w:szCs w:val="24"/>
              </w:rPr>
              <w:t xml:space="preserve"> strategies were reviewed in session:</w:t>
            </w:r>
          </w:p>
          <w:p w14:paraId="03EF3165" w14:textId="711557A4" w:rsidR="003F7F40" w:rsidRP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sidRPr="003F7F40">
              <w:rPr>
                <w:rFonts w:ascii="Times New Roman" w:eastAsia="PMingLiU" w:hAnsi="Times New Roman"/>
                <w:sz w:val="24"/>
                <w:szCs w:val="24"/>
              </w:rPr>
              <w:t>Counting</w:t>
            </w:r>
          </w:p>
          <w:p w14:paraId="5081963A" w14:textId="77777777" w:rsid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Deep Breathing </w:t>
            </w:r>
          </w:p>
          <w:p w14:paraId="125BA434" w14:textId="77777777" w:rsid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Guided Imagery/Visualization</w:t>
            </w:r>
          </w:p>
          <w:p w14:paraId="4F0B033B" w14:textId="66701DB2" w:rsid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“Fake” Smiling</w:t>
            </w:r>
          </w:p>
          <w:p w14:paraId="763013EC" w14:textId="5F2D5F5B" w:rsid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“Fake” Yawning </w:t>
            </w:r>
          </w:p>
          <w:p w14:paraId="6AB012C7" w14:textId="77777777" w:rsid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Mindful Meditation </w:t>
            </w:r>
          </w:p>
          <w:p w14:paraId="03934F20" w14:textId="0974AAA2" w:rsid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Deep Muscle Rel</w:t>
            </w:r>
            <w:r w:rsidR="000903EE">
              <w:rPr>
                <w:rFonts w:ascii="Times New Roman" w:eastAsia="PMingLiU" w:hAnsi="Times New Roman"/>
                <w:sz w:val="24"/>
                <w:szCs w:val="24"/>
              </w:rPr>
              <w:t>a</w:t>
            </w:r>
            <w:r>
              <w:rPr>
                <w:rFonts w:ascii="Times New Roman" w:eastAsia="PMingLiU" w:hAnsi="Times New Roman"/>
                <w:sz w:val="24"/>
                <w:szCs w:val="24"/>
              </w:rPr>
              <w:t xml:space="preserve">xation Exercises </w:t>
            </w:r>
          </w:p>
          <w:p w14:paraId="08AF733A" w14:textId="4037D82C" w:rsid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Exercise/Mindful Walking </w:t>
            </w:r>
          </w:p>
          <w:p w14:paraId="155B8B15" w14:textId="1D3DF41E" w:rsid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Talking to Someone</w:t>
            </w:r>
          </w:p>
          <w:p w14:paraId="6CCADE9D" w14:textId="77777777" w:rsid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lastRenderedPageBreak/>
              <w:t>Gum Chewing</w:t>
            </w:r>
          </w:p>
          <w:p w14:paraId="353D3E39" w14:textId="634A7DA9" w:rsidR="003F7F40" w:rsidRPr="003F7F40" w:rsidRDefault="003F7F40" w:rsidP="00966F09">
            <w:pPr>
              <w:pStyle w:val="ListParagraph"/>
              <w:widowControl w:val="0"/>
              <w:numPr>
                <w:ilvl w:val="0"/>
                <w:numId w:val="33"/>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Prayer </w:t>
            </w:r>
          </w:p>
          <w:p w14:paraId="47E2B176" w14:textId="77777777" w:rsidR="003F7F40" w:rsidRDefault="003F7F40" w:rsidP="00D26254">
            <w:pPr>
              <w:widowControl w:val="0"/>
              <w:autoSpaceDE w:val="0"/>
              <w:autoSpaceDN w:val="0"/>
              <w:adjustRightInd w:val="0"/>
              <w:ind w:left="108" w:right="265"/>
              <w:rPr>
                <w:rFonts w:ascii="Times New Roman" w:eastAsia="PMingLiU" w:hAnsi="Times New Roman"/>
                <w:sz w:val="24"/>
                <w:szCs w:val="24"/>
              </w:rPr>
            </w:pPr>
          </w:p>
          <w:p w14:paraId="4E34E224" w14:textId="4F436020" w:rsidR="00096EEC" w:rsidRPr="00797417" w:rsidRDefault="00096EEC" w:rsidP="003F7F40">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Clinician presented </w:t>
            </w:r>
            <w:r w:rsidR="003F7F40">
              <w:rPr>
                <w:rFonts w:ascii="Times New Roman" w:eastAsia="PMingLiU" w:hAnsi="Times New Roman"/>
                <w:sz w:val="24"/>
                <w:szCs w:val="24"/>
              </w:rPr>
              <w:t xml:space="preserve">rationale for </w:t>
            </w:r>
            <w:r w:rsidR="003F7F40">
              <w:rPr>
                <w:rFonts w:ascii="Times New Roman" w:eastAsia="PMingLiU" w:hAnsi="Times New Roman"/>
                <w:i/>
                <w:sz w:val="24"/>
                <w:szCs w:val="24"/>
              </w:rPr>
              <w:t>Slow Down</w:t>
            </w:r>
            <w:r w:rsidR="003F7F40">
              <w:rPr>
                <w:rFonts w:ascii="Times New Roman" w:eastAsia="PMingLiU" w:hAnsi="Times New Roman"/>
                <w:sz w:val="24"/>
                <w:szCs w:val="24"/>
              </w:rPr>
              <w:t xml:space="preserve"> strategies, </w:t>
            </w:r>
            <w:r w:rsidRPr="00797417">
              <w:rPr>
                <w:rFonts w:ascii="Times New Roman" w:eastAsia="PMingLiU" w:hAnsi="Times New Roman"/>
                <w:sz w:val="24"/>
                <w:szCs w:val="24"/>
              </w:rPr>
              <w:t>focusing on the mechanisms of action.  The following mechanisms of action were discussed:</w:t>
            </w:r>
          </w:p>
          <w:p w14:paraId="5DD45A30" w14:textId="77777777" w:rsidR="00096EEC" w:rsidRPr="00797417" w:rsidRDefault="00096EEC" w:rsidP="004071FB">
            <w:pPr>
              <w:pStyle w:val="ListParagraph"/>
              <w:widowControl w:val="0"/>
              <w:numPr>
                <w:ilvl w:val="0"/>
                <w:numId w:val="3"/>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Decrease in physiological arousal that accompanies agitation, anger and anxiety. </w:t>
            </w:r>
          </w:p>
          <w:p w14:paraId="3694DED8" w14:textId="77777777" w:rsidR="00096EEC" w:rsidRPr="00797417" w:rsidRDefault="00096EEC" w:rsidP="004071FB">
            <w:pPr>
              <w:pStyle w:val="ListParagraph"/>
              <w:widowControl w:val="0"/>
              <w:numPr>
                <w:ilvl w:val="0"/>
                <w:numId w:val="3"/>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Coping strategy to help tolerate distress, rather than engaging in reactive behavior. </w:t>
            </w:r>
          </w:p>
          <w:p w14:paraId="0835E488" w14:textId="77777777" w:rsidR="00096EEC" w:rsidRPr="00797417" w:rsidRDefault="00096EEC" w:rsidP="004071FB">
            <w:pPr>
              <w:pStyle w:val="ListParagraph"/>
              <w:widowControl w:val="0"/>
              <w:numPr>
                <w:ilvl w:val="0"/>
                <w:numId w:val="3"/>
              </w:numPr>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Provide evidence that patient can tolerate distress, which helps to counteract maladaptive cognitions related to the ability to cope. </w:t>
            </w:r>
          </w:p>
          <w:p w14:paraId="2C892CD7" w14:textId="77777777" w:rsidR="003F7F40" w:rsidRDefault="003F7F40" w:rsidP="003F7F40">
            <w:pPr>
              <w:widowControl w:val="0"/>
              <w:autoSpaceDE w:val="0"/>
              <w:autoSpaceDN w:val="0"/>
              <w:adjustRightInd w:val="0"/>
              <w:ind w:right="265"/>
              <w:rPr>
                <w:rFonts w:ascii="Times New Roman" w:eastAsia="PMingLiU" w:hAnsi="Times New Roman"/>
                <w:sz w:val="24"/>
                <w:szCs w:val="24"/>
              </w:rPr>
            </w:pPr>
          </w:p>
          <w:p w14:paraId="15C34BFA" w14:textId="09B53E61" w:rsidR="00096EEC" w:rsidRPr="00797417" w:rsidRDefault="003F7F40" w:rsidP="003F7F40">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Each of the </w:t>
            </w:r>
            <w:r>
              <w:rPr>
                <w:rFonts w:ascii="Times New Roman" w:eastAsia="PMingLiU" w:hAnsi="Times New Roman"/>
                <w:i/>
                <w:sz w:val="24"/>
                <w:szCs w:val="24"/>
              </w:rPr>
              <w:t>Slow Down</w:t>
            </w:r>
            <w:r>
              <w:rPr>
                <w:rFonts w:ascii="Times New Roman" w:eastAsia="PMingLiU" w:hAnsi="Times New Roman"/>
                <w:sz w:val="24"/>
                <w:szCs w:val="24"/>
              </w:rPr>
              <w:t xml:space="preserve"> strategies was discussed and briefly practice</w:t>
            </w:r>
            <w:r w:rsidR="000903EE">
              <w:rPr>
                <w:rFonts w:ascii="Times New Roman" w:eastAsia="PMingLiU" w:hAnsi="Times New Roman"/>
                <w:sz w:val="24"/>
                <w:szCs w:val="24"/>
              </w:rPr>
              <w:t>d</w:t>
            </w:r>
            <w:r>
              <w:rPr>
                <w:rFonts w:ascii="Times New Roman" w:eastAsia="PMingLiU" w:hAnsi="Times New Roman"/>
                <w:sz w:val="24"/>
                <w:szCs w:val="24"/>
              </w:rPr>
              <w:t xml:space="preserve"> in session </w:t>
            </w:r>
          </w:p>
          <w:p w14:paraId="2589EFE6" w14:textId="77777777" w:rsidR="003F7F40" w:rsidRDefault="003F7F40" w:rsidP="003F7F40">
            <w:pPr>
              <w:widowControl w:val="0"/>
              <w:autoSpaceDE w:val="0"/>
              <w:autoSpaceDN w:val="0"/>
              <w:adjustRightInd w:val="0"/>
              <w:ind w:right="80"/>
              <w:rPr>
                <w:rFonts w:ascii="Times New Roman" w:eastAsia="PMingLiU" w:hAnsi="Times New Roman"/>
                <w:b/>
                <w:color w:val="000000"/>
                <w:sz w:val="24"/>
                <w:szCs w:val="24"/>
              </w:rPr>
            </w:pPr>
          </w:p>
          <w:p w14:paraId="549E078F" w14:textId="1E56E4A7" w:rsidR="00096EEC" w:rsidRPr="003F7F40" w:rsidRDefault="00096EEC" w:rsidP="003F7F40">
            <w:pPr>
              <w:widowControl w:val="0"/>
              <w:autoSpaceDE w:val="0"/>
              <w:autoSpaceDN w:val="0"/>
              <w:adjustRightInd w:val="0"/>
              <w:ind w:right="80"/>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utilize </w:t>
            </w:r>
            <w:r w:rsidR="003F7F40">
              <w:rPr>
                <w:rFonts w:ascii="Times New Roman" w:eastAsia="PMingLiU" w:hAnsi="Times New Roman"/>
                <w:color w:val="000000"/>
                <w:sz w:val="24"/>
                <w:szCs w:val="24"/>
              </w:rPr>
              <w:t xml:space="preserve">one </w:t>
            </w:r>
            <w:r w:rsidR="003F7F40">
              <w:rPr>
                <w:rFonts w:ascii="Times New Roman" w:eastAsia="PMingLiU" w:hAnsi="Times New Roman"/>
                <w:i/>
                <w:sz w:val="24"/>
                <w:szCs w:val="24"/>
              </w:rPr>
              <w:t>Slow Down</w:t>
            </w:r>
            <w:r w:rsidR="003F7F40">
              <w:rPr>
                <w:rFonts w:ascii="Times New Roman" w:eastAsia="PMingLiU" w:hAnsi="Times New Roman"/>
                <w:sz w:val="24"/>
                <w:szCs w:val="24"/>
              </w:rPr>
              <w:t xml:space="preserve"> strategy daily. </w:t>
            </w:r>
            <w:r w:rsidRPr="00797417">
              <w:rPr>
                <w:rFonts w:ascii="Times New Roman" w:eastAsia="PMingLiU" w:hAnsi="Times New Roman"/>
                <w:color w:val="000000"/>
                <w:sz w:val="24"/>
                <w:szCs w:val="24"/>
              </w:rPr>
              <w:t xml:space="preserve"> </w:t>
            </w:r>
          </w:p>
        </w:tc>
        <w:tc>
          <w:tcPr>
            <w:tcW w:w="270" w:type="dxa"/>
            <w:vMerge w:val="restart"/>
          </w:tcPr>
          <w:p w14:paraId="4D94E66B" w14:textId="77777777" w:rsidR="00096EEC" w:rsidRPr="00797417" w:rsidRDefault="00096EEC" w:rsidP="00243943">
            <w:pPr>
              <w:rPr>
                <w:rFonts w:ascii="Times" w:hAnsi="Times"/>
                <w:sz w:val="24"/>
                <w:szCs w:val="24"/>
              </w:rPr>
            </w:pPr>
          </w:p>
        </w:tc>
        <w:tc>
          <w:tcPr>
            <w:tcW w:w="6547" w:type="dxa"/>
          </w:tcPr>
          <w:p w14:paraId="75E5C176" w14:textId="77777777" w:rsidR="00096EEC" w:rsidRPr="00106903" w:rsidRDefault="00096EEC" w:rsidP="00DA0876">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0A3BC674" w14:textId="64176292" w:rsidR="00096EEC" w:rsidRPr="0055071F" w:rsidRDefault="00096EEC" w:rsidP="00966F09">
            <w:pPr>
              <w:pStyle w:val="ListParagraph"/>
              <w:widowControl w:val="0"/>
              <w:numPr>
                <w:ilvl w:val="0"/>
                <w:numId w:val="13"/>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communicate</w:t>
            </w:r>
            <w:r w:rsidR="00AA4731">
              <w:rPr>
                <w:rFonts w:ascii="Times" w:hAnsi="Times"/>
                <w:sz w:val="24"/>
                <w:szCs w:val="24"/>
              </w:rPr>
              <w:t>d</w:t>
            </w:r>
            <w:r w:rsidRPr="0055071F">
              <w:rPr>
                <w:rFonts w:ascii="Times" w:hAnsi="Times"/>
                <w:sz w:val="24"/>
                <w:szCs w:val="24"/>
              </w:rPr>
              <w:t xml:space="preserve"> an understanding of the rationale for intervention and articulated a decrease in physiological arousal resulting from engaging in </w:t>
            </w:r>
            <w:r w:rsidR="000116DA">
              <w:rPr>
                <w:rFonts w:ascii="Times New Roman" w:eastAsia="PMingLiU" w:hAnsi="Times New Roman"/>
                <w:i/>
                <w:sz w:val="24"/>
                <w:szCs w:val="24"/>
              </w:rPr>
              <w:t>Slow Down</w:t>
            </w:r>
            <w:r w:rsidR="000116DA">
              <w:rPr>
                <w:rFonts w:ascii="Times New Roman" w:eastAsia="PMingLiU" w:hAnsi="Times New Roman"/>
                <w:sz w:val="24"/>
                <w:szCs w:val="24"/>
              </w:rPr>
              <w:t xml:space="preserve"> strategies</w:t>
            </w:r>
            <w:r w:rsidRPr="0055071F">
              <w:rPr>
                <w:rFonts w:ascii="Times" w:hAnsi="Times"/>
                <w:sz w:val="24"/>
                <w:szCs w:val="24"/>
              </w:rPr>
              <w:t xml:space="preserve">. </w:t>
            </w:r>
          </w:p>
          <w:p w14:paraId="44E5F54B" w14:textId="15C392D1" w:rsidR="00096EEC" w:rsidRPr="00DA0876" w:rsidRDefault="00096EEC" w:rsidP="00966F09">
            <w:pPr>
              <w:pStyle w:val="ListParagraph"/>
              <w:widowControl w:val="0"/>
              <w:numPr>
                <w:ilvl w:val="0"/>
                <w:numId w:val="13"/>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w:t>
            </w:r>
            <w:r>
              <w:rPr>
                <w:rFonts w:ascii="Times" w:hAnsi="Times"/>
                <w:sz w:val="24"/>
                <w:szCs w:val="24"/>
              </w:rPr>
              <w:t>did not respond positively to intervention and reported [insert patient’s report here]</w:t>
            </w:r>
            <w:r w:rsidRPr="00C33ACC">
              <w:rPr>
                <w:rFonts w:ascii="Times New Roman" w:eastAsia="PMingLiU" w:hAnsi="Times New Roman"/>
                <w:sz w:val="24"/>
                <w:szCs w:val="24"/>
              </w:rPr>
              <w:t>.</w:t>
            </w:r>
            <w:r>
              <w:rPr>
                <w:rFonts w:ascii="Times New Roman" w:eastAsia="PMingLiU" w:hAnsi="Times New Roman"/>
                <w:sz w:val="24"/>
                <w:szCs w:val="24"/>
              </w:rPr>
              <w:t xml:space="preserve"> Patient was encouraged to </w:t>
            </w:r>
            <w:r w:rsidR="000116DA">
              <w:rPr>
                <w:rFonts w:ascii="Times New Roman" w:eastAsia="PMingLiU" w:hAnsi="Times New Roman"/>
                <w:sz w:val="24"/>
                <w:szCs w:val="24"/>
              </w:rPr>
              <w:t xml:space="preserve">explore the different </w:t>
            </w:r>
            <w:r w:rsidR="000116DA">
              <w:rPr>
                <w:rFonts w:ascii="Times New Roman" w:eastAsia="PMingLiU" w:hAnsi="Times New Roman"/>
                <w:i/>
                <w:sz w:val="24"/>
                <w:szCs w:val="24"/>
              </w:rPr>
              <w:t>Slow Down</w:t>
            </w:r>
            <w:r w:rsidR="000116DA">
              <w:rPr>
                <w:rFonts w:ascii="Times New Roman" w:eastAsia="PMingLiU" w:hAnsi="Times New Roman"/>
                <w:sz w:val="24"/>
                <w:szCs w:val="24"/>
              </w:rPr>
              <w:t xml:space="preserve"> strategies </w:t>
            </w:r>
            <w:r>
              <w:rPr>
                <w:rFonts w:ascii="Times New Roman" w:eastAsia="PMingLiU" w:hAnsi="Times New Roman"/>
                <w:sz w:val="24"/>
                <w:szCs w:val="24"/>
              </w:rPr>
              <w:t xml:space="preserve">throughout the week for further assessment of intervention utility. </w:t>
            </w:r>
            <w:r w:rsidR="000116DA">
              <w:rPr>
                <w:rFonts w:ascii="Times New Roman" w:eastAsia="PMingLiU" w:hAnsi="Times New Roman"/>
                <w:sz w:val="24"/>
                <w:szCs w:val="24"/>
              </w:rPr>
              <w:t>Clinician highlighted the various strategies and importance of trying different ones.</w:t>
            </w:r>
          </w:p>
          <w:p w14:paraId="64587F2B" w14:textId="449B8FFA" w:rsidR="00096EEC" w:rsidRPr="00797417" w:rsidRDefault="00096EEC" w:rsidP="00243943">
            <w:pPr>
              <w:rPr>
                <w:rFonts w:ascii="Times" w:hAnsi="Times"/>
                <w:sz w:val="24"/>
                <w:szCs w:val="24"/>
              </w:rPr>
            </w:pPr>
          </w:p>
        </w:tc>
      </w:tr>
      <w:tr w:rsidR="00096EEC" w:rsidRPr="0061308A" w14:paraId="26CF5B0B" w14:textId="77777777" w:rsidTr="003A41C6">
        <w:trPr>
          <w:trHeight w:val="2751"/>
        </w:trPr>
        <w:tc>
          <w:tcPr>
            <w:tcW w:w="1980" w:type="dxa"/>
            <w:vMerge/>
            <w:tcBorders>
              <w:bottom w:val="single" w:sz="4" w:space="0" w:color="auto"/>
            </w:tcBorders>
          </w:tcPr>
          <w:p w14:paraId="2674F6B0" w14:textId="2BC14DA3" w:rsidR="00096EEC" w:rsidRDefault="00096EEC" w:rsidP="00243943">
            <w:pPr>
              <w:rPr>
                <w:rFonts w:ascii="Times" w:hAnsi="Times"/>
                <w:sz w:val="24"/>
                <w:szCs w:val="24"/>
              </w:rPr>
            </w:pPr>
          </w:p>
        </w:tc>
        <w:tc>
          <w:tcPr>
            <w:tcW w:w="5513" w:type="dxa"/>
            <w:vMerge/>
            <w:tcBorders>
              <w:bottom w:val="single" w:sz="4" w:space="0" w:color="auto"/>
            </w:tcBorders>
          </w:tcPr>
          <w:p w14:paraId="7028863E" w14:textId="77777777" w:rsidR="00096EEC" w:rsidRPr="00797417" w:rsidRDefault="00096EEC" w:rsidP="00D26254">
            <w:pPr>
              <w:widowControl w:val="0"/>
              <w:autoSpaceDE w:val="0"/>
              <w:autoSpaceDN w:val="0"/>
              <w:adjustRightInd w:val="0"/>
              <w:ind w:left="108" w:right="265"/>
              <w:rPr>
                <w:rFonts w:ascii="Times New Roman" w:eastAsia="PMingLiU" w:hAnsi="Times New Roman"/>
                <w:sz w:val="24"/>
                <w:szCs w:val="24"/>
              </w:rPr>
            </w:pPr>
          </w:p>
        </w:tc>
        <w:tc>
          <w:tcPr>
            <w:tcW w:w="270" w:type="dxa"/>
            <w:vMerge/>
            <w:tcBorders>
              <w:bottom w:val="single" w:sz="4" w:space="0" w:color="auto"/>
            </w:tcBorders>
          </w:tcPr>
          <w:p w14:paraId="5DB2DD3A" w14:textId="77777777" w:rsidR="00096EEC" w:rsidRPr="00797417" w:rsidRDefault="00096EEC" w:rsidP="00243943">
            <w:pPr>
              <w:rPr>
                <w:rFonts w:ascii="Times" w:hAnsi="Times"/>
                <w:sz w:val="24"/>
                <w:szCs w:val="24"/>
              </w:rPr>
            </w:pPr>
          </w:p>
        </w:tc>
        <w:tc>
          <w:tcPr>
            <w:tcW w:w="6547" w:type="dxa"/>
            <w:tcBorders>
              <w:bottom w:val="single" w:sz="4" w:space="0" w:color="auto"/>
            </w:tcBorders>
          </w:tcPr>
          <w:p w14:paraId="0E977D04" w14:textId="79AC446E" w:rsidR="00096EEC" w:rsidRDefault="00096EEC" w:rsidP="00106903">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3634903E" w14:textId="0AE42B5A" w:rsidR="00096EEC" w:rsidRDefault="00096EEC" w:rsidP="00966F09">
            <w:pPr>
              <w:pStyle w:val="ListParagraph"/>
              <w:widowControl w:val="0"/>
              <w:numPr>
                <w:ilvl w:val="0"/>
                <w:numId w:val="7"/>
              </w:numPr>
              <w:autoSpaceDE w:val="0"/>
              <w:autoSpaceDN w:val="0"/>
              <w:adjustRightInd w:val="0"/>
              <w:ind w:right="265"/>
              <w:rPr>
                <w:rFonts w:ascii="Times New Roman" w:eastAsia="PMingLiU" w:hAnsi="Times New Roman"/>
                <w:color w:val="000000"/>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completion of </w:t>
            </w:r>
            <w:r w:rsidR="00901175">
              <w:rPr>
                <w:rFonts w:ascii="Times New Roman" w:eastAsia="PMingLiU" w:hAnsi="Times New Roman"/>
                <w:sz w:val="24"/>
                <w:szCs w:val="24"/>
              </w:rPr>
              <w:t xml:space="preserve">one </w:t>
            </w:r>
            <w:r w:rsidR="00901175">
              <w:rPr>
                <w:rFonts w:ascii="Times New Roman" w:eastAsia="PMingLiU" w:hAnsi="Times New Roman"/>
                <w:i/>
                <w:sz w:val="24"/>
                <w:szCs w:val="24"/>
              </w:rPr>
              <w:t>Slow Down</w:t>
            </w:r>
            <w:r w:rsidR="00901175">
              <w:rPr>
                <w:rFonts w:ascii="Times New Roman" w:eastAsia="PMingLiU" w:hAnsi="Times New Roman"/>
                <w:sz w:val="24"/>
                <w:szCs w:val="24"/>
              </w:rPr>
              <w:t xml:space="preserve"> strategy daily</w:t>
            </w:r>
            <w:r w:rsidRPr="00106903">
              <w:rPr>
                <w:rFonts w:ascii="Times New Roman" w:eastAsia="PMingLiU" w:hAnsi="Times New Roman"/>
                <w:color w:val="000000"/>
                <w:sz w:val="24"/>
                <w:szCs w:val="24"/>
              </w:rPr>
              <w:t xml:space="preserve">. Patient </w:t>
            </w:r>
            <w:r w:rsidR="00901175">
              <w:rPr>
                <w:rFonts w:ascii="Times New Roman" w:eastAsia="PMingLiU" w:hAnsi="Times New Roman"/>
                <w:color w:val="000000"/>
                <w:sz w:val="24"/>
                <w:szCs w:val="24"/>
              </w:rPr>
              <w:t xml:space="preserve">reported [fill in most helpful strategy here] to be most helpful. </w:t>
            </w:r>
          </w:p>
          <w:p w14:paraId="2430C025" w14:textId="00285662" w:rsidR="00096EEC" w:rsidRPr="00901175" w:rsidRDefault="00096EEC" w:rsidP="00966F09">
            <w:pPr>
              <w:pStyle w:val="ListParagraph"/>
              <w:widowControl w:val="0"/>
              <w:numPr>
                <w:ilvl w:val="0"/>
                <w:numId w:val="7"/>
              </w:numPr>
              <w:autoSpaceDE w:val="0"/>
              <w:autoSpaceDN w:val="0"/>
              <w:adjustRightInd w:val="0"/>
              <w:ind w:right="265"/>
              <w:rPr>
                <w:rFonts w:ascii="Times" w:hAnsi="Times"/>
                <w:sz w:val="24"/>
                <w:szCs w:val="24"/>
              </w:rPr>
            </w:pPr>
            <w:r w:rsidRPr="00106903">
              <w:rPr>
                <w:rFonts w:ascii="Times New Roman" w:eastAsia="PMingLiU" w:hAnsi="Times New Roman"/>
                <w:sz w:val="24"/>
                <w:szCs w:val="24"/>
              </w:rPr>
              <w:t xml:space="preserve">The patient did not complete </w:t>
            </w:r>
            <w:r w:rsidR="00901175" w:rsidRPr="00106903">
              <w:rPr>
                <w:rFonts w:ascii="Times New Roman" w:eastAsia="PMingLiU" w:hAnsi="Times New Roman"/>
                <w:sz w:val="24"/>
                <w:szCs w:val="24"/>
              </w:rPr>
              <w:t>completed practice assign</w:t>
            </w:r>
            <w:r w:rsidR="00901175" w:rsidRPr="00106903">
              <w:rPr>
                <w:rFonts w:ascii="Times New Roman" w:eastAsia="PMingLiU" w:hAnsi="Times New Roman"/>
                <w:spacing w:val="-2"/>
                <w:sz w:val="24"/>
                <w:szCs w:val="24"/>
              </w:rPr>
              <w:t>m</w:t>
            </w:r>
            <w:r w:rsidR="00901175" w:rsidRPr="00106903">
              <w:rPr>
                <w:rFonts w:ascii="Times New Roman" w:eastAsia="PMingLiU" w:hAnsi="Times New Roman"/>
                <w:sz w:val="24"/>
                <w:szCs w:val="24"/>
              </w:rPr>
              <w:t>ents rel</w:t>
            </w:r>
            <w:r w:rsidR="00901175" w:rsidRPr="00106903">
              <w:rPr>
                <w:rFonts w:ascii="Times New Roman" w:eastAsia="PMingLiU" w:hAnsi="Times New Roman"/>
                <w:spacing w:val="-1"/>
                <w:sz w:val="24"/>
                <w:szCs w:val="24"/>
              </w:rPr>
              <w:t>a</w:t>
            </w:r>
            <w:r w:rsidR="00901175" w:rsidRPr="00106903">
              <w:rPr>
                <w:rFonts w:ascii="Times New Roman" w:eastAsia="PMingLiU" w:hAnsi="Times New Roman"/>
                <w:sz w:val="24"/>
                <w:szCs w:val="24"/>
              </w:rPr>
              <w:t xml:space="preserve">ted to completion of </w:t>
            </w:r>
            <w:r w:rsidR="00901175">
              <w:rPr>
                <w:rFonts w:ascii="Times New Roman" w:eastAsia="PMingLiU" w:hAnsi="Times New Roman"/>
                <w:sz w:val="24"/>
                <w:szCs w:val="24"/>
              </w:rPr>
              <w:t xml:space="preserve">one </w:t>
            </w:r>
            <w:r w:rsidR="00901175">
              <w:rPr>
                <w:rFonts w:ascii="Times New Roman" w:eastAsia="PMingLiU" w:hAnsi="Times New Roman"/>
                <w:i/>
                <w:sz w:val="24"/>
                <w:szCs w:val="24"/>
              </w:rPr>
              <w:t>Slow Down</w:t>
            </w:r>
            <w:r w:rsidR="00901175">
              <w:rPr>
                <w:rFonts w:ascii="Times New Roman" w:eastAsia="PMingLiU" w:hAnsi="Times New Roman"/>
                <w:sz w:val="24"/>
                <w:szCs w:val="24"/>
              </w:rPr>
              <w:t xml:space="preserve"> strategy daily</w:t>
            </w:r>
            <w:r w:rsidR="00901175">
              <w:rPr>
                <w:rFonts w:ascii="Times New Roman" w:eastAsia="PMingLiU" w:hAnsi="Times New Roman"/>
                <w:color w:val="000000"/>
                <w:sz w:val="24"/>
                <w:szCs w:val="24"/>
              </w:rPr>
              <w:t xml:space="preserve">. </w:t>
            </w:r>
            <w:r w:rsidRPr="00901175">
              <w:rPr>
                <w:rFonts w:ascii="Times" w:hAnsi="Times"/>
                <w:sz w:val="24"/>
                <w:szCs w:val="24"/>
              </w:rPr>
              <w:t xml:space="preserve">Clinician </w:t>
            </w:r>
            <w:r w:rsidR="00901175">
              <w:rPr>
                <w:rFonts w:ascii="Times" w:hAnsi="Times"/>
                <w:sz w:val="24"/>
                <w:szCs w:val="24"/>
              </w:rPr>
              <w:t>and client worked collaboratively to</w:t>
            </w:r>
            <w:r w:rsidRPr="00901175">
              <w:rPr>
                <w:rFonts w:ascii="Times" w:hAnsi="Times"/>
                <w:sz w:val="24"/>
                <w:szCs w:val="24"/>
              </w:rPr>
              <w:t xml:space="preserve"> uncover barriers to homework completion. Clinician reviewed the </w:t>
            </w:r>
            <w:r w:rsidR="00AA4731">
              <w:rPr>
                <w:rFonts w:ascii="Times" w:hAnsi="Times"/>
                <w:sz w:val="24"/>
                <w:szCs w:val="24"/>
              </w:rPr>
              <w:t>reason</w:t>
            </w:r>
            <w:r w:rsidR="00E3567E">
              <w:rPr>
                <w:rFonts w:ascii="Times" w:hAnsi="Times"/>
                <w:sz w:val="24"/>
                <w:szCs w:val="24"/>
              </w:rPr>
              <w:t>s</w:t>
            </w:r>
            <w:r w:rsidR="00AA4731">
              <w:rPr>
                <w:rFonts w:ascii="Times" w:hAnsi="Times"/>
                <w:sz w:val="24"/>
                <w:szCs w:val="24"/>
              </w:rPr>
              <w:t xml:space="preserve"> for</w:t>
            </w:r>
            <w:r w:rsidRPr="00901175">
              <w:rPr>
                <w:rFonts w:ascii="Times" w:hAnsi="Times"/>
                <w:sz w:val="24"/>
                <w:szCs w:val="24"/>
              </w:rPr>
              <w:t xml:space="preserve"> completing the exercise. Patient and clinician collaboratively engaged in solution analysis to overcome barriers to homework completion. Patient indicated xx% confidence and xx% motivation to complete this homework assignment in the upcoming week. </w:t>
            </w:r>
          </w:p>
          <w:p w14:paraId="35A9E24E" w14:textId="7BDB3943" w:rsidR="00096EEC" w:rsidRPr="00797417" w:rsidRDefault="00096EEC" w:rsidP="00CE5DF0">
            <w:pPr>
              <w:widowControl w:val="0"/>
              <w:autoSpaceDE w:val="0"/>
              <w:autoSpaceDN w:val="0"/>
              <w:adjustRightInd w:val="0"/>
              <w:ind w:right="80"/>
              <w:rPr>
                <w:rFonts w:ascii="Times New Roman" w:eastAsia="PMingLiU" w:hAnsi="Times New Roman"/>
                <w:color w:val="000000"/>
                <w:sz w:val="24"/>
                <w:szCs w:val="24"/>
              </w:rPr>
            </w:pPr>
          </w:p>
          <w:p w14:paraId="31DDD8B5" w14:textId="77777777" w:rsidR="00096EEC" w:rsidRPr="00797417" w:rsidRDefault="00096EEC" w:rsidP="00CE5DF0">
            <w:pPr>
              <w:widowControl w:val="0"/>
              <w:autoSpaceDE w:val="0"/>
              <w:autoSpaceDN w:val="0"/>
              <w:adjustRightInd w:val="0"/>
              <w:ind w:right="80"/>
              <w:rPr>
                <w:rFonts w:ascii="Times New Roman" w:eastAsia="PMingLiU" w:hAnsi="Times New Roman"/>
                <w:sz w:val="24"/>
                <w:szCs w:val="24"/>
              </w:rPr>
            </w:pPr>
          </w:p>
        </w:tc>
      </w:tr>
    </w:tbl>
    <w:p w14:paraId="6D20A196" w14:textId="77777777" w:rsidR="00817CCE" w:rsidRDefault="00817CCE">
      <w:r>
        <w:br w:type="page"/>
      </w:r>
    </w:p>
    <w:tbl>
      <w:tblPr>
        <w:tblStyle w:val="TableGrid"/>
        <w:tblW w:w="14310" w:type="dxa"/>
        <w:tblInd w:w="-905" w:type="dxa"/>
        <w:tblLayout w:type="fixed"/>
        <w:tblLook w:val="04A0" w:firstRow="1" w:lastRow="0" w:firstColumn="1" w:lastColumn="0" w:noHBand="0" w:noVBand="1"/>
      </w:tblPr>
      <w:tblGrid>
        <w:gridCol w:w="1980"/>
        <w:gridCol w:w="5513"/>
        <w:gridCol w:w="270"/>
        <w:gridCol w:w="6547"/>
      </w:tblGrid>
      <w:tr w:rsidR="003A41C6" w:rsidRPr="0061308A" w14:paraId="43714037" w14:textId="77777777" w:rsidTr="003A41C6">
        <w:trPr>
          <w:trHeight w:val="404"/>
        </w:trPr>
        <w:tc>
          <w:tcPr>
            <w:tcW w:w="14310" w:type="dxa"/>
            <w:gridSpan w:val="4"/>
            <w:shd w:val="clear" w:color="auto" w:fill="000000"/>
          </w:tcPr>
          <w:p w14:paraId="5DEF6136" w14:textId="2743BFC5" w:rsidR="003A41C6" w:rsidRPr="003A41C6" w:rsidRDefault="003A41C6" w:rsidP="003A41C6">
            <w:pPr>
              <w:widowControl w:val="0"/>
              <w:autoSpaceDE w:val="0"/>
              <w:autoSpaceDN w:val="0"/>
              <w:adjustRightInd w:val="0"/>
              <w:ind w:right="265"/>
              <w:rPr>
                <w:rFonts w:ascii="Times" w:hAnsi="Times"/>
                <w:b/>
                <w:color w:val="FFFFFF" w:themeColor="background1"/>
                <w:sz w:val="24"/>
                <w:szCs w:val="24"/>
              </w:rPr>
            </w:pPr>
            <w:r>
              <w:rPr>
                <w:rFonts w:ascii="Times" w:hAnsi="Times"/>
                <w:b/>
                <w:color w:val="FFFFFF" w:themeColor="background1"/>
                <w:sz w:val="24"/>
                <w:szCs w:val="24"/>
              </w:rPr>
              <w:lastRenderedPageBreak/>
              <w:t xml:space="preserve">TOOL KIT #3 – Healthy Thinking and Positive Imagery: Overcoming Negative Thinking and Low Motivation </w:t>
            </w:r>
          </w:p>
        </w:tc>
      </w:tr>
      <w:tr w:rsidR="00537B8E" w:rsidRPr="0061308A" w14:paraId="153D4E51" w14:textId="77777777" w:rsidTr="00537B8E">
        <w:trPr>
          <w:trHeight w:val="2900"/>
        </w:trPr>
        <w:tc>
          <w:tcPr>
            <w:tcW w:w="1980" w:type="dxa"/>
            <w:vMerge w:val="restart"/>
          </w:tcPr>
          <w:p w14:paraId="7DBC7541" w14:textId="614E39DF" w:rsidR="00537B8E" w:rsidRDefault="00537B8E" w:rsidP="004E73E8">
            <w:pPr>
              <w:rPr>
                <w:rFonts w:ascii="Times New Roman" w:eastAsia="PMingLiU" w:hAnsi="Times New Roman"/>
                <w:sz w:val="24"/>
                <w:szCs w:val="24"/>
              </w:rPr>
            </w:pPr>
            <w:r>
              <w:rPr>
                <w:rFonts w:ascii="Times New Roman" w:eastAsia="PMingLiU" w:hAnsi="Times New Roman"/>
                <w:sz w:val="24"/>
                <w:szCs w:val="24"/>
              </w:rPr>
              <w:t xml:space="preserve">Identifying Negative Self-Talk </w:t>
            </w:r>
          </w:p>
        </w:tc>
        <w:tc>
          <w:tcPr>
            <w:tcW w:w="5513" w:type="dxa"/>
            <w:vMerge w:val="restart"/>
          </w:tcPr>
          <w:p w14:paraId="424F925E" w14:textId="43F92A60" w:rsidR="00537B8E" w:rsidRPr="00537B8E" w:rsidRDefault="00537B8E" w:rsidP="00537B8E">
            <w:pPr>
              <w:widowControl w:val="0"/>
              <w:autoSpaceDE w:val="0"/>
              <w:autoSpaceDN w:val="0"/>
              <w:adjustRightInd w:val="0"/>
              <w:ind w:right="265"/>
              <w:rPr>
                <w:rFonts w:ascii="Times New Roman" w:hAnsi="Times New Roman" w:cs="Times New Roman"/>
                <w:sz w:val="24"/>
                <w:szCs w:val="24"/>
              </w:rPr>
            </w:pPr>
            <w:r w:rsidRPr="000903EE">
              <w:rPr>
                <w:rFonts w:ascii="Times New Roman" w:eastAsia="PMingLiU" w:hAnsi="Times New Roman" w:cs="Times New Roman"/>
                <w:sz w:val="24"/>
                <w:szCs w:val="24"/>
              </w:rPr>
              <w:t>Clinician provided psychoeducation about how to</w:t>
            </w:r>
            <w:r w:rsidRPr="00537B8E">
              <w:rPr>
                <w:rFonts w:ascii="Times New Roman" w:eastAsia="PMingLiU" w:hAnsi="Times New Roman" w:cs="Times New Roman"/>
                <w:sz w:val="24"/>
                <w:szCs w:val="24"/>
              </w:rPr>
              <w:t xml:space="preserve"> identify negative self-talk and convert such internal dialogue into more positive and realistic statements. </w:t>
            </w:r>
            <w:r w:rsidRPr="00E7612D">
              <w:rPr>
                <w:rFonts w:ascii="Times New Roman" w:hAnsi="Times New Roman" w:cs="Times New Roman"/>
                <w:i/>
                <w:sz w:val="24"/>
                <w:szCs w:val="24"/>
              </w:rPr>
              <w:t>Minding Your Mind: Identifying Negative Self-Talk and Converting it to Positive Self-Talk</w:t>
            </w:r>
            <w:r w:rsidRPr="00537B8E">
              <w:rPr>
                <w:rFonts w:ascii="Times New Roman" w:hAnsi="Times New Roman" w:cs="Times New Roman"/>
                <w:sz w:val="24"/>
                <w:szCs w:val="24"/>
              </w:rPr>
              <w:t xml:space="preserve"> </w:t>
            </w:r>
            <w:r w:rsidR="00B26F22">
              <w:rPr>
                <w:rFonts w:ascii="Times New Roman" w:hAnsi="Times New Roman" w:cs="Times New Roman"/>
                <w:sz w:val="24"/>
                <w:szCs w:val="24"/>
              </w:rPr>
              <w:t>h</w:t>
            </w:r>
            <w:r w:rsidRPr="00537B8E">
              <w:rPr>
                <w:rFonts w:ascii="Times New Roman" w:hAnsi="Times New Roman" w:cs="Times New Roman"/>
                <w:sz w:val="24"/>
                <w:szCs w:val="24"/>
              </w:rPr>
              <w:t xml:space="preserve">andout </w:t>
            </w:r>
            <w:r w:rsidRPr="00537B8E">
              <w:rPr>
                <w:rFonts w:ascii="Times New Roman" w:eastAsia="PMingLiU" w:hAnsi="Times New Roman" w:cs="Times New Roman"/>
                <w:color w:val="000000"/>
                <w:sz w:val="24"/>
                <w:szCs w:val="24"/>
              </w:rPr>
              <w:t xml:space="preserve">(Available in Appendix II of </w:t>
            </w:r>
            <w:r w:rsidRPr="00537B8E">
              <w:rPr>
                <w:rFonts w:ascii="Times New Roman" w:eastAsia="PMingLiU" w:hAnsi="Times New Roman" w:cs="Times New Roman"/>
                <w:i/>
                <w:color w:val="000000"/>
                <w:sz w:val="24"/>
                <w:szCs w:val="24"/>
              </w:rPr>
              <w:t xml:space="preserve">Problem Solving Therapy: A Treatment Manual) </w:t>
            </w:r>
            <w:r w:rsidRPr="00537B8E">
              <w:rPr>
                <w:rFonts w:ascii="Times New Roman" w:hAnsi="Times New Roman" w:cs="Times New Roman"/>
                <w:sz w:val="24"/>
                <w:szCs w:val="24"/>
              </w:rPr>
              <w:t xml:space="preserve">was introduced; client and clinician collaboratively reviewed ways to recognize and challenge negative thinking. </w:t>
            </w:r>
            <w:r>
              <w:rPr>
                <w:rFonts w:ascii="Times New Roman" w:hAnsi="Times New Roman" w:cs="Times New Roman"/>
                <w:sz w:val="24"/>
                <w:szCs w:val="24"/>
              </w:rPr>
              <w:t xml:space="preserve">Clinician provided client with </w:t>
            </w:r>
            <w:r w:rsidRPr="00E7612D">
              <w:rPr>
                <w:rFonts w:ascii="Times New Roman" w:hAnsi="Times New Roman" w:cs="Times New Roman"/>
                <w:i/>
                <w:sz w:val="24"/>
                <w:szCs w:val="24"/>
              </w:rPr>
              <w:t>Positive Self Statements</w:t>
            </w:r>
            <w:r w:rsidRPr="00537B8E">
              <w:rPr>
                <w:rFonts w:ascii="Times New Roman" w:hAnsi="Times New Roman" w:cs="Times New Roman"/>
                <w:sz w:val="24"/>
                <w:szCs w:val="24"/>
              </w:rPr>
              <w:t xml:space="preserve"> </w:t>
            </w:r>
            <w:r w:rsidR="00B26F22">
              <w:rPr>
                <w:rFonts w:ascii="Times New Roman" w:hAnsi="Times New Roman" w:cs="Times New Roman"/>
                <w:sz w:val="24"/>
                <w:szCs w:val="24"/>
              </w:rPr>
              <w:t>h</w:t>
            </w:r>
            <w:r w:rsidRPr="00537B8E">
              <w:rPr>
                <w:rFonts w:ascii="Times New Roman" w:hAnsi="Times New Roman" w:cs="Times New Roman"/>
                <w:sz w:val="24"/>
                <w:szCs w:val="24"/>
              </w:rPr>
              <w:t xml:space="preserve">andout </w:t>
            </w:r>
            <w:r w:rsidRPr="00537B8E">
              <w:rPr>
                <w:rFonts w:ascii="Times New Roman" w:eastAsia="PMingLiU" w:hAnsi="Times New Roman" w:cs="Times New Roman"/>
                <w:color w:val="000000"/>
                <w:sz w:val="24"/>
                <w:szCs w:val="24"/>
              </w:rPr>
              <w:t xml:space="preserve">(Available in Appendix II of </w:t>
            </w:r>
            <w:r w:rsidRPr="00537B8E">
              <w:rPr>
                <w:rFonts w:ascii="Times New Roman" w:eastAsia="PMingLiU" w:hAnsi="Times New Roman" w:cs="Times New Roman"/>
                <w:i/>
                <w:color w:val="000000"/>
                <w:sz w:val="24"/>
                <w:szCs w:val="24"/>
              </w:rPr>
              <w:t>Problem Solving Therapy: A Treatment Manual)</w:t>
            </w:r>
            <w:r>
              <w:rPr>
                <w:rFonts w:ascii="Times New Roman" w:eastAsia="PMingLiU" w:hAnsi="Times New Roman" w:cs="Times New Roman"/>
                <w:i/>
                <w:color w:val="000000"/>
                <w:sz w:val="24"/>
                <w:szCs w:val="24"/>
              </w:rPr>
              <w:t>.</w:t>
            </w:r>
            <w:r w:rsidRPr="00537B8E">
              <w:rPr>
                <w:rFonts w:ascii="Times New Roman" w:eastAsia="PMingLiU" w:hAnsi="Times New Roman" w:cs="Times New Roman"/>
                <w:i/>
                <w:color w:val="000000"/>
                <w:sz w:val="24"/>
                <w:szCs w:val="24"/>
              </w:rPr>
              <w:t xml:space="preserve"> </w:t>
            </w:r>
          </w:p>
          <w:p w14:paraId="75020705" w14:textId="77777777" w:rsidR="00537B8E" w:rsidRPr="00537B8E" w:rsidRDefault="00537B8E" w:rsidP="00F52B66">
            <w:pPr>
              <w:pStyle w:val="SF-600"/>
              <w:spacing w:line="240" w:lineRule="auto"/>
              <w:ind w:left="0"/>
              <w:rPr>
                <w:szCs w:val="24"/>
              </w:rPr>
            </w:pPr>
          </w:p>
          <w:p w14:paraId="41C562F5" w14:textId="48DB7619" w:rsidR="00537B8E" w:rsidRDefault="00537B8E" w:rsidP="00537B8E">
            <w:pPr>
              <w:widowControl w:val="0"/>
              <w:autoSpaceDE w:val="0"/>
              <w:autoSpaceDN w:val="0"/>
              <w:adjustRightInd w:val="0"/>
              <w:ind w:right="265"/>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w:t>
            </w:r>
            <w:r>
              <w:rPr>
                <w:rFonts w:ascii="Times New Roman" w:eastAsia="PMingLiU" w:hAnsi="Times New Roman"/>
                <w:color w:val="000000"/>
                <w:sz w:val="24"/>
                <w:szCs w:val="24"/>
              </w:rPr>
              <w:t xml:space="preserve">review the following </w:t>
            </w:r>
            <w:r w:rsidR="00B26F22">
              <w:rPr>
                <w:rFonts w:ascii="Times New Roman" w:eastAsia="PMingLiU" w:hAnsi="Times New Roman"/>
                <w:color w:val="000000"/>
                <w:sz w:val="24"/>
                <w:szCs w:val="24"/>
              </w:rPr>
              <w:t>h</w:t>
            </w:r>
            <w:r>
              <w:rPr>
                <w:rFonts w:ascii="Times New Roman" w:eastAsia="PMingLiU" w:hAnsi="Times New Roman"/>
                <w:color w:val="000000"/>
                <w:sz w:val="24"/>
                <w:szCs w:val="24"/>
              </w:rPr>
              <w:t xml:space="preserve">andouts: </w:t>
            </w:r>
          </w:p>
          <w:p w14:paraId="271872F5" w14:textId="4702A5DB" w:rsidR="00537B8E" w:rsidRDefault="00537B8E" w:rsidP="00966F09">
            <w:pPr>
              <w:pStyle w:val="ListParagraph"/>
              <w:widowControl w:val="0"/>
              <w:numPr>
                <w:ilvl w:val="0"/>
                <w:numId w:val="34"/>
              </w:numPr>
              <w:autoSpaceDE w:val="0"/>
              <w:autoSpaceDN w:val="0"/>
              <w:adjustRightInd w:val="0"/>
              <w:ind w:right="265"/>
              <w:rPr>
                <w:rFonts w:ascii="Times New Roman" w:eastAsia="PMingLiU" w:hAnsi="Times New Roman"/>
                <w:sz w:val="24"/>
                <w:szCs w:val="24"/>
              </w:rPr>
            </w:pPr>
            <w:r w:rsidRPr="00E7612D">
              <w:rPr>
                <w:rFonts w:ascii="Times New Roman" w:hAnsi="Times New Roman" w:cs="Times New Roman"/>
                <w:i/>
                <w:sz w:val="24"/>
                <w:szCs w:val="24"/>
              </w:rPr>
              <w:t>Minding Your Mind: Identifying Negative Self-Talk and Converting it to Positive Self-Talk</w:t>
            </w:r>
            <w:r w:rsidRPr="00537B8E">
              <w:rPr>
                <w:rFonts w:ascii="Times New Roman" w:hAnsi="Times New Roman" w:cs="Times New Roman"/>
                <w:sz w:val="24"/>
                <w:szCs w:val="24"/>
              </w:rPr>
              <w:t xml:space="preserve"> </w:t>
            </w:r>
            <w:r w:rsidR="00B26F22">
              <w:rPr>
                <w:rFonts w:ascii="Times New Roman" w:hAnsi="Times New Roman" w:cs="Times New Roman"/>
                <w:sz w:val="24"/>
                <w:szCs w:val="24"/>
              </w:rPr>
              <w:t>h</w:t>
            </w:r>
            <w:r w:rsidRPr="00537B8E">
              <w:rPr>
                <w:rFonts w:ascii="Times New Roman" w:hAnsi="Times New Roman" w:cs="Times New Roman"/>
                <w:sz w:val="24"/>
                <w:szCs w:val="24"/>
              </w:rPr>
              <w:t>andout</w:t>
            </w:r>
            <w:r w:rsidRPr="004071FB">
              <w:rPr>
                <w:rFonts w:ascii="Times New Roman" w:eastAsia="PMingLiU" w:hAnsi="Times New Roman"/>
                <w:sz w:val="24"/>
                <w:szCs w:val="24"/>
              </w:rPr>
              <w:t xml:space="preserve"> </w:t>
            </w:r>
          </w:p>
          <w:p w14:paraId="7FCCD95E" w14:textId="7EF7C65A" w:rsidR="00537B8E" w:rsidRDefault="00537B8E" w:rsidP="00966F09">
            <w:pPr>
              <w:pStyle w:val="ListParagraph"/>
              <w:widowControl w:val="0"/>
              <w:numPr>
                <w:ilvl w:val="0"/>
                <w:numId w:val="34"/>
              </w:numPr>
              <w:autoSpaceDE w:val="0"/>
              <w:autoSpaceDN w:val="0"/>
              <w:adjustRightInd w:val="0"/>
              <w:ind w:right="265"/>
              <w:rPr>
                <w:rFonts w:ascii="Times New Roman" w:eastAsia="PMingLiU" w:hAnsi="Times New Roman"/>
                <w:sz w:val="24"/>
                <w:szCs w:val="24"/>
              </w:rPr>
            </w:pPr>
            <w:r w:rsidRPr="00E7612D">
              <w:rPr>
                <w:rFonts w:ascii="Times New Roman" w:hAnsi="Times New Roman" w:cs="Times New Roman"/>
                <w:i/>
                <w:sz w:val="24"/>
                <w:szCs w:val="24"/>
              </w:rPr>
              <w:t>Positive Self Statements</w:t>
            </w:r>
            <w:r w:rsidRPr="00537B8E">
              <w:rPr>
                <w:rFonts w:ascii="Times New Roman" w:hAnsi="Times New Roman" w:cs="Times New Roman"/>
                <w:sz w:val="24"/>
                <w:szCs w:val="24"/>
              </w:rPr>
              <w:t xml:space="preserve"> </w:t>
            </w:r>
            <w:r w:rsidR="00B26F22">
              <w:rPr>
                <w:rFonts w:ascii="Times New Roman" w:hAnsi="Times New Roman" w:cs="Times New Roman"/>
                <w:sz w:val="24"/>
                <w:szCs w:val="24"/>
              </w:rPr>
              <w:t>h</w:t>
            </w:r>
            <w:r w:rsidRPr="00537B8E">
              <w:rPr>
                <w:rFonts w:ascii="Times New Roman" w:hAnsi="Times New Roman" w:cs="Times New Roman"/>
                <w:sz w:val="24"/>
                <w:szCs w:val="24"/>
              </w:rPr>
              <w:t xml:space="preserve">andout </w:t>
            </w:r>
          </w:p>
          <w:p w14:paraId="41EB2BDC" w14:textId="69D43EA8" w:rsidR="00537B8E" w:rsidRPr="00797417" w:rsidRDefault="00537B8E" w:rsidP="00537B8E">
            <w:pPr>
              <w:widowControl w:val="0"/>
              <w:autoSpaceDE w:val="0"/>
              <w:autoSpaceDN w:val="0"/>
              <w:adjustRightInd w:val="0"/>
              <w:ind w:right="265"/>
              <w:rPr>
                <w:rFonts w:ascii="Times New Roman" w:eastAsia="PMingLiU" w:hAnsi="Times New Roman"/>
                <w:sz w:val="24"/>
                <w:szCs w:val="24"/>
              </w:rPr>
            </w:pPr>
          </w:p>
        </w:tc>
        <w:tc>
          <w:tcPr>
            <w:tcW w:w="270" w:type="dxa"/>
            <w:vMerge w:val="restart"/>
          </w:tcPr>
          <w:p w14:paraId="75FE6A77" w14:textId="77777777" w:rsidR="00537B8E" w:rsidRPr="00797417" w:rsidRDefault="00537B8E" w:rsidP="00243943">
            <w:pPr>
              <w:rPr>
                <w:rFonts w:ascii="Times" w:hAnsi="Times"/>
                <w:sz w:val="24"/>
                <w:szCs w:val="24"/>
              </w:rPr>
            </w:pPr>
          </w:p>
        </w:tc>
        <w:tc>
          <w:tcPr>
            <w:tcW w:w="6547" w:type="dxa"/>
          </w:tcPr>
          <w:p w14:paraId="4B506107" w14:textId="77777777" w:rsidR="00537B8E" w:rsidRPr="00106903" w:rsidRDefault="00537B8E" w:rsidP="00537B8E">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003BC3A9" w14:textId="37E3A2D7" w:rsidR="00537B8E" w:rsidRDefault="00537B8E" w:rsidP="00966F09">
            <w:pPr>
              <w:pStyle w:val="ListParagraph"/>
              <w:widowControl w:val="0"/>
              <w:numPr>
                <w:ilvl w:val="0"/>
                <w:numId w:val="35"/>
              </w:numPr>
              <w:autoSpaceDE w:val="0"/>
              <w:autoSpaceDN w:val="0"/>
              <w:adjustRightInd w:val="0"/>
              <w:ind w:right="265"/>
              <w:rPr>
                <w:rFonts w:ascii="Times" w:eastAsia="PMingLiU" w:hAnsi="Times"/>
                <w:color w:val="000000"/>
                <w:sz w:val="24"/>
                <w:szCs w:val="24"/>
              </w:rPr>
            </w:pPr>
            <w:r w:rsidRPr="00537B8E">
              <w:rPr>
                <w:rFonts w:ascii="Times" w:hAnsi="Times"/>
                <w:sz w:val="24"/>
                <w:szCs w:val="24"/>
              </w:rPr>
              <w:t>Patient responded positively to the intervention. Patient was able to communicate an understanding of the rationale for intervention</w:t>
            </w:r>
            <w:r w:rsidRPr="00537B8E">
              <w:rPr>
                <w:rFonts w:ascii="Times" w:eastAsia="PMingLiU" w:hAnsi="Times"/>
                <w:color w:val="000000"/>
                <w:sz w:val="24"/>
                <w:szCs w:val="24"/>
              </w:rPr>
              <w:t xml:space="preserve">. Furthermore, patient was able to effectively </w:t>
            </w:r>
            <w:r w:rsidR="000903EE">
              <w:rPr>
                <w:rFonts w:ascii="Times" w:eastAsia="PMingLiU" w:hAnsi="Times"/>
                <w:color w:val="000000"/>
                <w:sz w:val="24"/>
                <w:szCs w:val="24"/>
              </w:rPr>
              <w:t xml:space="preserve">identify/challenge </w:t>
            </w:r>
            <w:r>
              <w:rPr>
                <w:rFonts w:ascii="Times" w:eastAsia="PMingLiU" w:hAnsi="Times"/>
                <w:color w:val="000000"/>
                <w:sz w:val="24"/>
                <w:szCs w:val="24"/>
              </w:rPr>
              <w:t>negative self-talk statements and replace them with more positive and realistic self-statements.</w:t>
            </w:r>
            <w:r w:rsidRPr="00537B8E">
              <w:rPr>
                <w:rFonts w:ascii="Times" w:eastAsia="PMingLiU" w:hAnsi="Times"/>
                <w:color w:val="000000"/>
                <w:sz w:val="24"/>
                <w:szCs w:val="24"/>
              </w:rPr>
              <w:t xml:space="preserve"> </w:t>
            </w:r>
          </w:p>
          <w:p w14:paraId="3C474560" w14:textId="32EAE13C" w:rsidR="00537B8E" w:rsidRPr="00537B8E" w:rsidRDefault="00537B8E" w:rsidP="00966F09">
            <w:pPr>
              <w:pStyle w:val="ListParagraph"/>
              <w:widowControl w:val="0"/>
              <w:numPr>
                <w:ilvl w:val="0"/>
                <w:numId w:val="35"/>
              </w:numPr>
              <w:autoSpaceDE w:val="0"/>
              <w:autoSpaceDN w:val="0"/>
              <w:adjustRightInd w:val="0"/>
              <w:ind w:right="265"/>
              <w:rPr>
                <w:rFonts w:ascii="Times" w:eastAsia="PMingLiU" w:hAnsi="Times"/>
                <w:color w:val="000000"/>
                <w:sz w:val="24"/>
                <w:szCs w:val="24"/>
              </w:rPr>
            </w:pPr>
            <w:r w:rsidRPr="00537B8E">
              <w:rPr>
                <w:rFonts w:ascii="Times" w:hAnsi="Times"/>
                <w:sz w:val="24"/>
                <w:szCs w:val="24"/>
              </w:rPr>
              <w:t xml:space="preserve">Although client was able to articulate an understanding of the intervention and rationale, he/she </w:t>
            </w:r>
            <w:r>
              <w:rPr>
                <w:rFonts w:ascii="Times" w:hAnsi="Times"/>
                <w:sz w:val="24"/>
                <w:szCs w:val="24"/>
              </w:rPr>
              <w:t xml:space="preserve">experienced difficulties replacing negative </w:t>
            </w:r>
            <w:r>
              <w:rPr>
                <w:rFonts w:ascii="Times" w:eastAsia="PMingLiU" w:hAnsi="Times"/>
                <w:color w:val="000000"/>
                <w:sz w:val="24"/>
                <w:szCs w:val="24"/>
              </w:rPr>
              <w:t>self-talk statements with more positive and realistic self-statements.</w:t>
            </w:r>
            <w:r w:rsidRPr="00537B8E">
              <w:rPr>
                <w:rFonts w:ascii="Times" w:eastAsia="PMingLiU" w:hAnsi="Times"/>
                <w:color w:val="000000"/>
                <w:sz w:val="24"/>
                <w:szCs w:val="24"/>
              </w:rPr>
              <w:t xml:space="preserve"> </w:t>
            </w:r>
            <w:r>
              <w:rPr>
                <w:rFonts w:ascii="Times" w:eastAsia="PMingLiU" w:hAnsi="Times"/>
                <w:color w:val="000000"/>
                <w:sz w:val="24"/>
                <w:szCs w:val="24"/>
              </w:rPr>
              <w:t xml:space="preserve">Clinician provided examples of more healthy and realistic thoughts. </w:t>
            </w:r>
          </w:p>
        </w:tc>
      </w:tr>
      <w:tr w:rsidR="00537B8E" w:rsidRPr="0061308A" w14:paraId="68A7A938" w14:textId="77777777" w:rsidTr="00A8431B">
        <w:trPr>
          <w:trHeight w:val="2900"/>
        </w:trPr>
        <w:tc>
          <w:tcPr>
            <w:tcW w:w="1980" w:type="dxa"/>
            <w:vMerge/>
          </w:tcPr>
          <w:p w14:paraId="75D4CE13" w14:textId="77777777" w:rsidR="00537B8E" w:rsidRDefault="00537B8E" w:rsidP="004E73E8">
            <w:pPr>
              <w:rPr>
                <w:rFonts w:ascii="Times New Roman" w:eastAsia="PMingLiU" w:hAnsi="Times New Roman"/>
                <w:sz w:val="24"/>
                <w:szCs w:val="24"/>
              </w:rPr>
            </w:pPr>
          </w:p>
        </w:tc>
        <w:tc>
          <w:tcPr>
            <w:tcW w:w="5513" w:type="dxa"/>
            <w:vMerge/>
          </w:tcPr>
          <w:p w14:paraId="7FF29793" w14:textId="77777777" w:rsidR="00537B8E" w:rsidRPr="00537B8E" w:rsidRDefault="00537B8E" w:rsidP="00537B8E">
            <w:pPr>
              <w:widowControl w:val="0"/>
              <w:autoSpaceDE w:val="0"/>
              <w:autoSpaceDN w:val="0"/>
              <w:adjustRightInd w:val="0"/>
              <w:ind w:right="265"/>
              <w:rPr>
                <w:rFonts w:ascii="Times New Roman" w:eastAsia="PMingLiU" w:hAnsi="Times New Roman" w:cs="Times New Roman"/>
                <w:sz w:val="24"/>
                <w:szCs w:val="24"/>
              </w:rPr>
            </w:pPr>
          </w:p>
        </w:tc>
        <w:tc>
          <w:tcPr>
            <w:tcW w:w="270" w:type="dxa"/>
            <w:vMerge/>
          </w:tcPr>
          <w:p w14:paraId="18ADD92B" w14:textId="77777777" w:rsidR="00537B8E" w:rsidRPr="00797417" w:rsidRDefault="00537B8E" w:rsidP="00243943">
            <w:pPr>
              <w:rPr>
                <w:rFonts w:ascii="Times" w:hAnsi="Times"/>
                <w:sz w:val="24"/>
                <w:szCs w:val="24"/>
              </w:rPr>
            </w:pPr>
          </w:p>
        </w:tc>
        <w:tc>
          <w:tcPr>
            <w:tcW w:w="6547" w:type="dxa"/>
          </w:tcPr>
          <w:p w14:paraId="5740AC7A" w14:textId="77777777" w:rsidR="00537B8E" w:rsidRDefault="00537B8E" w:rsidP="00537B8E">
            <w:pPr>
              <w:widowControl w:val="0"/>
              <w:autoSpaceDE w:val="0"/>
              <w:autoSpaceDN w:val="0"/>
              <w:adjustRightInd w:val="0"/>
              <w:ind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39F5C045" w14:textId="2A0BD49D" w:rsidR="00537B8E" w:rsidRDefault="00537B8E" w:rsidP="00966F09">
            <w:pPr>
              <w:pStyle w:val="ListParagraph"/>
              <w:widowControl w:val="0"/>
              <w:numPr>
                <w:ilvl w:val="0"/>
                <w:numId w:val="36"/>
              </w:numPr>
              <w:autoSpaceDE w:val="0"/>
              <w:autoSpaceDN w:val="0"/>
              <w:adjustRightInd w:val="0"/>
              <w:ind w:right="265"/>
              <w:rPr>
                <w:rFonts w:ascii="Times New Roman" w:eastAsia="PMingLiU" w:hAnsi="Times New Roman"/>
                <w:sz w:val="24"/>
                <w:szCs w:val="24"/>
              </w:rPr>
            </w:pPr>
            <w:r w:rsidRPr="00537B8E">
              <w:rPr>
                <w:rFonts w:ascii="Times New Roman" w:eastAsia="PMingLiU" w:hAnsi="Times New Roman"/>
                <w:sz w:val="24"/>
                <w:szCs w:val="24"/>
              </w:rPr>
              <w:t>The patient completed practice assign</w:t>
            </w:r>
            <w:r w:rsidRPr="00537B8E">
              <w:rPr>
                <w:rFonts w:ascii="Times New Roman" w:eastAsia="PMingLiU" w:hAnsi="Times New Roman"/>
                <w:spacing w:val="-2"/>
                <w:sz w:val="24"/>
                <w:szCs w:val="24"/>
              </w:rPr>
              <w:t>m</w:t>
            </w:r>
            <w:r w:rsidRPr="00537B8E">
              <w:rPr>
                <w:rFonts w:ascii="Times New Roman" w:eastAsia="PMingLiU" w:hAnsi="Times New Roman"/>
                <w:sz w:val="24"/>
                <w:szCs w:val="24"/>
              </w:rPr>
              <w:t>ents rel</w:t>
            </w:r>
            <w:r w:rsidRPr="00537B8E">
              <w:rPr>
                <w:rFonts w:ascii="Times New Roman" w:eastAsia="PMingLiU" w:hAnsi="Times New Roman"/>
                <w:spacing w:val="-1"/>
                <w:sz w:val="24"/>
                <w:szCs w:val="24"/>
              </w:rPr>
              <w:t>a</w:t>
            </w:r>
            <w:r w:rsidRPr="00537B8E">
              <w:rPr>
                <w:rFonts w:ascii="Times New Roman" w:eastAsia="PMingLiU" w:hAnsi="Times New Roman"/>
                <w:sz w:val="24"/>
                <w:szCs w:val="24"/>
              </w:rPr>
              <w:t>ted review of the handouts presented</w:t>
            </w:r>
            <w:r w:rsidRPr="00537B8E">
              <w:rPr>
                <w:rFonts w:ascii="Times New Roman" w:eastAsia="PMingLiU" w:hAnsi="Times New Roman"/>
                <w:color w:val="000000"/>
                <w:sz w:val="24"/>
                <w:szCs w:val="24"/>
              </w:rPr>
              <w:t xml:space="preserve"> in previous session</w:t>
            </w:r>
            <w:r w:rsidRPr="00537B8E">
              <w:rPr>
                <w:rFonts w:ascii="Times New Roman" w:eastAsia="PMingLiU" w:hAnsi="Times New Roman"/>
                <w:sz w:val="24"/>
                <w:szCs w:val="24"/>
              </w:rPr>
              <w:t xml:space="preserve">. </w:t>
            </w:r>
          </w:p>
          <w:p w14:paraId="6070F659" w14:textId="702D73F9" w:rsidR="00537B8E" w:rsidRPr="00537B8E" w:rsidRDefault="00537B8E" w:rsidP="00966F09">
            <w:pPr>
              <w:pStyle w:val="ListParagraph"/>
              <w:widowControl w:val="0"/>
              <w:numPr>
                <w:ilvl w:val="0"/>
                <w:numId w:val="36"/>
              </w:numPr>
              <w:autoSpaceDE w:val="0"/>
              <w:autoSpaceDN w:val="0"/>
              <w:adjustRightInd w:val="0"/>
              <w:ind w:right="265"/>
              <w:rPr>
                <w:rFonts w:ascii="Times New Roman" w:eastAsia="PMingLiU" w:hAnsi="Times New Roman"/>
                <w:sz w:val="24"/>
                <w:szCs w:val="24"/>
              </w:rPr>
            </w:pPr>
            <w:r w:rsidRPr="00537B8E">
              <w:rPr>
                <w:rFonts w:ascii="Times New Roman" w:eastAsia="PMingLiU" w:hAnsi="Times New Roman"/>
                <w:sz w:val="24"/>
                <w:szCs w:val="24"/>
              </w:rPr>
              <w:t>The patient did not complete practice assign</w:t>
            </w:r>
            <w:r w:rsidRPr="00537B8E">
              <w:rPr>
                <w:rFonts w:ascii="Times New Roman" w:eastAsia="PMingLiU" w:hAnsi="Times New Roman"/>
                <w:spacing w:val="-2"/>
                <w:sz w:val="24"/>
                <w:szCs w:val="24"/>
              </w:rPr>
              <w:t>m</w:t>
            </w:r>
            <w:r w:rsidRPr="00537B8E">
              <w:rPr>
                <w:rFonts w:ascii="Times New Roman" w:eastAsia="PMingLiU" w:hAnsi="Times New Roman"/>
                <w:sz w:val="24"/>
                <w:szCs w:val="24"/>
              </w:rPr>
              <w:t>ents rel</w:t>
            </w:r>
            <w:r w:rsidRPr="00537B8E">
              <w:rPr>
                <w:rFonts w:ascii="Times New Roman" w:eastAsia="PMingLiU" w:hAnsi="Times New Roman"/>
                <w:spacing w:val="-1"/>
                <w:sz w:val="24"/>
                <w:szCs w:val="24"/>
              </w:rPr>
              <w:t>a</w:t>
            </w:r>
            <w:r w:rsidRPr="00537B8E">
              <w:rPr>
                <w:rFonts w:ascii="Times New Roman" w:eastAsia="PMingLiU" w:hAnsi="Times New Roman"/>
                <w:sz w:val="24"/>
                <w:szCs w:val="24"/>
              </w:rPr>
              <w:t>ted to review of the handouts presented</w:t>
            </w:r>
            <w:r w:rsidRPr="00537B8E">
              <w:rPr>
                <w:rFonts w:ascii="Times New Roman" w:eastAsia="PMingLiU" w:hAnsi="Times New Roman"/>
                <w:color w:val="000000"/>
                <w:sz w:val="24"/>
                <w:szCs w:val="24"/>
              </w:rPr>
              <w:t xml:space="preserve"> in previous session</w:t>
            </w:r>
            <w:r w:rsidRPr="00537B8E">
              <w:rPr>
                <w:rFonts w:ascii="Times New Roman" w:eastAsia="PMingLiU" w:hAnsi="Times New Roman"/>
                <w:sz w:val="24"/>
                <w:szCs w:val="24"/>
              </w:rPr>
              <w:t xml:space="preserve">. </w:t>
            </w:r>
            <w:r w:rsidRPr="00537B8E">
              <w:rPr>
                <w:rFonts w:ascii="Times" w:hAnsi="Times"/>
                <w:sz w:val="24"/>
                <w:szCs w:val="24"/>
              </w:rPr>
              <w:t xml:space="preserve">Clinician and client worked collaboratively to uncover barriers to homework completion. Clinician reviewed the </w:t>
            </w:r>
            <w:r w:rsidR="00AC3752">
              <w:rPr>
                <w:rFonts w:ascii="Times" w:hAnsi="Times"/>
                <w:sz w:val="24"/>
                <w:szCs w:val="24"/>
              </w:rPr>
              <w:t>reasons for</w:t>
            </w:r>
            <w:r w:rsidR="00925961">
              <w:rPr>
                <w:rFonts w:ascii="Times" w:hAnsi="Times"/>
                <w:sz w:val="24"/>
                <w:szCs w:val="24"/>
              </w:rPr>
              <w:t xml:space="preserve"> </w:t>
            </w:r>
            <w:r w:rsidRPr="00537B8E">
              <w:rPr>
                <w:rFonts w:ascii="Times" w:hAnsi="Times"/>
                <w:sz w:val="24"/>
                <w:szCs w:val="24"/>
              </w:rPr>
              <w:t xml:space="preserve">completing the exercise.  Patient and clinician collaboratively engaged in solution analysis to overcome barriers to homework completion. </w:t>
            </w:r>
          </w:p>
        </w:tc>
      </w:tr>
      <w:tr w:rsidR="00537B8E" w:rsidRPr="0061308A" w14:paraId="44BFDE3A" w14:textId="77777777" w:rsidTr="00A8431B">
        <w:trPr>
          <w:trHeight w:val="712"/>
        </w:trPr>
        <w:tc>
          <w:tcPr>
            <w:tcW w:w="1980" w:type="dxa"/>
            <w:vMerge w:val="restart"/>
          </w:tcPr>
          <w:p w14:paraId="6EBF523A" w14:textId="01AF0A53" w:rsidR="00537B8E" w:rsidRDefault="00537B8E" w:rsidP="004E73E8">
            <w:pPr>
              <w:rPr>
                <w:rFonts w:ascii="Times" w:hAnsi="Times"/>
                <w:sz w:val="24"/>
                <w:szCs w:val="24"/>
              </w:rPr>
            </w:pPr>
            <w:r>
              <w:rPr>
                <w:rFonts w:ascii="Times New Roman" w:eastAsia="PMingLiU" w:hAnsi="Times New Roman"/>
                <w:sz w:val="24"/>
                <w:szCs w:val="24"/>
              </w:rPr>
              <w:t>ABC Thought Record</w:t>
            </w:r>
          </w:p>
        </w:tc>
        <w:tc>
          <w:tcPr>
            <w:tcW w:w="5513" w:type="dxa"/>
            <w:vMerge w:val="restart"/>
          </w:tcPr>
          <w:p w14:paraId="433231D5" w14:textId="1EFC0DB3" w:rsidR="00537B8E" w:rsidRPr="00797417" w:rsidRDefault="00537B8E" w:rsidP="00537B8E">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Clinician provided education about automatic thoughts and their impact on emotions and behaviors. Clinician utilized guided discovery to help the patient develop skills in identifying automatic thoughts. </w:t>
            </w:r>
            <w:r w:rsidRPr="00E7612D">
              <w:rPr>
                <w:rFonts w:ascii="Times New Roman" w:eastAsia="PMingLiU" w:hAnsi="Times New Roman"/>
                <w:i/>
                <w:sz w:val="24"/>
                <w:szCs w:val="24"/>
              </w:rPr>
              <w:t>ABC Thought Record</w:t>
            </w:r>
            <w:r w:rsidRPr="00797417">
              <w:rPr>
                <w:rFonts w:ascii="Times New Roman" w:eastAsia="PMingLiU" w:hAnsi="Times New Roman"/>
                <w:sz w:val="24"/>
                <w:szCs w:val="24"/>
              </w:rPr>
              <w:t xml:space="preserve"> was introduced to the patient and sample entries on the thought record were completed collaboratively during the session. Emotions related to specific </w:t>
            </w:r>
            <w:r w:rsidRPr="00797417">
              <w:rPr>
                <w:rFonts w:ascii="Times New Roman" w:eastAsia="PMingLiU" w:hAnsi="Times New Roman"/>
                <w:sz w:val="24"/>
                <w:szCs w:val="24"/>
              </w:rPr>
              <w:lastRenderedPageBreak/>
              <w:t xml:space="preserve">distressing situations </w:t>
            </w:r>
            <w:r>
              <w:rPr>
                <w:rFonts w:ascii="Times New Roman" w:eastAsia="PMingLiU" w:hAnsi="Times New Roman"/>
                <w:sz w:val="24"/>
                <w:szCs w:val="24"/>
              </w:rPr>
              <w:t>were rated on a scale from 0-10</w:t>
            </w:r>
            <w:r w:rsidRPr="00797417">
              <w:rPr>
                <w:rFonts w:ascii="Times New Roman" w:eastAsia="PMingLiU" w:hAnsi="Times New Roman"/>
                <w:sz w:val="24"/>
                <w:szCs w:val="24"/>
              </w:rPr>
              <w:t xml:space="preserve">. </w:t>
            </w:r>
          </w:p>
          <w:p w14:paraId="77AE8A92" w14:textId="77777777" w:rsidR="00537B8E" w:rsidRPr="00797417" w:rsidRDefault="00537B8E" w:rsidP="00A8431B">
            <w:pPr>
              <w:widowControl w:val="0"/>
              <w:autoSpaceDE w:val="0"/>
              <w:autoSpaceDN w:val="0"/>
              <w:adjustRightInd w:val="0"/>
              <w:ind w:right="80"/>
              <w:rPr>
                <w:rFonts w:ascii="Times New Roman" w:eastAsia="PMingLiU" w:hAnsi="Times New Roman"/>
                <w:color w:val="000000"/>
                <w:sz w:val="24"/>
                <w:szCs w:val="24"/>
              </w:rPr>
            </w:pPr>
          </w:p>
          <w:p w14:paraId="7E070D34" w14:textId="553C4F0E" w:rsidR="00537B8E" w:rsidRPr="00797417" w:rsidRDefault="00537B8E" w:rsidP="00537B8E">
            <w:pPr>
              <w:widowControl w:val="0"/>
              <w:autoSpaceDE w:val="0"/>
              <w:autoSpaceDN w:val="0"/>
              <w:adjustRightInd w:val="0"/>
              <w:ind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complete </w:t>
            </w:r>
            <w:r w:rsidRPr="00E7612D">
              <w:rPr>
                <w:rFonts w:ascii="Times New Roman" w:eastAsia="PMingLiU" w:hAnsi="Times New Roman"/>
                <w:i/>
                <w:color w:val="000000"/>
                <w:sz w:val="24"/>
                <w:szCs w:val="24"/>
              </w:rPr>
              <w:t>ABC Thought Record</w:t>
            </w:r>
            <w:r w:rsidRPr="00797417">
              <w:rPr>
                <w:rFonts w:ascii="Times New Roman" w:eastAsia="PMingLiU" w:hAnsi="Times New Roman"/>
                <w:color w:val="000000"/>
                <w:sz w:val="24"/>
                <w:szCs w:val="24"/>
              </w:rPr>
              <w:t xml:space="preserve"> daily. </w:t>
            </w:r>
          </w:p>
          <w:p w14:paraId="3CC26F96" w14:textId="77777777" w:rsidR="00537B8E" w:rsidRPr="00797417" w:rsidRDefault="00537B8E" w:rsidP="00694D00">
            <w:pPr>
              <w:ind w:left="95"/>
              <w:rPr>
                <w:rFonts w:ascii="Times" w:hAnsi="Times"/>
                <w:sz w:val="24"/>
                <w:szCs w:val="24"/>
              </w:rPr>
            </w:pPr>
          </w:p>
        </w:tc>
        <w:tc>
          <w:tcPr>
            <w:tcW w:w="270" w:type="dxa"/>
            <w:vMerge w:val="restart"/>
          </w:tcPr>
          <w:p w14:paraId="0A3F925B" w14:textId="77777777" w:rsidR="00537B8E" w:rsidRPr="00797417" w:rsidRDefault="00537B8E" w:rsidP="00243943">
            <w:pPr>
              <w:rPr>
                <w:rFonts w:ascii="Times" w:hAnsi="Times"/>
                <w:sz w:val="24"/>
                <w:szCs w:val="24"/>
              </w:rPr>
            </w:pPr>
          </w:p>
        </w:tc>
        <w:tc>
          <w:tcPr>
            <w:tcW w:w="6547" w:type="dxa"/>
          </w:tcPr>
          <w:p w14:paraId="088F1DCA" w14:textId="77777777" w:rsidR="00537B8E" w:rsidRPr="00106903" w:rsidRDefault="00537B8E" w:rsidP="005F2141">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5767797" w14:textId="5E1AF73C" w:rsidR="00537B8E" w:rsidRPr="0055071F" w:rsidRDefault="00537B8E" w:rsidP="00966F09">
            <w:pPr>
              <w:pStyle w:val="ListParagraph"/>
              <w:widowControl w:val="0"/>
              <w:numPr>
                <w:ilvl w:val="0"/>
                <w:numId w:val="14"/>
              </w:numPr>
              <w:autoSpaceDE w:val="0"/>
              <w:autoSpaceDN w:val="0"/>
              <w:adjustRightInd w:val="0"/>
              <w:ind w:right="265"/>
              <w:rPr>
                <w:rFonts w:ascii="Times" w:eastAsia="PMingLiU" w:hAnsi="Times"/>
                <w:color w:val="000000"/>
                <w:sz w:val="24"/>
                <w:szCs w:val="24"/>
              </w:rPr>
            </w:pPr>
            <w:r w:rsidRPr="0055071F">
              <w:rPr>
                <w:rFonts w:ascii="Times" w:hAnsi="Times"/>
                <w:sz w:val="24"/>
                <w:szCs w:val="24"/>
              </w:rPr>
              <w:t>Patient responded positively to the intervention. Patient communicate</w:t>
            </w:r>
            <w:r w:rsidR="00E3567E">
              <w:rPr>
                <w:rFonts w:ascii="Times" w:hAnsi="Times"/>
                <w:sz w:val="24"/>
                <w:szCs w:val="24"/>
              </w:rPr>
              <w:t>d</w:t>
            </w:r>
            <w:r w:rsidRPr="0055071F">
              <w:rPr>
                <w:rFonts w:ascii="Times" w:hAnsi="Times"/>
                <w:sz w:val="24"/>
                <w:szCs w:val="24"/>
              </w:rPr>
              <w:t xml:space="preserve"> an understanding of the rationale for intervention</w:t>
            </w:r>
            <w:r w:rsidRPr="0055071F">
              <w:rPr>
                <w:rFonts w:ascii="Times" w:eastAsia="PMingLiU" w:hAnsi="Times"/>
                <w:color w:val="000000"/>
                <w:sz w:val="24"/>
                <w:szCs w:val="24"/>
              </w:rPr>
              <w:t>. Furthermore, patient effectively demonstrate</w:t>
            </w:r>
            <w:r w:rsidR="003B6A28">
              <w:rPr>
                <w:rFonts w:ascii="Times" w:eastAsia="PMingLiU" w:hAnsi="Times"/>
                <w:color w:val="000000"/>
                <w:sz w:val="24"/>
                <w:szCs w:val="24"/>
              </w:rPr>
              <w:t>d</w:t>
            </w:r>
            <w:r w:rsidRPr="0055071F">
              <w:rPr>
                <w:rFonts w:ascii="Times" w:eastAsia="PMingLiU" w:hAnsi="Times"/>
                <w:color w:val="000000"/>
                <w:sz w:val="24"/>
                <w:szCs w:val="24"/>
              </w:rPr>
              <w:t xml:space="preserve"> understanding of and examples of the link between antecedents (situation</w:t>
            </w:r>
            <w:r>
              <w:rPr>
                <w:rFonts w:ascii="Times" w:eastAsia="PMingLiU" w:hAnsi="Times"/>
                <w:color w:val="000000"/>
                <w:sz w:val="24"/>
                <w:szCs w:val="24"/>
              </w:rPr>
              <w:t>/event</w:t>
            </w:r>
            <w:r w:rsidRPr="0055071F">
              <w:rPr>
                <w:rFonts w:ascii="Times" w:eastAsia="PMingLiU" w:hAnsi="Times"/>
                <w:color w:val="000000"/>
                <w:sz w:val="24"/>
                <w:szCs w:val="24"/>
              </w:rPr>
              <w:t>) thoughts</w:t>
            </w:r>
            <w:r>
              <w:rPr>
                <w:rFonts w:ascii="Times" w:eastAsia="PMingLiU" w:hAnsi="Times"/>
                <w:color w:val="000000"/>
                <w:sz w:val="24"/>
                <w:szCs w:val="24"/>
              </w:rPr>
              <w:t xml:space="preserve"> and emotional reactions</w:t>
            </w:r>
            <w:r w:rsidRPr="0055071F">
              <w:rPr>
                <w:rFonts w:ascii="Times" w:eastAsia="PMingLiU" w:hAnsi="Times"/>
                <w:color w:val="000000"/>
                <w:sz w:val="24"/>
                <w:szCs w:val="24"/>
              </w:rPr>
              <w:t xml:space="preserve">.  </w:t>
            </w:r>
          </w:p>
          <w:p w14:paraId="5CD6D84F" w14:textId="74D05329" w:rsidR="00537B8E" w:rsidRPr="00DA0876" w:rsidRDefault="00537B8E" w:rsidP="00966F09">
            <w:pPr>
              <w:pStyle w:val="ListParagraph"/>
              <w:widowControl w:val="0"/>
              <w:numPr>
                <w:ilvl w:val="0"/>
                <w:numId w:val="14"/>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experienced difficulties </w:t>
            </w:r>
            <w:r>
              <w:rPr>
                <w:rFonts w:ascii="Times" w:hAnsi="Times"/>
                <w:sz w:val="24"/>
                <w:szCs w:val="24"/>
              </w:rPr>
              <w:t xml:space="preserve">understanding the link </w:t>
            </w:r>
            <w:r>
              <w:rPr>
                <w:rFonts w:ascii="Times" w:hAnsi="Times"/>
                <w:sz w:val="24"/>
                <w:szCs w:val="24"/>
              </w:rPr>
              <w:lastRenderedPageBreak/>
              <w:t xml:space="preserve">between </w:t>
            </w:r>
            <w:r>
              <w:rPr>
                <w:rFonts w:ascii="Times" w:eastAsia="PMingLiU" w:hAnsi="Times"/>
                <w:color w:val="000000"/>
                <w:sz w:val="24"/>
                <w:szCs w:val="24"/>
              </w:rPr>
              <w:t xml:space="preserve">antecedents (situation/events), thoughts and emotional reactions. </w:t>
            </w:r>
            <w:r w:rsidRPr="00C33ACC">
              <w:rPr>
                <w:rFonts w:ascii="Times" w:eastAsia="PMingLiU" w:hAnsi="Times"/>
                <w:color w:val="000000"/>
                <w:sz w:val="24"/>
                <w:szCs w:val="24"/>
              </w:rPr>
              <w:t xml:space="preserve">Clinician </w:t>
            </w:r>
            <w:r>
              <w:rPr>
                <w:rFonts w:ascii="Times" w:eastAsia="PMingLiU" w:hAnsi="Times"/>
                <w:color w:val="000000"/>
                <w:sz w:val="24"/>
                <w:szCs w:val="24"/>
              </w:rPr>
              <w:t xml:space="preserve">completed a sample </w:t>
            </w:r>
            <w:r w:rsidRPr="00E7612D">
              <w:rPr>
                <w:rFonts w:ascii="Times New Roman" w:eastAsia="PMingLiU" w:hAnsi="Times New Roman"/>
                <w:i/>
                <w:sz w:val="24"/>
                <w:szCs w:val="24"/>
              </w:rPr>
              <w:t>ABC Thought Record</w:t>
            </w:r>
            <w:r>
              <w:rPr>
                <w:rFonts w:ascii="Times New Roman" w:eastAsia="PMingLiU" w:hAnsi="Times New Roman"/>
                <w:sz w:val="24"/>
                <w:szCs w:val="24"/>
              </w:rPr>
              <w:t xml:space="preserve"> based on a hypothetical situation to help increase comprehension. </w:t>
            </w:r>
          </w:p>
          <w:p w14:paraId="43DE5DC3" w14:textId="7FF7EA42" w:rsidR="00537B8E" w:rsidRPr="00797417" w:rsidRDefault="00537B8E" w:rsidP="00EC554F">
            <w:pPr>
              <w:widowControl w:val="0"/>
              <w:autoSpaceDE w:val="0"/>
              <w:autoSpaceDN w:val="0"/>
              <w:adjustRightInd w:val="0"/>
              <w:ind w:left="108" w:right="265"/>
              <w:rPr>
                <w:rFonts w:ascii="Times" w:hAnsi="Times"/>
                <w:sz w:val="24"/>
                <w:szCs w:val="24"/>
              </w:rPr>
            </w:pPr>
          </w:p>
        </w:tc>
      </w:tr>
      <w:tr w:rsidR="00537B8E" w:rsidRPr="0061308A" w14:paraId="24032F90" w14:textId="77777777" w:rsidTr="00B44CE3">
        <w:trPr>
          <w:trHeight w:val="712"/>
        </w:trPr>
        <w:tc>
          <w:tcPr>
            <w:tcW w:w="1980" w:type="dxa"/>
            <w:vMerge/>
          </w:tcPr>
          <w:p w14:paraId="163DEE38" w14:textId="77777777" w:rsidR="00537B8E" w:rsidRDefault="00537B8E" w:rsidP="004E73E8">
            <w:pPr>
              <w:rPr>
                <w:rFonts w:ascii="Times" w:hAnsi="Times"/>
                <w:sz w:val="24"/>
                <w:szCs w:val="24"/>
              </w:rPr>
            </w:pPr>
          </w:p>
        </w:tc>
        <w:tc>
          <w:tcPr>
            <w:tcW w:w="5513" w:type="dxa"/>
            <w:vMerge/>
          </w:tcPr>
          <w:p w14:paraId="60E8A50C" w14:textId="77777777" w:rsidR="00537B8E" w:rsidRPr="00797417" w:rsidRDefault="00537B8E" w:rsidP="00694D00">
            <w:pPr>
              <w:ind w:left="95"/>
              <w:rPr>
                <w:rFonts w:ascii="Times" w:hAnsi="Times"/>
                <w:sz w:val="24"/>
                <w:szCs w:val="24"/>
              </w:rPr>
            </w:pPr>
          </w:p>
        </w:tc>
        <w:tc>
          <w:tcPr>
            <w:tcW w:w="270" w:type="dxa"/>
            <w:vMerge/>
          </w:tcPr>
          <w:p w14:paraId="58109ADE" w14:textId="77777777" w:rsidR="00537B8E" w:rsidRPr="00797417" w:rsidRDefault="00537B8E" w:rsidP="00243943">
            <w:pPr>
              <w:rPr>
                <w:rFonts w:ascii="Times" w:hAnsi="Times"/>
                <w:sz w:val="24"/>
                <w:szCs w:val="24"/>
              </w:rPr>
            </w:pPr>
          </w:p>
        </w:tc>
        <w:tc>
          <w:tcPr>
            <w:tcW w:w="6547" w:type="dxa"/>
          </w:tcPr>
          <w:p w14:paraId="4556DA61" w14:textId="3B22AE93" w:rsidR="00537B8E" w:rsidRPr="00106903" w:rsidRDefault="00537B8E" w:rsidP="00106903">
            <w:pPr>
              <w:widowControl w:val="0"/>
              <w:autoSpaceDE w:val="0"/>
              <w:autoSpaceDN w:val="0"/>
              <w:adjustRightInd w:val="0"/>
              <w:ind w:left="108" w:right="265"/>
              <w:rPr>
                <w:rFonts w:ascii="Times" w:hAnsi="Times"/>
                <w:b/>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4E2EF9E" w14:textId="76EF6764" w:rsidR="00537B8E" w:rsidRPr="00106903" w:rsidRDefault="00537B8E" w:rsidP="00966F09">
            <w:pPr>
              <w:pStyle w:val="ListParagraph"/>
              <w:widowControl w:val="0"/>
              <w:numPr>
                <w:ilvl w:val="0"/>
                <w:numId w:val="8"/>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completed the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daily completion of the </w:t>
            </w:r>
            <w:r w:rsidRPr="00E7612D">
              <w:rPr>
                <w:rFonts w:ascii="Times New Roman" w:eastAsia="PMingLiU" w:hAnsi="Times New Roman"/>
                <w:i/>
                <w:sz w:val="24"/>
                <w:szCs w:val="24"/>
              </w:rPr>
              <w:t>ABC Thought Record</w:t>
            </w:r>
            <w:r w:rsidRPr="00106903">
              <w:rPr>
                <w:rFonts w:ascii="Times New Roman" w:eastAsia="PMingLiU" w:hAnsi="Times New Roman"/>
                <w:sz w:val="24"/>
                <w:szCs w:val="24"/>
              </w:rPr>
              <w:t xml:space="preserve">. Clinician helped the patient to recognize the link between thoughts, </w:t>
            </w:r>
            <w:r w:rsidR="00E06E6E" w:rsidRPr="00106903">
              <w:rPr>
                <w:rFonts w:ascii="Times New Roman" w:eastAsia="PMingLiU" w:hAnsi="Times New Roman"/>
                <w:sz w:val="24"/>
                <w:szCs w:val="24"/>
              </w:rPr>
              <w:t>emotions,</w:t>
            </w:r>
            <w:r w:rsidRPr="00106903">
              <w:rPr>
                <w:rFonts w:ascii="Times New Roman" w:eastAsia="PMingLiU" w:hAnsi="Times New Roman"/>
                <w:sz w:val="24"/>
                <w:szCs w:val="24"/>
              </w:rPr>
              <w:t xml:space="preserve"> and behaviors.</w:t>
            </w:r>
          </w:p>
          <w:p w14:paraId="10122ADE" w14:textId="13F07297" w:rsidR="00537B8E" w:rsidRPr="00106903" w:rsidRDefault="00537B8E" w:rsidP="00966F09">
            <w:pPr>
              <w:pStyle w:val="ListParagraph"/>
              <w:widowControl w:val="0"/>
              <w:numPr>
                <w:ilvl w:val="0"/>
                <w:numId w:val="8"/>
              </w:numPr>
              <w:autoSpaceDE w:val="0"/>
              <w:autoSpaceDN w:val="0"/>
              <w:adjustRightInd w:val="0"/>
              <w:ind w:right="265"/>
              <w:rPr>
                <w:rFonts w:ascii="Times" w:hAnsi="Times"/>
                <w:sz w:val="24"/>
                <w:szCs w:val="24"/>
              </w:rPr>
            </w:pPr>
            <w:r w:rsidRPr="00106903">
              <w:rPr>
                <w:rFonts w:ascii="Times New Roman" w:eastAsia="PMingLiU" w:hAnsi="Times New Roman"/>
                <w:sz w:val="24"/>
                <w:szCs w:val="24"/>
              </w:rPr>
              <w:t xml:space="preserve">The patient </w:t>
            </w:r>
            <w:r w:rsidR="00E06E6E">
              <w:rPr>
                <w:rFonts w:ascii="Times New Roman" w:eastAsia="PMingLiU" w:hAnsi="Times New Roman"/>
                <w:sz w:val="24"/>
                <w:szCs w:val="24"/>
              </w:rPr>
              <w:t>did not</w:t>
            </w:r>
            <w:r w:rsidRPr="00106903">
              <w:rPr>
                <w:rFonts w:ascii="Times New Roman" w:eastAsia="PMingLiU" w:hAnsi="Times New Roman"/>
                <w:sz w:val="24"/>
                <w:szCs w:val="24"/>
              </w:rPr>
              <w:t xml:space="preserve"> complete the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Pr>
                <w:rFonts w:ascii="Times New Roman" w:eastAsia="PMingLiU" w:hAnsi="Times New Roman"/>
                <w:sz w:val="24"/>
                <w:szCs w:val="24"/>
              </w:rPr>
              <w:t>daily</w:t>
            </w:r>
            <w:r w:rsidRPr="00106903">
              <w:rPr>
                <w:rFonts w:ascii="Times New Roman" w:eastAsia="PMingLiU" w:hAnsi="Times New Roman"/>
                <w:sz w:val="24"/>
                <w:szCs w:val="24"/>
              </w:rPr>
              <w:t xml:space="preserve"> completion of the </w:t>
            </w:r>
            <w:r w:rsidRPr="00E7612D">
              <w:rPr>
                <w:rFonts w:ascii="Times New Roman" w:eastAsia="PMingLiU" w:hAnsi="Times New Roman"/>
                <w:i/>
                <w:sz w:val="24"/>
                <w:szCs w:val="24"/>
              </w:rPr>
              <w:t>ABC Thought Record</w:t>
            </w:r>
            <w:r w:rsidRPr="00106903">
              <w:rPr>
                <w:rFonts w:ascii="Times New Roman" w:eastAsia="PMingLiU" w:hAnsi="Times New Roman"/>
                <w:sz w:val="24"/>
                <w:szCs w:val="24"/>
              </w:rPr>
              <w:t xml:space="preserve">. </w:t>
            </w:r>
            <w:r>
              <w:rPr>
                <w:rFonts w:ascii="Times" w:hAnsi="Times"/>
                <w:sz w:val="24"/>
                <w:szCs w:val="24"/>
              </w:rPr>
              <w:t>Clinician and client worked to collaboratively</w:t>
            </w:r>
            <w:r w:rsidRPr="00106903">
              <w:rPr>
                <w:rFonts w:ascii="Times" w:hAnsi="Times"/>
                <w:sz w:val="24"/>
                <w:szCs w:val="24"/>
              </w:rPr>
              <w:t xml:space="preserve"> uncover barriers to homework completion. Clinician reviewed the </w:t>
            </w:r>
            <w:r w:rsidR="00E06E6E">
              <w:rPr>
                <w:rFonts w:ascii="Times" w:hAnsi="Times"/>
                <w:sz w:val="24"/>
                <w:szCs w:val="24"/>
              </w:rPr>
              <w:t>reasons for</w:t>
            </w:r>
            <w:r w:rsidRPr="00106903">
              <w:rPr>
                <w:rFonts w:ascii="Times" w:hAnsi="Times"/>
                <w:sz w:val="24"/>
                <w:szCs w:val="24"/>
              </w:rPr>
              <w:t xml:space="preserve"> completing the exercise. Patient and clinician collaboratively engaged in solution analysis to overcome barriers to homework completion. C</w:t>
            </w:r>
            <w:r>
              <w:rPr>
                <w:rFonts w:ascii="Times" w:hAnsi="Times"/>
                <w:sz w:val="24"/>
                <w:szCs w:val="24"/>
              </w:rPr>
              <w:t xml:space="preserve">linician and patient completed sample </w:t>
            </w:r>
            <w:r w:rsidRPr="00E7612D">
              <w:rPr>
                <w:rFonts w:ascii="Times" w:hAnsi="Times"/>
                <w:i/>
                <w:sz w:val="24"/>
                <w:szCs w:val="24"/>
              </w:rPr>
              <w:t xml:space="preserve">ABC </w:t>
            </w:r>
            <w:r w:rsidRPr="00E7612D">
              <w:rPr>
                <w:rFonts w:ascii="Times New Roman" w:eastAsia="PMingLiU" w:hAnsi="Times New Roman"/>
                <w:i/>
                <w:sz w:val="24"/>
                <w:szCs w:val="24"/>
              </w:rPr>
              <w:t>Thought Record</w:t>
            </w:r>
            <w:r w:rsidRPr="00106903">
              <w:rPr>
                <w:rFonts w:ascii="Times New Roman" w:eastAsia="PMingLiU" w:hAnsi="Times New Roman"/>
                <w:sz w:val="24"/>
                <w:szCs w:val="24"/>
              </w:rPr>
              <w:t xml:space="preserve"> based on the patient’s real life experience. </w:t>
            </w:r>
          </w:p>
        </w:tc>
      </w:tr>
      <w:tr w:rsidR="00587BF9" w:rsidRPr="0061308A" w14:paraId="7D196C3B" w14:textId="77777777" w:rsidTr="00587BF9">
        <w:trPr>
          <w:trHeight w:val="3077"/>
        </w:trPr>
        <w:tc>
          <w:tcPr>
            <w:tcW w:w="1980" w:type="dxa"/>
          </w:tcPr>
          <w:p w14:paraId="242DD595" w14:textId="301E4A22" w:rsidR="00587BF9" w:rsidRDefault="00587BF9" w:rsidP="004E73E8">
            <w:pPr>
              <w:rPr>
                <w:rFonts w:ascii="Times" w:hAnsi="Times"/>
                <w:sz w:val="24"/>
                <w:szCs w:val="24"/>
              </w:rPr>
            </w:pPr>
            <w:r>
              <w:rPr>
                <w:rFonts w:ascii="Times" w:hAnsi="Times"/>
                <w:sz w:val="24"/>
                <w:szCs w:val="24"/>
              </w:rPr>
              <w:t xml:space="preserve">Reverse Advocacy Role Play </w:t>
            </w:r>
          </w:p>
        </w:tc>
        <w:tc>
          <w:tcPr>
            <w:tcW w:w="5513" w:type="dxa"/>
          </w:tcPr>
          <w:p w14:paraId="3BF936C8" w14:textId="676079AF" w:rsidR="00587BF9" w:rsidRPr="00797417" w:rsidRDefault="00587BF9" w:rsidP="00E9405D">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Clinician </w:t>
            </w:r>
            <w:r>
              <w:rPr>
                <w:rFonts w:ascii="Times New Roman" w:eastAsia="PMingLiU" w:hAnsi="Times New Roman"/>
                <w:sz w:val="24"/>
                <w:szCs w:val="24"/>
              </w:rPr>
              <w:t xml:space="preserve">engaged client in a role-play procedure aimed at helping client change his/her maladaptive belief. The client was instructed to play a friend, </w:t>
            </w:r>
            <w:r w:rsidR="00925961">
              <w:rPr>
                <w:rFonts w:ascii="Times New Roman" w:eastAsia="PMingLiU" w:hAnsi="Times New Roman"/>
                <w:sz w:val="24"/>
                <w:szCs w:val="24"/>
              </w:rPr>
              <w:t>counselor,</w:t>
            </w:r>
            <w:r>
              <w:rPr>
                <w:rFonts w:ascii="Times New Roman" w:eastAsia="PMingLiU" w:hAnsi="Times New Roman"/>
                <w:sz w:val="24"/>
                <w:szCs w:val="24"/>
              </w:rPr>
              <w:t xml:space="preserve"> or therapist in order to argue against maladaptive beliefs and provide reasons why the belief is incorrect, maladaptive or dysfunctional.  </w:t>
            </w:r>
          </w:p>
          <w:p w14:paraId="62B7736A" w14:textId="77777777" w:rsidR="00587BF9" w:rsidRPr="00797417" w:rsidRDefault="00587BF9" w:rsidP="00A8431B">
            <w:pPr>
              <w:widowControl w:val="0"/>
              <w:autoSpaceDE w:val="0"/>
              <w:autoSpaceDN w:val="0"/>
              <w:adjustRightInd w:val="0"/>
              <w:ind w:right="80"/>
              <w:rPr>
                <w:rFonts w:ascii="Times New Roman" w:eastAsia="PMingLiU" w:hAnsi="Times New Roman"/>
                <w:color w:val="000000"/>
                <w:sz w:val="24"/>
                <w:szCs w:val="24"/>
              </w:rPr>
            </w:pPr>
          </w:p>
          <w:p w14:paraId="0D677439" w14:textId="77777777" w:rsidR="00587BF9" w:rsidRPr="00797417" w:rsidRDefault="00587BF9" w:rsidP="00E9405D">
            <w:pPr>
              <w:widowControl w:val="0"/>
              <w:autoSpaceDE w:val="0"/>
              <w:autoSpaceDN w:val="0"/>
              <w:adjustRightInd w:val="0"/>
              <w:ind w:left="108" w:right="80"/>
              <w:rPr>
                <w:rFonts w:ascii="Times" w:hAnsi="Times"/>
                <w:sz w:val="24"/>
                <w:szCs w:val="24"/>
              </w:rPr>
            </w:pPr>
          </w:p>
        </w:tc>
        <w:tc>
          <w:tcPr>
            <w:tcW w:w="270" w:type="dxa"/>
          </w:tcPr>
          <w:p w14:paraId="54E26B6F" w14:textId="77777777" w:rsidR="00587BF9" w:rsidRPr="00797417" w:rsidRDefault="00587BF9" w:rsidP="00243943">
            <w:pPr>
              <w:rPr>
                <w:rFonts w:ascii="Times" w:hAnsi="Times"/>
                <w:sz w:val="24"/>
                <w:szCs w:val="24"/>
              </w:rPr>
            </w:pPr>
          </w:p>
        </w:tc>
        <w:tc>
          <w:tcPr>
            <w:tcW w:w="6547" w:type="dxa"/>
          </w:tcPr>
          <w:p w14:paraId="6D5F4BC6" w14:textId="77777777" w:rsidR="00587BF9" w:rsidRPr="00106903" w:rsidRDefault="00587BF9" w:rsidP="00CE5DF0">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BEAE2A9" w14:textId="4B8B9003" w:rsidR="00587BF9" w:rsidRPr="0055071F" w:rsidRDefault="00587BF9" w:rsidP="00966F09">
            <w:pPr>
              <w:pStyle w:val="ListParagraph"/>
              <w:widowControl w:val="0"/>
              <w:numPr>
                <w:ilvl w:val="0"/>
                <w:numId w:val="15"/>
              </w:numPr>
              <w:autoSpaceDE w:val="0"/>
              <w:autoSpaceDN w:val="0"/>
              <w:adjustRightInd w:val="0"/>
              <w:ind w:right="265"/>
              <w:rPr>
                <w:rFonts w:ascii="Times" w:eastAsia="PMingLiU" w:hAnsi="Times"/>
                <w:color w:val="000000"/>
                <w:sz w:val="24"/>
                <w:szCs w:val="24"/>
              </w:rPr>
            </w:pPr>
            <w:r w:rsidRPr="0055071F">
              <w:rPr>
                <w:rFonts w:ascii="Times" w:hAnsi="Times"/>
                <w:sz w:val="24"/>
                <w:szCs w:val="24"/>
              </w:rPr>
              <w:t xml:space="preserve">Patient responded positively to the intervention. Patient </w:t>
            </w:r>
            <w:r>
              <w:rPr>
                <w:rFonts w:ascii="Times" w:hAnsi="Times"/>
                <w:sz w:val="24"/>
                <w:szCs w:val="24"/>
              </w:rPr>
              <w:t>quickly c</w:t>
            </w:r>
            <w:r w:rsidR="00E06E6E">
              <w:rPr>
                <w:rFonts w:ascii="Times" w:hAnsi="Times"/>
                <w:sz w:val="24"/>
                <w:szCs w:val="24"/>
              </w:rPr>
              <w:t>a</w:t>
            </w:r>
            <w:r>
              <w:rPr>
                <w:rFonts w:ascii="Times" w:hAnsi="Times"/>
                <w:sz w:val="24"/>
                <w:szCs w:val="24"/>
              </w:rPr>
              <w:t>me up with reasonable arguments against therapists “irrational beliefs”</w:t>
            </w:r>
            <w:r w:rsidRPr="0055071F">
              <w:rPr>
                <w:rFonts w:ascii="Times" w:hAnsi="Times"/>
                <w:sz w:val="24"/>
                <w:szCs w:val="24"/>
              </w:rPr>
              <w:t xml:space="preserve">. </w:t>
            </w:r>
          </w:p>
          <w:p w14:paraId="7D0677C9" w14:textId="7511442E" w:rsidR="00587BF9" w:rsidRPr="00587BF9" w:rsidRDefault="00587BF9" w:rsidP="00966F09">
            <w:pPr>
              <w:pStyle w:val="ListParagraph"/>
              <w:widowControl w:val="0"/>
              <w:numPr>
                <w:ilvl w:val="0"/>
                <w:numId w:val="15"/>
              </w:numPr>
              <w:autoSpaceDE w:val="0"/>
              <w:autoSpaceDN w:val="0"/>
              <w:adjustRightInd w:val="0"/>
              <w:ind w:right="265"/>
              <w:rPr>
                <w:rFonts w:ascii="Times" w:eastAsia="PMingLiU" w:hAnsi="Times"/>
                <w:color w:val="000000"/>
                <w:sz w:val="24"/>
                <w:szCs w:val="24"/>
              </w:rPr>
            </w:pPr>
            <w:r>
              <w:rPr>
                <w:rFonts w:ascii="Times" w:hAnsi="Times"/>
                <w:sz w:val="24"/>
                <w:szCs w:val="24"/>
              </w:rPr>
              <w:t xml:space="preserve">Although the client responded positively to </w:t>
            </w:r>
            <w:r w:rsidR="000903EE">
              <w:rPr>
                <w:rFonts w:ascii="Times" w:hAnsi="Times"/>
                <w:sz w:val="24"/>
                <w:szCs w:val="24"/>
              </w:rPr>
              <w:t xml:space="preserve">the </w:t>
            </w:r>
            <w:r>
              <w:rPr>
                <w:rFonts w:ascii="Times" w:hAnsi="Times"/>
                <w:sz w:val="24"/>
                <w:szCs w:val="24"/>
              </w:rPr>
              <w:t>intervention, he/she struggled to come up with reasonable arguments against therapists “irrational beliefs”</w:t>
            </w:r>
            <w:r w:rsidRPr="0055071F">
              <w:rPr>
                <w:rFonts w:ascii="Times" w:hAnsi="Times"/>
                <w:sz w:val="24"/>
                <w:szCs w:val="24"/>
              </w:rPr>
              <w:t xml:space="preserve">. </w:t>
            </w:r>
            <w:r>
              <w:rPr>
                <w:rFonts w:ascii="Times" w:hAnsi="Times"/>
                <w:sz w:val="24"/>
                <w:szCs w:val="24"/>
              </w:rPr>
              <w:t xml:space="preserve">Therapist took a more extreme version of the irrational/maladaptive belief </w:t>
            </w:r>
            <w:r w:rsidR="00925961">
              <w:rPr>
                <w:rFonts w:ascii="Times" w:hAnsi="Times"/>
                <w:sz w:val="24"/>
                <w:szCs w:val="24"/>
              </w:rPr>
              <w:t>to</w:t>
            </w:r>
            <w:r>
              <w:rPr>
                <w:rFonts w:ascii="Times" w:hAnsi="Times"/>
                <w:sz w:val="24"/>
                <w:szCs w:val="24"/>
              </w:rPr>
              <w:t xml:space="preserve"> help client respond with a more reasoned response. </w:t>
            </w:r>
          </w:p>
          <w:p w14:paraId="0D4076C7" w14:textId="3B9B4408" w:rsidR="00587BF9" w:rsidRPr="00B56D22" w:rsidRDefault="00587BF9" w:rsidP="00587BF9">
            <w:pPr>
              <w:widowControl w:val="0"/>
              <w:autoSpaceDE w:val="0"/>
              <w:autoSpaceDN w:val="0"/>
              <w:adjustRightInd w:val="0"/>
              <w:ind w:right="265"/>
              <w:rPr>
                <w:rFonts w:ascii="Times New Roman" w:hAnsi="Times New Roman" w:cs="Times New Roman"/>
                <w:sz w:val="24"/>
                <w:szCs w:val="24"/>
              </w:rPr>
            </w:pPr>
          </w:p>
        </w:tc>
      </w:tr>
      <w:tr w:rsidR="00AC087A" w:rsidRPr="0061308A" w14:paraId="6B074879" w14:textId="77777777" w:rsidTr="00A8431B">
        <w:trPr>
          <w:trHeight w:val="712"/>
        </w:trPr>
        <w:tc>
          <w:tcPr>
            <w:tcW w:w="1980" w:type="dxa"/>
            <w:vMerge w:val="restart"/>
          </w:tcPr>
          <w:p w14:paraId="19911A2F" w14:textId="74B2D030" w:rsidR="00AC087A" w:rsidRDefault="00AC087A" w:rsidP="004E73E8">
            <w:pPr>
              <w:rPr>
                <w:rFonts w:ascii="Times" w:hAnsi="Times"/>
                <w:sz w:val="24"/>
                <w:szCs w:val="24"/>
              </w:rPr>
            </w:pPr>
            <w:r>
              <w:rPr>
                <w:rFonts w:ascii="Times New Roman" w:eastAsia="PMingLiU" w:hAnsi="Times New Roman"/>
                <w:sz w:val="24"/>
                <w:szCs w:val="24"/>
              </w:rPr>
              <w:t xml:space="preserve">Positive Imagery </w:t>
            </w:r>
          </w:p>
        </w:tc>
        <w:tc>
          <w:tcPr>
            <w:tcW w:w="5513" w:type="dxa"/>
            <w:vMerge w:val="restart"/>
          </w:tcPr>
          <w:p w14:paraId="70DC64FC" w14:textId="26D7CC5E" w:rsidR="00AC087A" w:rsidRDefault="00AC087A" w:rsidP="00E9405D">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Clinician introduced the concept of positive imagery to overcome feelings of hopelessness and </w:t>
            </w:r>
            <w:r>
              <w:rPr>
                <w:rFonts w:ascii="Times New Roman" w:eastAsia="PMingLiU" w:hAnsi="Times New Roman"/>
                <w:sz w:val="24"/>
                <w:szCs w:val="24"/>
              </w:rPr>
              <w:lastRenderedPageBreak/>
              <w:t xml:space="preserve">visualizing success. </w:t>
            </w:r>
            <w:r w:rsidRPr="00E9405D">
              <w:rPr>
                <w:rFonts w:ascii="Times New Roman" w:eastAsia="PMingLiU" w:hAnsi="Times New Roman"/>
                <w:sz w:val="24"/>
                <w:szCs w:val="24"/>
              </w:rPr>
              <w:t xml:space="preserve">Clinician explained the rationale </w:t>
            </w:r>
            <w:r>
              <w:rPr>
                <w:rFonts w:ascii="Times New Roman" w:eastAsia="PMingLiU" w:hAnsi="Times New Roman"/>
                <w:sz w:val="24"/>
                <w:szCs w:val="24"/>
              </w:rPr>
              <w:t>for intervention and provided examples illustrating the power of visualization</w:t>
            </w:r>
            <w:r w:rsidRPr="00E9405D">
              <w:rPr>
                <w:rFonts w:ascii="Times New Roman" w:eastAsia="PMingLiU" w:hAnsi="Times New Roman"/>
                <w:sz w:val="24"/>
                <w:szCs w:val="24"/>
              </w:rPr>
              <w:t>.</w:t>
            </w:r>
          </w:p>
          <w:p w14:paraId="0E59573E" w14:textId="77777777" w:rsidR="00AC087A" w:rsidRDefault="00AC087A" w:rsidP="00E9405D">
            <w:pPr>
              <w:widowControl w:val="0"/>
              <w:autoSpaceDE w:val="0"/>
              <w:autoSpaceDN w:val="0"/>
              <w:adjustRightInd w:val="0"/>
              <w:ind w:right="265"/>
              <w:rPr>
                <w:rFonts w:ascii="Times New Roman" w:eastAsia="PMingLiU" w:hAnsi="Times New Roman"/>
                <w:sz w:val="24"/>
                <w:szCs w:val="24"/>
              </w:rPr>
            </w:pPr>
          </w:p>
          <w:p w14:paraId="07131424" w14:textId="357F3CAD" w:rsidR="00AC087A" w:rsidRDefault="00AC087A" w:rsidP="00E9405D">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sz w:val="24"/>
                <w:szCs w:val="24"/>
              </w:rPr>
              <w:t xml:space="preserve">Clinician </w:t>
            </w:r>
            <w:r>
              <w:rPr>
                <w:rFonts w:ascii="Times New Roman" w:eastAsia="PMingLiU" w:hAnsi="Times New Roman"/>
                <w:sz w:val="24"/>
                <w:szCs w:val="24"/>
              </w:rPr>
              <w:t>engaged client visualization exercise, utilizing a visualization induction script.</w:t>
            </w:r>
          </w:p>
          <w:p w14:paraId="002D65A6" w14:textId="2CDBB88D" w:rsidR="00AC087A" w:rsidRDefault="00AC087A" w:rsidP="00E9405D">
            <w:pPr>
              <w:widowControl w:val="0"/>
              <w:autoSpaceDE w:val="0"/>
              <w:autoSpaceDN w:val="0"/>
              <w:adjustRightInd w:val="0"/>
              <w:ind w:right="265"/>
              <w:rPr>
                <w:rFonts w:ascii="Times New Roman" w:eastAsia="PMingLiU" w:hAnsi="Times New Roman"/>
                <w:sz w:val="24"/>
                <w:szCs w:val="24"/>
              </w:rPr>
            </w:pPr>
            <w:r w:rsidRPr="00E7612D">
              <w:rPr>
                <w:rFonts w:ascii="Times New Roman" w:hAnsi="Times New Roman" w:cs="Times New Roman"/>
                <w:i/>
                <w:sz w:val="24"/>
                <w:szCs w:val="24"/>
              </w:rPr>
              <w:t>Positive Visualization for Goal Attainment</w:t>
            </w:r>
            <w:r w:rsidRPr="00537B8E">
              <w:rPr>
                <w:rFonts w:ascii="Times New Roman" w:hAnsi="Times New Roman" w:cs="Times New Roman"/>
                <w:sz w:val="24"/>
                <w:szCs w:val="24"/>
              </w:rPr>
              <w:t xml:space="preserve"> </w:t>
            </w:r>
            <w:r w:rsidR="00B26F22">
              <w:rPr>
                <w:rFonts w:ascii="Times New Roman" w:hAnsi="Times New Roman" w:cs="Times New Roman"/>
                <w:sz w:val="24"/>
                <w:szCs w:val="24"/>
              </w:rPr>
              <w:t>h</w:t>
            </w:r>
            <w:r w:rsidRPr="00537B8E">
              <w:rPr>
                <w:rFonts w:ascii="Times New Roman" w:hAnsi="Times New Roman" w:cs="Times New Roman"/>
                <w:sz w:val="24"/>
                <w:szCs w:val="24"/>
              </w:rPr>
              <w:t xml:space="preserve">andout </w:t>
            </w:r>
            <w:r w:rsidRPr="00537B8E">
              <w:rPr>
                <w:rFonts w:ascii="Times New Roman" w:eastAsia="PMingLiU" w:hAnsi="Times New Roman" w:cs="Times New Roman"/>
                <w:color w:val="000000"/>
                <w:sz w:val="24"/>
                <w:szCs w:val="24"/>
              </w:rPr>
              <w:t>(Available in Appendix II</w:t>
            </w:r>
            <w:r>
              <w:rPr>
                <w:rFonts w:ascii="Times New Roman" w:eastAsia="PMingLiU" w:hAnsi="Times New Roman" w:cs="Times New Roman"/>
                <w:color w:val="000000"/>
                <w:sz w:val="24"/>
                <w:szCs w:val="24"/>
              </w:rPr>
              <w:t>I</w:t>
            </w:r>
            <w:r w:rsidRPr="00537B8E">
              <w:rPr>
                <w:rFonts w:ascii="Times New Roman" w:eastAsia="PMingLiU" w:hAnsi="Times New Roman" w:cs="Times New Roman"/>
                <w:color w:val="000000"/>
                <w:sz w:val="24"/>
                <w:szCs w:val="24"/>
              </w:rPr>
              <w:t xml:space="preserve"> of </w:t>
            </w:r>
            <w:r w:rsidRPr="00537B8E">
              <w:rPr>
                <w:rFonts w:ascii="Times New Roman" w:eastAsia="PMingLiU" w:hAnsi="Times New Roman" w:cs="Times New Roman"/>
                <w:i/>
                <w:color w:val="000000"/>
                <w:sz w:val="24"/>
                <w:szCs w:val="24"/>
              </w:rPr>
              <w:t xml:space="preserve">Problem Solving Therapy: A Treatment Manual) </w:t>
            </w:r>
            <w:r w:rsidRPr="00537B8E">
              <w:rPr>
                <w:rFonts w:ascii="Times New Roman" w:hAnsi="Times New Roman" w:cs="Times New Roman"/>
                <w:sz w:val="24"/>
                <w:szCs w:val="24"/>
              </w:rPr>
              <w:t xml:space="preserve">was introduced; client and clinician collaboratively reviewed </w:t>
            </w:r>
            <w:r>
              <w:rPr>
                <w:rFonts w:ascii="Times New Roman" w:hAnsi="Times New Roman" w:cs="Times New Roman"/>
                <w:sz w:val="24"/>
                <w:szCs w:val="24"/>
              </w:rPr>
              <w:t xml:space="preserve">instructions for carrying out this exercise. </w:t>
            </w:r>
          </w:p>
          <w:p w14:paraId="6D47813A" w14:textId="77777777" w:rsidR="00AC087A" w:rsidRPr="00797417" w:rsidRDefault="00AC087A" w:rsidP="00E9405D">
            <w:pPr>
              <w:widowControl w:val="0"/>
              <w:autoSpaceDE w:val="0"/>
              <w:autoSpaceDN w:val="0"/>
              <w:adjustRightInd w:val="0"/>
              <w:ind w:right="265"/>
              <w:rPr>
                <w:rFonts w:ascii="Times New Roman" w:eastAsia="PMingLiU" w:hAnsi="Times New Roman"/>
                <w:color w:val="000000"/>
                <w:sz w:val="24"/>
                <w:szCs w:val="24"/>
              </w:rPr>
            </w:pPr>
          </w:p>
          <w:p w14:paraId="6EA64BEF" w14:textId="21393E6D" w:rsidR="00AC087A" w:rsidRPr="00DB7E0F" w:rsidRDefault="00AC087A" w:rsidP="00AC087A">
            <w:pPr>
              <w:widowControl w:val="0"/>
              <w:autoSpaceDE w:val="0"/>
              <w:autoSpaceDN w:val="0"/>
              <w:adjustRightInd w:val="0"/>
              <w:spacing w:after="160" w:line="259" w:lineRule="auto"/>
              <w:ind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w:t>
            </w:r>
            <w:r>
              <w:rPr>
                <w:rFonts w:ascii="Times New Roman" w:eastAsia="PMingLiU" w:hAnsi="Times New Roman"/>
                <w:color w:val="000000"/>
                <w:sz w:val="24"/>
                <w:szCs w:val="24"/>
              </w:rPr>
              <w:t xml:space="preserve">review </w:t>
            </w:r>
            <w:r w:rsidRPr="00E7612D">
              <w:rPr>
                <w:rFonts w:ascii="Times New Roman" w:hAnsi="Times New Roman" w:cs="Times New Roman"/>
                <w:i/>
                <w:sz w:val="24"/>
                <w:szCs w:val="24"/>
              </w:rPr>
              <w:t>Positive Visualization for Goal Attainment</w:t>
            </w:r>
            <w:r w:rsidRPr="00537B8E">
              <w:rPr>
                <w:rFonts w:ascii="Times New Roman" w:hAnsi="Times New Roman" w:cs="Times New Roman"/>
                <w:sz w:val="24"/>
                <w:szCs w:val="24"/>
              </w:rPr>
              <w:t xml:space="preserve"> </w:t>
            </w:r>
            <w:r w:rsidR="000903EE">
              <w:rPr>
                <w:rFonts w:ascii="Times New Roman" w:hAnsi="Times New Roman" w:cs="Times New Roman"/>
                <w:sz w:val="24"/>
                <w:szCs w:val="24"/>
              </w:rPr>
              <w:t>h</w:t>
            </w:r>
            <w:r w:rsidRPr="00537B8E">
              <w:rPr>
                <w:rFonts w:ascii="Times New Roman" w:hAnsi="Times New Roman" w:cs="Times New Roman"/>
                <w:sz w:val="24"/>
                <w:szCs w:val="24"/>
              </w:rPr>
              <w:t>andout</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 xml:space="preserve">In addition, client will utilize positive imagery technique once throughout the week. </w:t>
            </w:r>
          </w:p>
        </w:tc>
        <w:tc>
          <w:tcPr>
            <w:tcW w:w="270" w:type="dxa"/>
            <w:vMerge w:val="restart"/>
          </w:tcPr>
          <w:p w14:paraId="7CBC039F" w14:textId="77777777" w:rsidR="00AC087A" w:rsidRPr="00797417" w:rsidRDefault="00AC087A" w:rsidP="00243943">
            <w:pPr>
              <w:rPr>
                <w:rFonts w:ascii="Times" w:hAnsi="Times"/>
                <w:sz w:val="24"/>
                <w:szCs w:val="24"/>
              </w:rPr>
            </w:pPr>
          </w:p>
        </w:tc>
        <w:tc>
          <w:tcPr>
            <w:tcW w:w="6547" w:type="dxa"/>
          </w:tcPr>
          <w:p w14:paraId="59CE9A0D" w14:textId="77777777" w:rsidR="00AC087A" w:rsidRPr="00841F45" w:rsidRDefault="00AC087A" w:rsidP="00AC087A">
            <w:pPr>
              <w:rPr>
                <w:rFonts w:ascii="Times" w:hAnsi="Times"/>
                <w:b/>
                <w:sz w:val="24"/>
                <w:szCs w:val="24"/>
              </w:rPr>
            </w:pPr>
            <w:r w:rsidRPr="00841F45">
              <w:rPr>
                <w:rFonts w:ascii="Times" w:hAnsi="Times"/>
                <w:b/>
                <w:sz w:val="24"/>
                <w:szCs w:val="24"/>
              </w:rPr>
              <w:t>Response to Intervention:</w:t>
            </w:r>
          </w:p>
          <w:p w14:paraId="198D1561" w14:textId="327184D5" w:rsidR="00AC087A" w:rsidRDefault="00AC087A" w:rsidP="00966F09">
            <w:pPr>
              <w:pStyle w:val="ListParagraph"/>
              <w:numPr>
                <w:ilvl w:val="0"/>
                <w:numId w:val="37"/>
              </w:numPr>
              <w:rPr>
                <w:rFonts w:ascii="Times" w:hAnsi="Times"/>
                <w:sz w:val="24"/>
                <w:szCs w:val="24"/>
              </w:rPr>
            </w:pPr>
            <w:r w:rsidRPr="00AC087A">
              <w:rPr>
                <w:rFonts w:ascii="Times" w:hAnsi="Times"/>
                <w:sz w:val="24"/>
                <w:szCs w:val="24"/>
              </w:rPr>
              <w:lastRenderedPageBreak/>
              <w:t>Patient responded positively to the intervention and identif</w:t>
            </w:r>
            <w:r w:rsidR="009D576A">
              <w:rPr>
                <w:rFonts w:ascii="Times" w:hAnsi="Times"/>
                <w:sz w:val="24"/>
                <w:szCs w:val="24"/>
              </w:rPr>
              <w:t>ied</w:t>
            </w:r>
            <w:r w:rsidRPr="00AC087A">
              <w:rPr>
                <w:rFonts w:ascii="Times" w:hAnsi="Times"/>
                <w:sz w:val="24"/>
                <w:szCs w:val="24"/>
              </w:rPr>
              <w:t xml:space="preserve"> past instances in which he/she </w:t>
            </w:r>
            <w:r>
              <w:rPr>
                <w:rFonts w:ascii="Times" w:hAnsi="Times"/>
                <w:sz w:val="24"/>
                <w:szCs w:val="24"/>
              </w:rPr>
              <w:t>c</w:t>
            </w:r>
            <w:r w:rsidR="00D479EF">
              <w:rPr>
                <w:rFonts w:ascii="Times" w:hAnsi="Times"/>
                <w:sz w:val="24"/>
                <w:szCs w:val="24"/>
              </w:rPr>
              <w:t>ould have</w:t>
            </w:r>
            <w:r>
              <w:rPr>
                <w:rFonts w:ascii="Times" w:hAnsi="Times"/>
                <w:sz w:val="24"/>
                <w:szCs w:val="24"/>
              </w:rPr>
              <w:t xml:space="preserve"> utilize</w:t>
            </w:r>
            <w:r w:rsidR="00D479EF">
              <w:rPr>
                <w:rFonts w:ascii="Times" w:hAnsi="Times"/>
                <w:sz w:val="24"/>
                <w:szCs w:val="24"/>
              </w:rPr>
              <w:t>d</w:t>
            </w:r>
            <w:r w:rsidRPr="00AC087A">
              <w:rPr>
                <w:rFonts w:ascii="Times" w:hAnsi="Times"/>
                <w:sz w:val="24"/>
                <w:szCs w:val="24"/>
              </w:rPr>
              <w:t xml:space="preserve"> </w:t>
            </w:r>
            <w:r>
              <w:rPr>
                <w:rFonts w:ascii="Times" w:hAnsi="Times"/>
                <w:sz w:val="24"/>
                <w:szCs w:val="24"/>
              </w:rPr>
              <w:t>positive imagery</w:t>
            </w:r>
            <w:r w:rsidRPr="00AC087A">
              <w:rPr>
                <w:rFonts w:ascii="Times" w:hAnsi="Times"/>
                <w:sz w:val="24"/>
                <w:szCs w:val="24"/>
              </w:rPr>
              <w:t xml:space="preserve">. </w:t>
            </w:r>
          </w:p>
          <w:p w14:paraId="33ACF932" w14:textId="2C1C8D0D" w:rsidR="00AC087A" w:rsidRPr="00AC087A" w:rsidRDefault="00AC087A" w:rsidP="00966F09">
            <w:pPr>
              <w:pStyle w:val="ListParagraph"/>
              <w:widowControl w:val="0"/>
              <w:numPr>
                <w:ilvl w:val="0"/>
                <w:numId w:val="37"/>
              </w:numPr>
              <w:autoSpaceDE w:val="0"/>
              <w:autoSpaceDN w:val="0"/>
              <w:adjustRightInd w:val="0"/>
              <w:ind w:right="265"/>
              <w:rPr>
                <w:rFonts w:ascii="Times" w:eastAsia="PMingLiU" w:hAnsi="Times"/>
                <w:color w:val="000000"/>
                <w:sz w:val="24"/>
                <w:szCs w:val="24"/>
              </w:rPr>
            </w:pPr>
            <w:r w:rsidRPr="00C33ACC">
              <w:rPr>
                <w:rFonts w:ascii="Times" w:hAnsi="Times"/>
                <w:sz w:val="24"/>
                <w:szCs w:val="24"/>
              </w:rPr>
              <w:t xml:space="preserve">Patient </w:t>
            </w:r>
            <w:r>
              <w:rPr>
                <w:rFonts w:ascii="Times" w:hAnsi="Times"/>
                <w:sz w:val="24"/>
                <w:szCs w:val="24"/>
              </w:rPr>
              <w:t>did not respond positively to intervention and reported [insert patient’s report here]</w:t>
            </w:r>
            <w:r w:rsidRPr="00C33ACC">
              <w:rPr>
                <w:rFonts w:ascii="Times New Roman" w:eastAsia="PMingLiU" w:hAnsi="Times New Roman"/>
                <w:sz w:val="24"/>
                <w:szCs w:val="24"/>
              </w:rPr>
              <w:t>.</w:t>
            </w:r>
            <w:r>
              <w:rPr>
                <w:rFonts w:ascii="Times New Roman" w:eastAsia="PMingLiU" w:hAnsi="Times New Roman"/>
                <w:sz w:val="24"/>
                <w:szCs w:val="24"/>
              </w:rPr>
              <w:t xml:space="preserve"> Patient was encouraged to explore the different positive imagery strategies throughout the week for further assessment of intervention utility. </w:t>
            </w:r>
          </w:p>
          <w:p w14:paraId="53E3F3A8" w14:textId="2F74ECCB" w:rsidR="00AC087A" w:rsidRPr="00AC087A" w:rsidRDefault="00AC087A" w:rsidP="00AC087A">
            <w:pPr>
              <w:pStyle w:val="ListParagraph"/>
              <w:widowControl w:val="0"/>
              <w:autoSpaceDE w:val="0"/>
              <w:autoSpaceDN w:val="0"/>
              <w:adjustRightInd w:val="0"/>
              <w:ind w:right="265"/>
              <w:rPr>
                <w:rFonts w:ascii="Times" w:eastAsia="PMingLiU" w:hAnsi="Times"/>
                <w:color w:val="000000"/>
                <w:sz w:val="24"/>
                <w:szCs w:val="24"/>
              </w:rPr>
            </w:pPr>
          </w:p>
        </w:tc>
      </w:tr>
      <w:tr w:rsidR="00AC087A" w:rsidRPr="0061308A" w14:paraId="742E4191" w14:textId="77777777" w:rsidTr="00E72815">
        <w:trPr>
          <w:trHeight w:val="712"/>
        </w:trPr>
        <w:tc>
          <w:tcPr>
            <w:tcW w:w="1980" w:type="dxa"/>
            <w:vMerge/>
            <w:tcBorders>
              <w:bottom w:val="single" w:sz="4" w:space="0" w:color="auto"/>
            </w:tcBorders>
          </w:tcPr>
          <w:p w14:paraId="1EB2C18D" w14:textId="15CD0897" w:rsidR="00AC087A" w:rsidRDefault="00AC087A" w:rsidP="004E73E8">
            <w:pPr>
              <w:rPr>
                <w:rFonts w:ascii="Times" w:hAnsi="Times"/>
                <w:sz w:val="24"/>
                <w:szCs w:val="24"/>
              </w:rPr>
            </w:pPr>
          </w:p>
        </w:tc>
        <w:tc>
          <w:tcPr>
            <w:tcW w:w="5513" w:type="dxa"/>
            <w:vMerge/>
            <w:tcBorders>
              <w:bottom w:val="single" w:sz="4" w:space="0" w:color="auto"/>
            </w:tcBorders>
          </w:tcPr>
          <w:p w14:paraId="4AB7F3B9" w14:textId="77777777" w:rsidR="00AC087A" w:rsidRPr="00797417" w:rsidRDefault="00AC087A" w:rsidP="00694D00">
            <w:pPr>
              <w:ind w:left="95"/>
              <w:rPr>
                <w:rFonts w:ascii="Times" w:hAnsi="Times"/>
                <w:sz w:val="24"/>
                <w:szCs w:val="24"/>
              </w:rPr>
            </w:pPr>
          </w:p>
        </w:tc>
        <w:tc>
          <w:tcPr>
            <w:tcW w:w="270" w:type="dxa"/>
            <w:vMerge/>
            <w:tcBorders>
              <w:bottom w:val="single" w:sz="4" w:space="0" w:color="auto"/>
            </w:tcBorders>
          </w:tcPr>
          <w:p w14:paraId="0E0DCE36" w14:textId="77777777" w:rsidR="00AC087A" w:rsidRPr="00797417" w:rsidRDefault="00AC087A" w:rsidP="00243943">
            <w:pPr>
              <w:rPr>
                <w:rFonts w:ascii="Times" w:hAnsi="Times"/>
                <w:sz w:val="24"/>
                <w:szCs w:val="24"/>
              </w:rPr>
            </w:pPr>
          </w:p>
        </w:tc>
        <w:tc>
          <w:tcPr>
            <w:tcW w:w="6547" w:type="dxa"/>
            <w:tcBorders>
              <w:bottom w:val="single" w:sz="4" w:space="0" w:color="auto"/>
            </w:tcBorders>
          </w:tcPr>
          <w:p w14:paraId="3C2FF060" w14:textId="77777777" w:rsidR="00AC087A" w:rsidRPr="00841F45" w:rsidRDefault="00AC087A" w:rsidP="00AC087A">
            <w:pPr>
              <w:rPr>
                <w:rFonts w:ascii="Times" w:hAnsi="Times"/>
                <w:b/>
                <w:sz w:val="24"/>
                <w:szCs w:val="24"/>
              </w:rPr>
            </w:pPr>
            <w:r w:rsidRPr="00841F45">
              <w:rPr>
                <w:rFonts w:ascii="Times" w:hAnsi="Times"/>
                <w:b/>
                <w:sz w:val="24"/>
                <w:szCs w:val="24"/>
              </w:rPr>
              <w:t>Response to Homework:</w:t>
            </w:r>
          </w:p>
          <w:p w14:paraId="14496D97" w14:textId="7A1F697E" w:rsidR="00AC087A" w:rsidRDefault="00AC087A" w:rsidP="00966F09">
            <w:pPr>
              <w:pStyle w:val="ListParagraph"/>
              <w:widowControl w:val="0"/>
              <w:numPr>
                <w:ilvl w:val="0"/>
                <w:numId w:val="38"/>
              </w:numPr>
              <w:autoSpaceDE w:val="0"/>
              <w:autoSpaceDN w:val="0"/>
              <w:adjustRightInd w:val="0"/>
              <w:ind w:right="265"/>
              <w:rPr>
                <w:rFonts w:ascii="Times New Roman" w:eastAsia="PMingLiU" w:hAnsi="Times New Roman"/>
                <w:sz w:val="24"/>
                <w:szCs w:val="24"/>
              </w:rPr>
            </w:pPr>
            <w:r w:rsidRPr="00AC087A">
              <w:rPr>
                <w:rFonts w:ascii="Times New Roman" w:eastAsia="PMingLiU" w:hAnsi="Times New Roman"/>
                <w:sz w:val="24"/>
                <w:szCs w:val="24"/>
              </w:rPr>
              <w:t>The patient completed practice assign</w:t>
            </w:r>
            <w:r w:rsidRPr="00AC087A">
              <w:rPr>
                <w:rFonts w:ascii="Times New Roman" w:eastAsia="PMingLiU" w:hAnsi="Times New Roman"/>
                <w:spacing w:val="-2"/>
                <w:sz w:val="24"/>
                <w:szCs w:val="24"/>
              </w:rPr>
              <w:t>m</w:t>
            </w:r>
            <w:r w:rsidRPr="00AC087A">
              <w:rPr>
                <w:rFonts w:ascii="Times New Roman" w:eastAsia="PMingLiU" w:hAnsi="Times New Roman"/>
                <w:sz w:val="24"/>
                <w:szCs w:val="24"/>
              </w:rPr>
              <w:t>ents rel</w:t>
            </w:r>
            <w:r w:rsidRPr="00AC087A">
              <w:rPr>
                <w:rFonts w:ascii="Times New Roman" w:eastAsia="PMingLiU" w:hAnsi="Times New Roman"/>
                <w:spacing w:val="-1"/>
                <w:sz w:val="24"/>
                <w:szCs w:val="24"/>
              </w:rPr>
              <w:t>a</w:t>
            </w:r>
            <w:r w:rsidRPr="00AC087A">
              <w:rPr>
                <w:rFonts w:ascii="Times New Roman" w:eastAsia="PMingLiU" w:hAnsi="Times New Roman"/>
                <w:sz w:val="24"/>
                <w:szCs w:val="24"/>
              </w:rPr>
              <w:t xml:space="preserve">ted to review of the </w:t>
            </w:r>
            <w:r w:rsidRPr="00E7612D">
              <w:rPr>
                <w:rFonts w:ascii="Times New Roman" w:hAnsi="Times New Roman" w:cs="Times New Roman"/>
                <w:i/>
                <w:sz w:val="24"/>
                <w:szCs w:val="24"/>
              </w:rPr>
              <w:t>Positive Visualization for Goal Attainment</w:t>
            </w:r>
            <w:r w:rsidRPr="00AC087A">
              <w:rPr>
                <w:rFonts w:ascii="Times New Roman" w:hAnsi="Times New Roman" w:cs="Times New Roman"/>
                <w:sz w:val="24"/>
                <w:szCs w:val="24"/>
              </w:rPr>
              <w:t xml:space="preserve"> </w:t>
            </w:r>
            <w:r w:rsidR="00B26F22">
              <w:rPr>
                <w:rFonts w:ascii="Times New Roman" w:hAnsi="Times New Roman" w:cs="Times New Roman"/>
                <w:sz w:val="24"/>
                <w:szCs w:val="24"/>
              </w:rPr>
              <w:t>h</w:t>
            </w:r>
            <w:r w:rsidRPr="00AC087A">
              <w:rPr>
                <w:rFonts w:ascii="Times New Roman" w:hAnsi="Times New Roman" w:cs="Times New Roman"/>
                <w:sz w:val="24"/>
                <w:szCs w:val="24"/>
              </w:rPr>
              <w:t>andout</w:t>
            </w:r>
            <w:r w:rsidRPr="00AC087A">
              <w:rPr>
                <w:rFonts w:ascii="Times New Roman" w:eastAsia="PMingLiU" w:hAnsi="Times New Roman"/>
                <w:sz w:val="24"/>
                <w:szCs w:val="24"/>
              </w:rPr>
              <w:t xml:space="preserve">.  In addition, client reported using </w:t>
            </w:r>
            <w:r>
              <w:rPr>
                <w:rFonts w:ascii="Times New Roman" w:eastAsia="PMingLiU" w:hAnsi="Times New Roman"/>
                <w:sz w:val="24"/>
                <w:szCs w:val="24"/>
              </w:rPr>
              <w:t xml:space="preserve">positive imagery throughout the week.  </w:t>
            </w:r>
          </w:p>
          <w:p w14:paraId="42ACA477" w14:textId="4801BD6A" w:rsidR="00AC087A" w:rsidRPr="00AC087A" w:rsidRDefault="00AC087A" w:rsidP="00966F09">
            <w:pPr>
              <w:pStyle w:val="ListParagraph"/>
              <w:widowControl w:val="0"/>
              <w:numPr>
                <w:ilvl w:val="0"/>
                <w:numId w:val="38"/>
              </w:numPr>
              <w:autoSpaceDE w:val="0"/>
              <w:autoSpaceDN w:val="0"/>
              <w:adjustRightInd w:val="0"/>
              <w:ind w:right="265"/>
              <w:rPr>
                <w:rFonts w:ascii="Times New Roman" w:eastAsia="PMingLiU" w:hAnsi="Times New Roman"/>
                <w:sz w:val="24"/>
                <w:szCs w:val="24"/>
              </w:rPr>
            </w:pPr>
            <w:r w:rsidRPr="00AC087A">
              <w:rPr>
                <w:rFonts w:ascii="Times" w:hAnsi="Times"/>
                <w:sz w:val="24"/>
                <w:szCs w:val="24"/>
              </w:rPr>
              <w:t xml:space="preserve">Patient </w:t>
            </w:r>
            <w:r w:rsidR="00D479EF">
              <w:rPr>
                <w:rFonts w:ascii="Times" w:hAnsi="Times"/>
                <w:sz w:val="24"/>
                <w:szCs w:val="24"/>
              </w:rPr>
              <w:t>did not</w:t>
            </w:r>
            <w:r w:rsidRPr="00AC087A">
              <w:rPr>
                <w:rFonts w:ascii="Times" w:hAnsi="Times"/>
                <w:sz w:val="24"/>
                <w:szCs w:val="24"/>
              </w:rPr>
              <w:t xml:space="preserve"> </w:t>
            </w:r>
            <w:r w:rsidRPr="00AC087A">
              <w:rPr>
                <w:rFonts w:ascii="Times New Roman" w:eastAsia="PMingLiU" w:hAnsi="Times New Roman"/>
                <w:color w:val="000000"/>
                <w:sz w:val="24"/>
                <w:szCs w:val="24"/>
              </w:rPr>
              <w:t xml:space="preserve">review </w:t>
            </w:r>
            <w:r w:rsidRPr="00E7612D">
              <w:rPr>
                <w:rFonts w:ascii="Times New Roman" w:hAnsi="Times New Roman" w:cs="Times New Roman"/>
                <w:i/>
                <w:sz w:val="24"/>
                <w:szCs w:val="24"/>
              </w:rPr>
              <w:t>Positive Visualization for Goal Attainment</w:t>
            </w:r>
            <w:r w:rsidRPr="00AC087A">
              <w:rPr>
                <w:rFonts w:ascii="Times New Roman" w:hAnsi="Times New Roman" w:cs="Times New Roman"/>
                <w:sz w:val="24"/>
                <w:szCs w:val="24"/>
              </w:rPr>
              <w:t xml:space="preserve"> </w:t>
            </w:r>
            <w:r w:rsidR="000903EE">
              <w:rPr>
                <w:rFonts w:ascii="Times New Roman" w:hAnsi="Times New Roman" w:cs="Times New Roman"/>
                <w:sz w:val="24"/>
                <w:szCs w:val="24"/>
              </w:rPr>
              <w:t>h</w:t>
            </w:r>
            <w:r w:rsidRPr="00AC087A">
              <w:rPr>
                <w:rFonts w:ascii="Times New Roman" w:hAnsi="Times New Roman" w:cs="Times New Roman"/>
                <w:sz w:val="24"/>
                <w:szCs w:val="24"/>
              </w:rPr>
              <w:t>andout</w:t>
            </w:r>
            <w:r>
              <w:rPr>
                <w:rFonts w:ascii="Times New Roman" w:eastAsia="PMingLiU" w:hAnsi="Times New Roman"/>
                <w:color w:val="000000"/>
                <w:sz w:val="24"/>
                <w:szCs w:val="24"/>
              </w:rPr>
              <w:t xml:space="preserve"> </w:t>
            </w:r>
            <w:r w:rsidRPr="00AC087A">
              <w:rPr>
                <w:rFonts w:ascii="Times New Roman" w:eastAsia="PMingLiU" w:hAnsi="Times New Roman"/>
                <w:color w:val="000000"/>
                <w:sz w:val="24"/>
                <w:szCs w:val="24"/>
              </w:rPr>
              <w:t xml:space="preserve">or utilize </w:t>
            </w:r>
            <w:r>
              <w:rPr>
                <w:rFonts w:ascii="Times New Roman" w:eastAsia="PMingLiU" w:hAnsi="Times New Roman"/>
                <w:color w:val="000000"/>
                <w:sz w:val="24"/>
                <w:szCs w:val="24"/>
              </w:rPr>
              <w:t xml:space="preserve">positive imagery </w:t>
            </w:r>
            <w:r w:rsidRPr="00AC087A">
              <w:rPr>
                <w:rFonts w:ascii="Times New Roman" w:eastAsia="PMingLiU" w:hAnsi="Times New Roman"/>
                <w:color w:val="000000"/>
                <w:sz w:val="24"/>
                <w:szCs w:val="24"/>
              </w:rPr>
              <w:t>throughout the week</w:t>
            </w:r>
            <w:r w:rsidRPr="00AC087A">
              <w:rPr>
                <w:rFonts w:ascii="Times New Roman" w:eastAsia="PMingLiU" w:hAnsi="Times New Roman"/>
                <w:sz w:val="24"/>
                <w:szCs w:val="24"/>
              </w:rPr>
              <w:t xml:space="preserve">. </w:t>
            </w:r>
            <w:r w:rsidRPr="00AC087A">
              <w:rPr>
                <w:rFonts w:ascii="Times" w:hAnsi="Times"/>
                <w:sz w:val="24"/>
                <w:szCs w:val="24"/>
              </w:rPr>
              <w:t>Clinician and client collaboratively uncovered barriers to homework completion. Clinician reviewed the</w:t>
            </w:r>
            <w:r w:rsidR="00D479EF">
              <w:rPr>
                <w:rFonts w:ascii="Times" w:hAnsi="Times"/>
                <w:sz w:val="24"/>
                <w:szCs w:val="24"/>
              </w:rPr>
              <w:t xml:space="preserve"> reasons for</w:t>
            </w:r>
            <w:r w:rsidR="00925961">
              <w:rPr>
                <w:rFonts w:ascii="Times" w:hAnsi="Times"/>
                <w:sz w:val="24"/>
                <w:szCs w:val="24"/>
              </w:rPr>
              <w:t xml:space="preserve"> </w:t>
            </w:r>
            <w:r w:rsidRPr="00AC087A">
              <w:rPr>
                <w:rFonts w:ascii="Times" w:hAnsi="Times"/>
                <w:sz w:val="24"/>
                <w:szCs w:val="24"/>
              </w:rPr>
              <w:t>completing the exercise. Patient and clinician collaboratively engaged in solution analysis to overcome barriers to homework completion.</w:t>
            </w:r>
          </w:p>
        </w:tc>
      </w:tr>
      <w:tr w:rsidR="00E72815" w:rsidRPr="0061308A" w14:paraId="459ED944" w14:textId="77777777" w:rsidTr="00E72815">
        <w:trPr>
          <w:trHeight w:val="368"/>
        </w:trPr>
        <w:tc>
          <w:tcPr>
            <w:tcW w:w="14310" w:type="dxa"/>
            <w:gridSpan w:val="4"/>
            <w:shd w:val="clear" w:color="auto" w:fill="000000"/>
          </w:tcPr>
          <w:p w14:paraId="690D7DC5" w14:textId="1CD4392E" w:rsidR="00E72815" w:rsidRPr="00106903" w:rsidRDefault="00E72815" w:rsidP="00E72815">
            <w:pPr>
              <w:widowControl w:val="0"/>
              <w:autoSpaceDE w:val="0"/>
              <w:autoSpaceDN w:val="0"/>
              <w:adjustRightInd w:val="0"/>
              <w:ind w:right="265"/>
              <w:rPr>
                <w:rFonts w:ascii="Times" w:hAnsi="Times"/>
                <w:b/>
                <w:sz w:val="24"/>
                <w:szCs w:val="24"/>
              </w:rPr>
            </w:pPr>
            <w:r>
              <w:rPr>
                <w:rFonts w:ascii="Times" w:hAnsi="Times"/>
                <w:b/>
                <w:color w:val="FFFFFF" w:themeColor="background1"/>
                <w:sz w:val="24"/>
                <w:szCs w:val="24"/>
              </w:rPr>
              <w:t xml:space="preserve">TOOL KIT #4 – Planful Problem Solving: Fostering Effective Problem Solving </w:t>
            </w:r>
          </w:p>
        </w:tc>
      </w:tr>
      <w:tr w:rsidR="00537B8E" w:rsidRPr="0061308A" w14:paraId="7E7BA912" w14:textId="77777777" w:rsidTr="00843D7D">
        <w:trPr>
          <w:trHeight w:val="1160"/>
        </w:trPr>
        <w:tc>
          <w:tcPr>
            <w:tcW w:w="1980" w:type="dxa"/>
            <w:vMerge w:val="restart"/>
          </w:tcPr>
          <w:p w14:paraId="1E33A4E0" w14:textId="3FBBE077" w:rsidR="00537B8E" w:rsidRPr="0061308A" w:rsidRDefault="00E72815" w:rsidP="00E72815">
            <w:pPr>
              <w:rPr>
                <w:rFonts w:ascii="Times" w:hAnsi="Times"/>
                <w:sz w:val="24"/>
                <w:szCs w:val="24"/>
              </w:rPr>
            </w:pPr>
            <w:r>
              <w:rPr>
                <w:rFonts w:ascii="Times" w:hAnsi="Times"/>
                <w:sz w:val="24"/>
                <w:szCs w:val="24"/>
              </w:rPr>
              <w:t xml:space="preserve">Planful </w:t>
            </w:r>
            <w:r w:rsidR="00537B8E">
              <w:rPr>
                <w:rFonts w:ascii="Times" w:hAnsi="Times"/>
                <w:sz w:val="24"/>
                <w:szCs w:val="24"/>
              </w:rPr>
              <w:t xml:space="preserve">Problem Solving </w:t>
            </w:r>
          </w:p>
        </w:tc>
        <w:tc>
          <w:tcPr>
            <w:tcW w:w="5513" w:type="dxa"/>
            <w:vMerge w:val="restart"/>
          </w:tcPr>
          <w:p w14:paraId="1455788E" w14:textId="76069F76" w:rsidR="00537B8E" w:rsidRPr="00797417" w:rsidRDefault="00537B8E" w:rsidP="00EB13B5">
            <w:pPr>
              <w:widowControl w:val="0"/>
              <w:autoSpaceDE w:val="0"/>
              <w:autoSpaceDN w:val="0"/>
              <w:adjustRightInd w:val="0"/>
              <w:ind w:left="108" w:right="265"/>
              <w:rPr>
                <w:rFonts w:ascii="Times New Roman" w:eastAsia="PMingLiU" w:hAnsi="Times New Roman"/>
                <w:sz w:val="24"/>
                <w:szCs w:val="24"/>
              </w:rPr>
            </w:pPr>
            <w:r>
              <w:rPr>
                <w:rFonts w:ascii="Times New Roman" w:eastAsia="PMingLiU" w:hAnsi="Times New Roman"/>
                <w:sz w:val="24"/>
                <w:szCs w:val="24"/>
              </w:rPr>
              <w:t>P</w:t>
            </w:r>
            <w:r w:rsidR="009E610B">
              <w:rPr>
                <w:rFonts w:ascii="Times New Roman" w:eastAsia="PMingLiU" w:hAnsi="Times New Roman"/>
                <w:sz w:val="24"/>
                <w:szCs w:val="24"/>
              </w:rPr>
              <w:t>lanful p</w:t>
            </w:r>
            <w:r w:rsidRPr="00797417">
              <w:rPr>
                <w:rFonts w:ascii="Times New Roman" w:eastAsia="PMingLiU" w:hAnsi="Times New Roman"/>
                <w:sz w:val="24"/>
                <w:szCs w:val="24"/>
              </w:rPr>
              <w:t>roblem-solving strateg</w:t>
            </w:r>
            <w:r>
              <w:rPr>
                <w:rFonts w:ascii="Times New Roman" w:eastAsia="PMingLiU" w:hAnsi="Times New Roman"/>
                <w:sz w:val="24"/>
                <w:szCs w:val="24"/>
              </w:rPr>
              <w:t>y was introduced to the patient and rationale for implementation was explained. All components of the technique were reviewed collaboratively</w:t>
            </w:r>
            <w:r w:rsidRPr="00797417">
              <w:rPr>
                <w:rFonts w:ascii="Times New Roman" w:eastAsia="PMingLiU" w:hAnsi="Times New Roman"/>
                <w:sz w:val="24"/>
                <w:szCs w:val="24"/>
              </w:rPr>
              <w:t>:</w:t>
            </w:r>
          </w:p>
          <w:p w14:paraId="2DFE9F0D" w14:textId="639F001A" w:rsidR="00537B8E" w:rsidRPr="00797417" w:rsidRDefault="009E610B" w:rsidP="00966F09">
            <w:pPr>
              <w:pStyle w:val="ListParagraph"/>
              <w:widowControl w:val="0"/>
              <w:numPr>
                <w:ilvl w:val="0"/>
                <w:numId w:val="4"/>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Problem Definition</w:t>
            </w:r>
          </w:p>
          <w:p w14:paraId="1C2889CB" w14:textId="78DE0926" w:rsidR="00537B8E" w:rsidRDefault="009E610B" w:rsidP="00966F09">
            <w:pPr>
              <w:pStyle w:val="ListParagraph"/>
              <w:widowControl w:val="0"/>
              <w:numPr>
                <w:ilvl w:val="0"/>
                <w:numId w:val="4"/>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Generation of Alternatives </w:t>
            </w:r>
          </w:p>
          <w:p w14:paraId="07A32217" w14:textId="7911ED57" w:rsidR="009E610B" w:rsidRDefault="009E610B" w:rsidP="00966F09">
            <w:pPr>
              <w:pStyle w:val="ListParagraph"/>
              <w:widowControl w:val="0"/>
              <w:numPr>
                <w:ilvl w:val="0"/>
                <w:numId w:val="4"/>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Decision Making </w:t>
            </w:r>
          </w:p>
          <w:p w14:paraId="3FCB0A3B" w14:textId="6B545B5D" w:rsidR="009E610B" w:rsidRDefault="009E610B" w:rsidP="00966F09">
            <w:pPr>
              <w:pStyle w:val="ListParagraph"/>
              <w:widowControl w:val="0"/>
              <w:numPr>
                <w:ilvl w:val="0"/>
                <w:numId w:val="4"/>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Solution Implementation and Verification </w:t>
            </w:r>
          </w:p>
          <w:p w14:paraId="28DC69CD" w14:textId="77777777" w:rsidR="00537B8E" w:rsidRDefault="00537B8E" w:rsidP="00EB13B5">
            <w:pPr>
              <w:widowControl w:val="0"/>
              <w:autoSpaceDE w:val="0"/>
              <w:autoSpaceDN w:val="0"/>
              <w:adjustRightInd w:val="0"/>
              <w:ind w:right="80"/>
              <w:rPr>
                <w:rFonts w:ascii="Times New Roman" w:eastAsia="PMingLiU" w:hAnsi="Times New Roman"/>
                <w:color w:val="000000"/>
                <w:sz w:val="24"/>
                <w:szCs w:val="24"/>
              </w:rPr>
            </w:pPr>
          </w:p>
          <w:p w14:paraId="71D5247A" w14:textId="310A4234" w:rsidR="009E610B" w:rsidRDefault="009E610B" w:rsidP="009E610B">
            <w:pPr>
              <w:widowControl w:val="0"/>
              <w:autoSpaceDE w:val="0"/>
              <w:autoSpaceDN w:val="0"/>
              <w:adjustRightInd w:val="0"/>
              <w:ind w:right="265"/>
              <w:rPr>
                <w:rFonts w:ascii="Times New Roman" w:eastAsia="PMingLiU" w:hAnsi="Times New Roman"/>
                <w:sz w:val="24"/>
                <w:szCs w:val="24"/>
              </w:rPr>
            </w:pPr>
            <w:r w:rsidRPr="00E7612D">
              <w:rPr>
                <w:rFonts w:ascii="Times New Roman" w:hAnsi="Times New Roman" w:cs="Times New Roman"/>
                <w:i/>
                <w:sz w:val="24"/>
                <w:szCs w:val="24"/>
              </w:rPr>
              <w:t>Planful Problem Solving</w:t>
            </w:r>
            <w:r w:rsidRPr="00537B8E">
              <w:rPr>
                <w:rFonts w:ascii="Times New Roman" w:hAnsi="Times New Roman" w:cs="Times New Roman"/>
                <w:sz w:val="24"/>
                <w:szCs w:val="24"/>
              </w:rPr>
              <w:t xml:space="preserve"> </w:t>
            </w:r>
            <w:r>
              <w:rPr>
                <w:rFonts w:ascii="Times New Roman" w:hAnsi="Times New Roman" w:cs="Times New Roman"/>
                <w:sz w:val="24"/>
                <w:szCs w:val="24"/>
              </w:rPr>
              <w:t>Worksheet</w:t>
            </w:r>
            <w:r w:rsidRPr="00537B8E">
              <w:rPr>
                <w:rFonts w:ascii="Times New Roman" w:hAnsi="Times New Roman" w:cs="Times New Roman"/>
                <w:sz w:val="24"/>
                <w:szCs w:val="24"/>
              </w:rPr>
              <w:t xml:space="preserve"> </w:t>
            </w:r>
            <w:r w:rsidRPr="00537B8E">
              <w:rPr>
                <w:rFonts w:ascii="Times New Roman" w:eastAsia="PMingLiU" w:hAnsi="Times New Roman" w:cs="Times New Roman"/>
                <w:color w:val="000000"/>
                <w:sz w:val="24"/>
                <w:szCs w:val="24"/>
              </w:rPr>
              <w:t xml:space="preserve">(Available in </w:t>
            </w:r>
            <w:r w:rsidRPr="00537B8E">
              <w:rPr>
                <w:rFonts w:ascii="Times New Roman" w:eastAsia="PMingLiU" w:hAnsi="Times New Roman" w:cs="Times New Roman"/>
                <w:color w:val="000000"/>
                <w:sz w:val="24"/>
                <w:szCs w:val="24"/>
              </w:rPr>
              <w:lastRenderedPageBreak/>
              <w:t>Appendix II</w:t>
            </w:r>
            <w:r>
              <w:rPr>
                <w:rFonts w:ascii="Times New Roman" w:eastAsia="PMingLiU" w:hAnsi="Times New Roman" w:cs="Times New Roman"/>
                <w:color w:val="000000"/>
                <w:sz w:val="24"/>
                <w:szCs w:val="24"/>
              </w:rPr>
              <w:t>I</w:t>
            </w:r>
            <w:r w:rsidRPr="00537B8E">
              <w:rPr>
                <w:rFonts w:ascii="Times New Roman" w:eastAsia="PMingLiU" w:hAnsi="Times New Roman" w:cs="Times New Roman"/>
                <w:color w:val="000000"/>
                <w:sz w:val="24"/>
                <w:szCs w:val="24"/>
              </w:rPr>
              <w:t xml:space="preserve"> of </w:t>
            </w:r>
            <w:r w:rsidRPr="00537B8E">
              <w:rPr>
                <w:rFonts w:ascii="Times New Roman" w:eastAsia="PMingLiU" w:hAnsi="Times New Roman" w:cs="Times New Roman"/>
                <w:i/>
                <w:color w:val="000000"/>
                <w:sz w:val="24"/>
                <w:szCs w:val="24"/>
              </w:rPr>
              <w:t xml:space="preserve">Problem Solving Therapy: A Treatment Manual) </w:t>
            </w:r>
            <w:r w:rsidRPr="00537B8E">
              <w:rPr>
                <w:rFonts w:ascii="Times New Roman" w:hAnsi="Times New Roman" w:cs="Times New Roman"/>
                <w:sz w:val="24"/>
                <w:szCs w:val="24"/>
              </w:rPr>
              <w:t>was introduced; client</w:t>
            </w:r>
            <w:r w:rsidR="00E756F8">
              <w:rPr>
                <w:rFonts w:ascii="Times New Roman" w:hAnsi="Times New Roman" w:cs="Times New Roman"/>
                <w:sz w:val="24"/>
                <w:szCs w:val="24"/>
              </w:rPr>
              <w:t xml:space="preserve"> and clinician collaboratively </w:t>
            </w:r>
            <w:r>
              <w:rPr>
                <w:rFonts w:ascii="Times New Roman" w:hAnsi="Times New Roman" w:cs="Times New Roman"/>
                <w:sz w:val="24"/>
                <w:szCs w:val="24"/>
              </w:rPr>
              <w:t>completed sample worksheet in session.</w:t>
            </w:r>
          </w:p>
          <w:p w14:paraId="18E54F1D" w14:textId="77777777" w:rsidR="009E610B" w:rsidRPr="00797417" w:rsidRDefault="009E610B" w:rsidP="009E610B">
            <w:pPr>
              <w:widowControl w:val="0"/>
              <w:autoSpaceDE w:val="0"/>
              <w:autoSpaceDN w:val="0"/>
              <w:adjustRightInd w:val="0"/>
              <w:ind w:right="265"/>
              <w:rPr>
                <w:rFonts w:ascii="Times New Roman" w:eastAsia="PMingLiU" w:hAnsi="Times New Roman"/>
                <w:color w:val="000000"/>
                <w:sz w:val="24"/>
                <w:szCs w:val="24"/>
              </w:rPr>
            </w:pPr>
          </w:p>
          <w:p w14:paraId="3E48D94D" w14:textId="5224907C" w:rsidR="00537B8E" w:rsidRPr="00843D7D" w:rsidRDefault="00537B8E" w:rsidP="00D25B5B">
            <w:pPr>
              <w:widowControl w:val="0"/>
              <w:autoSpaceDE w:val="0"/>
              <w:autoSpaceDN w:val="0"/>
              <w:adjustRightInd w:val="0"/>
              <w:ind w:right="216"/>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Patient</w:t>
            </w:r>
            <w:r w:rsidR="00D25B5B">
              <w:rPr>
                <w:rFonts w:ascii="Times New Roman" w:eastAsia="PMingLiU" w:hAnsi="Times New Roman"/>
                <w:color w:val="000000"/>
                <w:sz w:val="24"/>
                <w:szCs w:val="24"/>
              </w:rPr>
              <w:t xml:space="preserve"> will implement the Action Plan </w:t>
            </w:r>
            <w:r w:rsidRPr="00797417">
              <w:rPr>
                <w:rFonts w:ascii="Times New Roman" w:eastAsia="PMingLiU" w:hAnsi="Times New Roman"/>
                <w:color w:val="000000"/>
                <w:sz w:val="24"/>
                <w:szCs w:val="24"/>
              </w:rPr>
              <w:t>determined in session</w:t>
            </w:r>
            <w:r w:rsidR="00D25B5B">
              <w:rPr>
                <w:rFonts w:ascii="Times New Roman" w:eastAsia="PMingLiU" w:hAnsi="Times New Roman"/>
                <w:color w:val="000000"/>
                <w:sz w:val="24"/>
                <w:szCs w:val="24"/>
              </w:rPr>
              <w:t xml:space="preserve"> after completion</w:t>
            </w:r>
            <w:r w:rsidR="00B26F22">
              <w:rPr>
                <w:rFonts w:ascii="Times New Roman" w:eastAsia="PMingLiU" w:hAnsi="Times New Roman"/>
                <w:color w:val="000000"/>
                <w:sz w:val="24"/>
                <w:szCs w:val="24"/>
              </w:rPr>
              <w:t xml:space="preserve"> of</w:t>
            </w:r>
            <w:r w:rsidR="00D25B5B">
              <w:rPr>
                <w:rFonts w:ascii="Times New Roman" w:eastAsia="PMingLiU" w:hAnsi="Times New Roman"/>
                <w:color w:val="000000"/>
                <w:sz w:val="24"/>
                <w:szCs w:val="24"/>
              </w:rPr>
              <w:t xml:space="preserve"> </w:t>
            </w:r>
            <w:r w:rsidR="00D25B5B" w:rsidRPr="00E7612D">
              <w:rPr>
                <w:rFonts w:ascii="Times New Roman" w:hAnsi="Times New Roman" w:cs="Times New Roman"/>
                <w:i/>
                <w:sz w:val="24"/>
                <w:szCs w:val="24"/>
              </w:rPr>
              <w:t>Planful Problem Solving</w:t>
            </w:r>
            <w:r w:rsidR="00D25B5B" w:rsidRPr="00537B8E">
              <w:rPr>
                <w:rFonts w:ascii="Times New Roman" w:hAnsi="Times New Roman" w:cs="Times New Roman"/>
                <w:sz w:val="24"/>
                <w:szCs w:val="24"/>
              </w:rPr>
              <w:t xml:space="preserve"> </w:t>
            </w:r>
            <w:r w:rsidR="00D25B5B">
              <w:rPr>
                <w:rFonts w:ascii="Times New Roman" w:hAnsi="Times New Roman" w:cs="Times New Roman"/>
                <w:sz w:val="24"/>
                <w:szCs w:val="24"/>
              </w:rPr>
              <w:t>Worksheet</w:t>
            </w:r>
            <w:r w:rsidRPr="00797417">
              <w:rPr>
                <w:rFonts w:ascii="Times New Roman" w:eastAsia="PMingLiU" w:hAnsi="Times New Roman"/>
                <w:sz w:val="24"/>
                <w:szCs w:val="24"/>
              </w:rPr>
              <w:t>, with solution outcome to be revie</w:t>
            </w:r>
            <w:r>
              <w:rPr>
                <w:rFonts w:ascii="Times New Roman" w:eastAsia="PMingLiU" w:hAnsi="Times New Roman"/>
                <w:sz w:val="24"/>
                <w:szCs w:val="24"/>
              </w:rPr>
              <w:t>wed in the next therapy session.</w:t>
            </w:r>
          </w:p>
        </w:tc>
        <w:tc>
          <w:tcPr>
            <w:tcW w:w="270" w:type="dxa"/>
            <w:vMerge w:val="restart"/>
          </w:tcPr>
          <w:p w14:paraId="0BC53418" w14:textId="77777777" w:rsidR="00537B8E" w:rsidRPr="00797417" w:rsidRDefault="00537B8E" w:rsidP="00243943">
            <w:pPr>
              <w:rPr>
                <w:rFonts w:ascii="Times" w:hAnsi="Times"/>
                <w:sz w:val="24"/>
                <w:szCs w:val="24"/>
              </w:rPr>
            </w:pPr>
          </w:p>
        </w:tc>
        <w:tc>
          <w:tcPr>
            <w:tcW w:w="6547" w:type="dxa"/>
          </w:tcPr>
          <w:p w14:paraId="4AAFBFD1" w14:textId="77777777" w:rsidR="00537B8E" w:rsidRPr="00106903" w:rsidRDefault="00537B8E" w:rsidP="00654C70">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11BBBF6F" w14:textId="0D1C7BB9" w:rsidR="00966F09" w:rsidRDefault="00537B8E" w:rsidP="00966F09">
            <w:pPr>
              <w:pStyle w:val="ListParagraph"/>
              <w:widowControl w:val="0"/>
              <w:numPr>
                <w:ilvl w:val="0"/>
                <w:numId w:val="39"/>
              </w:numPr>
              <w:autoSpaceDE w:val="0"/>
              <w:autoSpaceDN w:val="0"/>
              <w:adjustRightInd w:val="0"/>
              <w:ind w:right="265"/>
              <w:rPr>
                <w:rFonts w:ascii="Times" w:eastAsia="PMingLiU" w:hAnsi="Times"/>
                <w:color w:val="000000"/>
                <w:sz w:val="24"/>
                <w:szCs w:val="24"/>
              </w:rPr>
            </w:pPr>
            <w:r w:rsidRPr="00966F09">
              <w:rPr>
                <w:rFonts w:ascii="Times" w:hAnsi="Times"/>
                <w:sz w:val="24"/>
                <w:szCs w:val="24"/>
              </w:rPr>
              <w:t>Patient responded positively to the intervention. Patient communicate</w:t>
            </w:r>
            <w:r w:rsidR="00D479EF">
              <w:rPr>
                <w:rFonts w:ascii="Times" w:hAnsi="Times"/>
                <w:sz w:val="24"/>
                <w:szCs w:val="24"/>
              </w:rPr>
              <w:t>d</w:t>
            </w:r>
            <w:r w:rsidRPr="00966F09">
              <w:rPr>
                <w:rFonts w:ascii="Times" w:hAnsi="Times"/>
                <w:sz w:val="24"/>
                <w:szCs w:val="24"/>
              </w:rPr>
              <w:t xml:space="preserve"> an understanding of the rationale for intervention</w:t>
            </w:r>
            <w:r w:rsidRPr="00966F09">
              <w:rPr>
                <w:rFonts w:ascii="Times" w:eastAsia="PMingLiU" w:hAnsi="Times"/>
                <w:color w:val="000000"/>
                <w:sz w:val="24"/>
                <w:szCs w:val="24"/>
              </w:rPr>
              <w:t>. Furthermore, patient effectively utilize</w:t>
            </w:r>
            <w:r w:rsidR="004B1D39">
              <w:rPr>
                <w:rFonts w:ascii="Times" w:eastAsia="PMingLiU" w:hAnsi="Times"/>
                <w:color w:val="000000"/>
                <w:sz w:val="24"/>
                <w:szCs w:val="24"/>
              </w:rPr>
              <w:t>d</w:t>
            </w:r>
            <w:r w:rsidRPr="00966F09">
              <w:rPr>
                <w:rFonts w:ascii="Times" w:eastAsia="PMingLiU" w:hAnsi="Times"/>
                <w:color w:val="000000"/>
                <w:sz w:val="24"/>
                <w:szCs w:val="24"/>
              </w:rPr>
              <w:t xml:space="preserve"> </w:t>
            </w:r>
            <w:r w:rsidR="00966F09">
              <w:rPr>
                <w:rFonts w:ascii="Times" w:eastAsia="PMingLiU" w:hAnsi="Times"/>
                <w:color w:val="000000"/>
                <w:sz w:val="24"/>
                <w:szCs w:val="24"/>
              </w:rPr>
              <w:t>Planful Problem-S</w:t>
            </w:r>
            <w:r w:rsidRPr="00966F09">
              <w:rPr>
                <w:rFonts w:ascii="Times" w:eastAsia="PMingLiU" w:hAnsi="Times"/>
                <w:color w:val="000000"/>
                <w:sz w:val="24"/>
                <w:szCs w:val="24"/>
              </w:rPr>
              <w:t xml:space="preserve">olving technique relating to current life stressor. </w:t>
            </w:r>
          </w:p>
          <w:p w14:paraId="276C3D62" w14:textId="3D68309C" w:rsidR="00537B8E" w:rsidRPr="00966F09" w:rsidRDefault="00537B8E" w:rsidP="00966F09">
            <w:pPr>
              <w:pStyle w:val="ListParagraph"/>
              <w:widowControl w:val="0"/>
              <w:numPr>
                <w:ilvl w:val="0"/>
                <w:numId w:val="39"/>
              </w:numPr>
              <w:autoSpaceDE w:val="0"/>
              <w:autoSpaceDN w:val="0"/>
              <w:adjustRightInd w:val="0"/>
              <w:ind w:right="265"/>
              <w:rPr>
                <w:rFonts w:ascii="Times" w:eastAsia="PMingLiU" w:hAnsi="Times"/>
                <w:color w:val="000000"/>
                <w:sz w:val="24"/>
                <w:szCs w:val="24"/>
              </w:rPr>
            </w:pPr>
            <w:r w:rsidRPr="00966F09">
              <w:rPr>
                <w:rFonts w:ascii="Times" w:hAnsi="Times"/>
                <w:sz w:val="24"/>
                <w:szCs w:val="24"/>
              </w:rPr>
              <w:t xml:space="preserve">Patient experienced difficulty utilizing </w:t>
            </w:r>
            <w:r w:rsidR="00966F09">
              <w:rPr>
                <w:rFonts w:ascii="Times" w:eastAsia="PMingLiU" w:hAnsi="Times"/>
                <w:color w:val="000000"/>
                <w:sz w:val="24"/>
                <w:szCs w:val="24"/>
              </w:rPr>
              <w:t>Planful Problem-S</w:t>
            </w:r>
            <w:r w:rsidR="00966F09" w:rsidRPr="00966F09">
              <w:rPr>
                <w:rFonts w:ascii="Times" w:eastAsia="PMingLiU" w:hAnsi="Times"/>
                <w:color w:val="000000"/>
                <w:sz w:val="24"/>
                <w:szCs w:val="24"/>
              </w:rPr>
              <w:t xml:space="preserve">olving </w:t>
            </w:r>
            <w:r w:rsidRPr="00966F09">
              <w:rPr>
                <w:rFonts w:ascii="Times" w:hAnsi="Times"/>
                <w:sz w:val="24"/>
                <w:szCs w:val="24"/>
              </w:rPr>
              <w:t xml:space="preserve">technique, specifically related </w:t>
            </w:r>
            <w:r w:rsidR="00B26F22">
              <w:rPr>
                <w:rFonts w:ascii="Times" w:hAnsi="Times"/>
                <w:sz w:val="24"/>
                <w:szCs w:val="24"/>
              </w:rPr>
              <w:t>to</w:t>
            </w:r>
            <w:r w:rsidR="00925961">
              <w:rPr>
                <w:rFonts w:ascii="Times" w:hAnsi="Times"/>
                <w:sz w:val="24"/>
                <w:szCs w:val="24"/>
              </w:rPr>
              <w:t xml:space="preserve"> </w:t>
            </w:r>
            <w:r w:rsidRPr="00966F09">
              <w:rPr>
                <w:rFonts w:ascii="Times" w:hAnsi="Times"/>
                <w:sz w:val="24"/>
                <w:szCs w:val="24"/>
              </w:rPr>
              <w:t>[insert specific difficulty here, i.e.</w:t>
            </w:r>
            <w:r w:rsidR="00925961">
              <w:rPr>
                <w:rFonts w:ascii="Times" w:hAnsi="Times"/>
                <w:sz w:val="24"/>
                <w:szCs w:val="24"/>
              </w:rPr>
              <w:t>,</w:t>
            </w:r>
            <w:r w:rsidRPr="00966F09">
              <w:rPr>
                <w:rFonts w:ascii="Times" w:hAnsi="Times"/>
                <w:sz w:val="24"/>
                <w:szCs w:val="24"/>
              </w:rPr>
              <w:t xml:space="preserve"> gen</w:t>
            </w:r>
            <w:r w:rsidR="00966F09">
              <w:rPr>
                <w:rFonts w:ascii="Times" w:hAnsi="Times"/>
                <w:sz w:val="24"/>
                <w:szCs w:val="24"/>
              </w:rPr>
              <w:t>eration of alternatives</w:t>
            </w:r>
            <w:r w:rsidRPr="00966F09">
              <w:rPr>
                <w:rFonts w:ascii="Times" w:hAnsi="Times"/>
                <w:sz w:val="24"/>
                <w:szCs w:val="24"/>
              </w:rPr>
              <w:t xml:space="preserve">]. </w:t>
            </w:r>
            <w:r w:rsidRPr="00966F09">
              <w:rPr>
                <w:rFonts w:ascii="Times" w:eastAsia="PMingLiU" w:hAnsi="Times"/>
                <w:color w:val="000000"/>
                <w:sz w:val="24"/>
                <w:szCs w:val="24"/>
              </w:rPr>
              <w:t>Clinician [insert intervention here, i.e.</w:t>
            </w:r>
            <w:r w:rsidR="00925961">
              <w:rPr>
                <w:rFonts w:ascii="Times" w:eastAsia="PMingLiU" w:hAnsi="Times"/>
                <w:color w:val="000000"/>
                <w:sz w:val="24"/>
                <w:szCs w:val="24"/>
              </w:rPr>
              <w:t>,</w:t>
            </w:r>
            <w:r w:rsidRPr="00966F09">
              <w:rPr>
                <w:rFonts w:ascii="Times" w:eastAsia="PMingLiU" w:hAnsi="Times"/>
                <w:color w:val="000000"/>
                <w:sz w:val="24"/>
                <w:szCs w:val="24"/>
              </w:rPr>
              <w:t xml:space="preserve"> </w:t>
            </w:r>
            <w:r w:rsidRPr="00966F09">
              <w:rPr>
                <w:rFonts w:ascii="Times" w:eastAsia="PMingLiU" w:hAnsi="Times"/>
                <w:color w:val="000000"/>
                <w:sz w:val="24"/>
                <w:szCs w:val="24"/>
              </w:rPr>
              <w:lastRenderedPageBreak/>
              <w:t xml:space="preserve">brainstormed possible solutions to provide modeling for patient]. </w:t>
            </w:r>
          </w:p>
        </w:tc>
      </w:tr>
      <w:tr w:rsidR="00537B8E" w:rsidRPr="0061308A" w14:paraId="4F2B49ED" w14:textId="77777777" w:rsidTr="00966F09">
        <w:trPr>
          <w:trHeight w:val="2870"/>
        </w:trPr>
        <w:tc>
          <w:tcPr>
            <w:tcW w:w="1980" w:type="dxa"/>
            <w:vMerge/>
          </w:tcPr>
          <w:p w14:paraId="4AF86FD0" w14:textId="185F8F92" w:rsidR="00537B8E" w:rsidRDefault="00537B8E" w:rsidP="00243943">
            <w:pPr>
              <w:rPr>
                <w:rFonts w:ascii="Times" w:hAnsi="Times"/>
                <w:sz w:val="24"/>
                <w:szCs w:val="24"/>
              </w:rPr>
            </w:pPr>
          </w:p>
        </w:tc>
        <w:tc>
          <w:tcPr>
            <w:tcW w:w="5513" w:type="dxa"/>
            <w:vMerge/>
          </w:tcPr>
          <w:p w14:paraId="37E64B37" w14:textId="77777777" w:rsidR="00537B8E" w:rsidRPr="00797417" w:rsidRDefault="00537B8E" w:rsidP="00EB13B5">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18E04FDB" w14:textId="77777777" w:rsidR="00537B8E" w:rsidRPr="00797417" w:rsidRDefault="00537B8E" w:rsidP="00243943">
            <w:pPr>
              <w:rPr>
                <w:rFonts w:ascii="Times" w:hAnsi="Times"/>
                <w:sz w:val="24"/>
                <w:szCs w:val="24"/>
              </w:rPr>
            </w:pPr>
          </w:p>
        </w:tc>
        <w:tc>
          <w:tcPr>
            <w:tcW w:w="6547" w:type="dxa"/>
          </w:tcPr>
          <w:p w14:paraId="5A9BE305" w14:textId="77777777" w:rsidR="00537B8E" w:rsidRDefault="00537B8E" w:rsidP="00106903">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677A96E8" w14:textId="5A617413" w:rsidR="00966F09" w:rsidRDefault="00537B8E" w:rsidP="00966F09">
            <w:pPr>
              <w:pStyle w:val="ListParagraph"/>
              <w:widowControl w:val="0"/>
              <w:numPr>
                <w:ilvl w:val="0"/>
                <w:numId w:val="40"/>
              </w:numPr>
              <w:autoSpaceDE w:val="0"/>
              <w:autoSpaceDN w:val="0"/>
              <w:adjustRightInd w:val="0"/>
              <w:ind w:right="265"/>
              <w:rPr>
                <w:rFonts w:ascii="Times New Roman" w:eastAsia="PMingLiU" w:hAnsi="Times New Roman"/>
                <w:sz w:val="24"/>
                <w:szCs w:val="24"/>
              </w:rPr>
            </w:pPr>
            <w:r w:rsidRPr="00966F09">
              <w:rPr>
                <w:rFonts w:ascii="Times New Roman" w:eastAsia="PMingLiU" w:hAnsi="Times New Roman"/>
                <w:sz w:val="24"/>
                <w:szCs w:val="24"/>
              </w:rPr>
              <w:t>The patient completed practice assign</w:t>
            </w:r>
            <w:r w:rsidRPr="00966F09">
              <w:rPr>
                <w:rFonts w:ascii="Times New Roman" w:eastAsia="PMingLiU" w:hAnsi="Times New Roman"/>
                <w:spacing w:val="-2"/>
                <w:sz w:val="24"/>
                <w:szCs w:val="24"/>
              </w:rPr>
              <w:t>m</w:t>
            </w:r>
            <w:r w:rsidRPr="00966F09">
              <w:rPr>
                <w:rFonts w:ascii="Times New Roman" w:eastAsia="PMingLiU" w:hAnsi="Times New Roman"/>
                <w:sz w:val="24"/>
                <w:szCs w:val="24"/>
              </w:rPr>
              <w:t>ents rel</w:t>
            </w:r>
            <w:r w:rsidRPr="00966F09">
              <w:rPr>
                <w:rFonts w:ascii="Times New Roman" w:eastAsia="PMingLiU" w:hAnsi="Times New Roman"/>
                <w:spacing w:val="-1"/>
                <w:sz w:val="24"/>
                <w:szCs w:val="24"/>
              </w:rPr>
              <w:t>a</w:t>
            </w:r>
            <w:r w:rsidRPr="00966F09">
              <w:rPr>
                <w:rFonts w:ascii="Times New Roman" w:eastAsia="PMingLiU" w:hAnsi="Times New Roman"/>
                <w:sz w:val="24"/>
                <w:szCs w:val="24"/>
              </w:rPr>
              <w:t xml:space="preserve">ted to </w:t>
            </w:r>
            <w:r w:rsidRPr="00966F09">
              <w:rPr>
                <w:rFonts w:ascii="Times New Roman" w:eastAsia="PMingLiU" w:hAnsi="Times New Roman"/>
                <w:color w:val="000000"/>
                <w:sz w:val="24"/>
                <w:szCs w:val="24"/>
              </w:rPr>
              <w:t xml:space="preserve">implementing the solution determined using </w:t>
            </w:r>
            <w:r w:rsidR="00966F09">
              <w:rPr>
                <w:rFonts w:ascii="Times" w:eastAsia="PMingLiU" w:hAnsi="Times"/>
                <w:color w:val="000000"/>
                <w:sz w:val="24"/>
                <w:szCs w:val="24"/>
              </w:rPr>
              <w:t>Planful Problem-S</w:t>
            </w:r>
            <w:r w:rsidR="00966F09" w:rsidRPr="00966F09">
              <w:rPr>
                <w:rFonts w:ascii="Times" w:eastAsia="PMingLiU" w:hAnsi="Times"/>
                <w:color w:val="000000"/>
                <w:sz w:val="24"/>
                <w:szCs w:val="24"/>
              </w:rPr>
              <w:t>olving</w:t>
            </w:r>
            <w:r w:rsidR="00966F09">
              <w:rPr>
                <w:rFonts w:ascii="Times New Roman" w:eastAsia="PMingLiU" w:hAnsi="Times New Roman"/>
                <w:color w:val="000000"/>
                <w:sz w:val="24"/>
                <w:szCs w:val="24"/>
              </w:rPr>
              <w:t xml:space="preserve"> technique</w:t>
            </w:r>
            <w:r w:rsidRPr="00966F09">
              <w:rPr>
                <w:rFonts w:ascii="Times New Roman" w:eastAsia="PMingLiU" w:hAnsi="Times New Roman"/>
                <w:color w:val="000000"/>
                <w:sz w:val="24"/>
                <w:szCs w:val="24"/>
              </w:rPr>
              <w:t xml:space="preserve"> in previous session</w:t>
            </w:r>
            <w:r w:rsidRPr="00966F09">
              <w:rPr>
                <w:rFonts w:ascii="Times New Roman" w:eastAsia="PMingLiU" w:hAnsi="Times New Roman"/>
                <w:sz w:val="24"/>
                <w:szCs w:val="24"/>
              </w:rPr>
              <w:t xml:space="preserve">.  Clinician and patient evaluated the degree to which the solution was helpful, considering the following factors: a) achievement of desired outcome; b) the degree to which the patient exhibited skillfulness in implementing the solution; c) the degree to which the patient can generalize the problem-solving skill obtained to other problems in his/her life; d) review of barriers encountered in implementing the solution and discussion of ways to overcome those barriers in the future. </w:t>
            </w:r>
          </w:p>
          <w:p w14:paraId="706433FC" w14:textId="611DA75D" w:rsidR="00537B8E" w:rsidRPr="00966F09" w:rsidRDefault="00537B8E" w:rsidP="00B11A3B">
            <w:pPr>
              <w:pStyle w:val="ListParagraph"/>
              <w:widowControl w:val="0"/>
              <w:numPr>
                <w:ilvl w:val="0"/>
                <w:numId w:val="40"/>
              </w:numPr>
              <w:autoSpaceDE w:val="0"/>
              <w:autoSpaceDN w:val="0"/>
              <w:adjustRightInd w:val="0"/>
              <w:ind w:right="265"/>
              <w:rPr>
                <w:rFonts w:ascii="Times New Roman" w:eastAsia="PMingLiU" w:hAnsi="Times New Roman"/>
                <w:sz w:val="24"/>
                <w:szCs w:val="24"/>
              </w:rPr>
            </w:pPr>
            <w:r w:rsidRPr="00966F09">
              <w:rPr>
                <w:rFonts w:ascii="Times New Roman" w:eastAsia="PMingLiU" w:hAnsi="Times New Roman"/>
                <w:sz w:val="24"/>
                <w:szCs w:val="24"/>
              </w:rPr>
              <w:t>The patient did not complete practice assign</w:t>
            </w:r>
            <w:r w:rsidRPr="00966F09">
              <w:rPr>
                <w:rFonts w:ascii="Times New Roman" w:eastAsia="PMingLiU" w:hAnsi="Times New Roman"/>
                <w:spacing w:val="-2"/>
                <w:sz w:val="24"/>
                <w:szCs w:val="24"/>
              </w:rPr>
              <w:t>m</w:t>
            </w:r>
            <w:r w:rsidRPr="00966F09">
              <w:rPr>
                <w:rFonts w:ascii="Times New Roman" w:eastAsia="PMingLiU" w:hAnsi="Times New Roman"/>
                <w:sz w:val="24"/>
                <w:szCs w:val="24"/>
              </w:rPr>
              <w:t>ents rel</w:t>
            </w:r>
            <w:r w:rsidRPr="00966F09">
              <w:rPr>
                <w:rFonts w:ascii="Times New Roman" w:eastAsia="PMingLiU" w:hAnsi="Times New Roman"/>
                <w:spacing w:val="-1"/>
                <w:sz w:val="24"/>
                <w:szCs w:val="24"/>
              </w:rPr>
              <w:t>a</w:t>
            </w:r>
            <w:r w:rsidRPr="00966F09">
              <w:rPr>
                <w:rFonts w:ascii="Times New Roman" w:eastAsia="PMingLiU" w:hAnsi="Times New Roman"/>
                <w:sz w:val="24"/>
                <w:szCs w:val="24"/>
              </w:rPr>
              <w:t xml:space="preserve">ted to </w:t>
            </w:r>
            <w:r w:rsidRPr="00966F09">
              <w:rPr>
                <w:rFonts w:ascii="Times New Roman" w:eastAsia="PMingLiU" w:hAnsi="Times New Roman"/>
                <w:color w:val="000000"/>
                <w:sz w:val="24"/>
                <w:szCs w:val="24"/>
              </w:rPr>
              <w:t>implementing the solution determined</w:t>
            </w:r>
            <w:r w:rsidR="00B11A3B">
              <w:rPr>
                <w:rFonts w:ascii="Times New Roman" w:eastAsia="PMingLiU" w:hAnsi="Times New Roman"/>
                <w:color w:val="000000"/>
                <w:sz w:val="24"/>
                <w:szCs w:val="24"/>
              </w:rPr>
              <w:t xml:space="preserve"> by</w:t>
            </w:r>
            <w:r w:rsidRPr="00966F09">
              <w:rPr>
                <w:rFonts w:ascii="Times New Roman" w:eastAsia="PMingLiU" w:hAnsi="Times New Roman"/>
                <w:color w:val="000000"/>
                <w:sz w:val="24"/>
                <w:szCs w:val="24"/>
              </w:rPr>
              <w:t xml:space="preserve"> using </w:t>
            </w:r>
            <w:r w:rsidR="00966F09">
              <w:rPr>
                <w:rFonts w:ascii="Times" w:eastAsia="PMingLiU" w:hAnsi="Times"/>
                <w:color w:val="000000"/>
                <w:sz w:val="24"/>
                <w:szCs w:val="24"/>
              </w:rPr>
              <w:t>Planful Problem-S</w:t>
            </w:r>
            <w:r w:rsidR="00966F09" w:rsidRPr="00966F09">
              <w:rPr>
                <w:rFonts w:ascii="Times" w:eastAsia="PMingLiU" w:hAnsi="Times"/>
                <w:color w:val="000000"/>
                <w:sz w:val="24"/>
                <w:szCs w:val="24"/>
              </w:rPr>
              <w:t xml:space="preserve">olving </w:t>
            </w:r>
            <w:r w:rsidRPr="00966F09">
              <w:rPr>
                <w:rFonts w:ascii="Times New Roman" w:eastAsia="PMingLiU" w:hAnsi="Times New Roman"/>
                <w:color w:val="000000"/>
                <w:sz w:val="24"/>
                <w:szCs w:val="24"/>
              </w:rPr>
              <w:t>technique in previous session</w:t>
            </w:r>
            <w:r w:rsidRPr="00966F09">
              <w:rPr>
                <w:rFonts w:ascii="Times New Roman" w:eastAsia="PMingLiU" w:hAnsi="Times New Roman"/>
                <w:sz w:val="24"/>
                <w:szCs w:val="24"/>
              </w:rPr>
              <w:t xml:space="preserve">. </w:t>
            </w:r>
            <w:r w:rsidRPr="00966F09">
              <w:rPr>
                <w:rFonts w:ascii="Times" w:hAnsi="Times"/>
                <w:sz w:val="24"/>
                <w:szCs w:val="24"/>
              </w:rPr>
              <w:t xml:space="preserve">Clinician </w:t>
            </w:r>
            <w:r w:rsidR="00966F09">
              <w:rPr>
                <w:rFonts w:ascii="Times" w:hAnsi="Times"/>
                <w:sz w:val="24"/>
                <w:szCs w:val="24"/>
              </w:rPr>
              <w:t>and client collaboratively worked</w:t>
            </w:r>
            <w:r w:rsidRPr="00966F09">
              <w:rPr>
                <w:rFonts w:ascii="Times" w:hAnsi="Times"/>
                <w:sz w:val="24"/>
                <w:szCs w:val="24"/>
              </w:rPr>
              <w:t xml:space="preserve"> to uncover barriers to homework completion. Clinician reviewed th</w:t>
            </w:r>
            <w:r w:rsidR="004B1D39">
              <w:rPr>
                <w:rFonts w:ascii="Times" w:hAnsi="Times"/>
                <w:sz w:val="24"/>
                <w:szCs w:val="24"/>
              </w:rPr>
              <w:t>e</w:t>
            </w:r>
            <w:r w:rsidR="00CB72F9">
              <w:rPr>
                <w:rFonts w:ascii="Times" w:hAnsi="Times"/>
                <w:sz w:val="24"/>
                <w:szCs w:val="24"/>
              </w:rPr>
              <w:t xml:space="preserve"> reasons for</w:t>
            </w:r>
            <w:r w:rsidR="00925961">
              <w:rPr>
                <w:rFonts w:ascii="Times" w:hAnsi="Times"/>
                <w:sz w:val="24"/>
                <w:szCs w:val="24"/>
              </w:rPr>
              <w:t xml:space="preserve"> </w:t>
            </w:r>
            <w:r w:rsidRPr="00966F09">
              <w:rPr>
                <w:rFonts w:ascii="Times" w:hAnsi="Times"/>
                <w:sz w:val="24"/>
                <w:szCs w:val="24"/>
              </w:rPr>
              <w:t xml:space="preserve">completing the exercise.  Patient and clinician collaboratively engaged in solution analysis to overcome barriers to homework completion. </w:t>
            </w:r>
          </w:p>
        </w:tc>
      </w:tr>
      <w:tr w:rsidR="00253575" w:rsidRPr="0061308A" w14:paraId="7E8F05A8" w14:textId="77777777" w:rsidTr="00253575">
        <w:trPr>
          <w:trHeight w:val="2210"/>
        </w:trPr>
        <w:tc>
          <w:tcPr>
            <w:tcW w:w="1980" w:type="dxa"/>
            <w:vMerge w:val="restart"/>
          </w:tcPr>
          <w:p w14:paraId="6B4C958D" w14:textId="569D249E" w:rsidR="00253575" w:rsidRPr="00E756F8" w:rsidRDefault="00253575" w:rsidP="00E756F8">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lastRenderedPageBreak/>
              <w:t xml:space="preserve">Seeking </w:t>
            </w:r>
            <w:r w:rsidRPr="00E756F8">
              <w:rPr>
                <w:rFonts w:ascii="Times New Roman" w:eastAsia="PMingLiU" w:hAnsi="Times New Roman"/>
                <w:sz w:val="24"/>
                <w:szCs w:val="24"/>
              </w:rPr>
              <w:t xml:space="preserve">Available Facts </w:t>
            </w:r>
          </w:p>
          <w:p w14:paraId="674AC69A" w14:textId="7B905653" w:rsidR="00253575" w:rsidRDefault="00253575" w:rsidP="00243943">
            <w:pPr>
              <w:rPr>
                <w:rFonts w:ascii="Times" w:hAnsi="Times"/>
                <w:sz w:val="24"/>
                <w:szCs w:val="24"/>
              </w:rPr>
            </w:pPr>
          </w:p>
        </w:tc>
        <w:tc>
          <w:tcPr>
            <w:tcW w:w="5513" w:type="dxa"/>
            <w:vMerge w:val="restart"/>
          </w:tcPr>
          <w:p w14:paraId="26332079" w14:textId="4A7923A4" w:rsidR="00253575" w:rsidRPr="00253575" w:rsidRDefault="00253575" w:rsidP="00E756F8">
            <w:pPr>
              <w:widowControl w:val="0"/>
              <w:autoSpaceDE w:val="0"/>
              <w:autoSpaceDN w:val="0"/>
              <w:adjustRightInd w:val="0"/>
              <w:ind w:right="265"/>
              <w:rPr>
                <w:rFonts w:ascii="Times New Roman" w:eastAsia="PMingLiU" w:hAnsi="Times New Roman"/>
                <w:color w:val="000000"/>
                <w:sz w:val="24"/>
                <w:szCs w:val="24"/>
              </w:rPr>
            </w:pPr>
            <w:r>
              <w:rPr>
                <w:rFonts w:ascii="Times New Roman" w:eastAsia="PMingLiU" w:hAnsi="Times New Roman"/>
                <w:sz w:val="24"/>
                <w:szCs w:val="24"/>
              </w:rPr>
              <w:t xml:space="preserve">Clinician described the rationale for seeking the available facts and an example of how the absence of facts could lead to a misunderstanding was presented. Clinician presented the analogy of being a detective and recommended using the </w:t>
            </w:r>
            <w:r>
              <w:rPr>
                <w:rFonts w:ascii="Times New Roman" w:eastAsia="PMingLiU" w:hAnsi="Times New Roman"/>
                <w:i/>
                <w:sz w:val="24"/>
                <w:szCs w:val="24"/>
              </w:rPr>
              <w:t xml:space="preserve">externalization principle </w:t>
            </w:r>
            <w:r>
              <w:rPr>
                <w:rFonts w:ascii="Times New Roman" w:eastAsia="PMingLiU" w:hAnsi="Times New Roman"/>
                <w:sz w:val="24"/>
                <w:szCs w:val="24"/>
              </w:rPr>
              <w:t xml:space="preserve">to write down information related to the situation. Questions to help one obtain the facts were discussed. </w:t>
            </w:r>
            <w:r>
              <w:rPr>
                <w:rFonts w:ascii="Times New Roman" w:eastAsia="PMingLiU" w:hAnsi="Times New Roman"/>
                <w:color w:val="000000"/>
                <w:sz w:val="24"/>
                <w:szCs w:val="24"/>
              </w:rPr>
              <w:t xml:space="preserve"> </w:t>
            </w:r>
            <w:r w:rsidRPr="00E7612D">
              <w:rPr>
                <w:rFonts w:ascii="Times New Roman" w:hAnsi="Times New Roman" w:cs="Times New Roman"/>
                <w:i/>
                <w:sz w:val="24"/>
                <w:szCs w:val="24"/>
              </w:rPr>
              <w:t>Getting the Facts</w:t>
            </w:r>
            <w:r w:rsidRPr="00537B8E">
              <w:rPr>
                <w:rFonts w:ascii="Times New Roman" w:hAnsi="Times New Roman" w:cs="Times New Roman"/>
                <w:sz w:val="24"/>
                <w:szCs w:val="24"/>
              </w:rPr>
              <w:t xml:space="preserve"> </w:t>
            </w:r>
            <w:r>
              <w:rPr>
                <w:rFonts w:ascii="Times New Roman" w:hAnsi="Times New Roman" w:cs="Times New Roman"/>
                <w:sz w:val="24"/>
                <w:szCs w:val="24"/>
              </w:rPr>
              <w:t>Worksheet</w:t>
            </w:r>
            <w:r w:rsidRPr="00537B8E">
              <w:rPr>
                <w:rFonts w:ascii="Times New Roman" w:hAnsi="Times New Roman" w:cs="Times New Roman"/>
                <w:sz w:val="24"/>
                <w:szCs w:val="24"/>
              </w:rPr>
              <w:t xml:space="preserve"> </w:t>
            </w:r>
            <w:r>
              <w:rPr>
                <w:rFonts w:ascii="Times New Roman" w:eastAsia="PMingLiU" w:hAnsi="Times New Roman" w:cs="Times New Roman"/>
                <w:color w:val="000000"/>
                <w:sz w:val="24"/>
                <w:szCs w:val="24"/>
              </w:rPr>
              <w:t>(Available in Appendix II</w:t>
            </w:r>
            <w:r w:rsidRPr="00537B8E">
              <w:rPr>
                <w:rFonts w:ascii="Times New Roman" w:eastAsia="PMingLiU" w:hAnsi="Times New Roman" w:cs="Times New Roman"/>
                <w:color w:val="000000"/>
                <w:sz w:val="24"/>
                <w:szCs w:val="24"/>
              </w:rPr>
              <w:t xml:space="preserve"> of </w:t>
            </w:r>
            <w:r w:rsidRPr="00537B8E">
              <w:rPr>
                <w:rFonts w:ascii="Times New Roman" w:eastAsia="PMingLiU" w:hAnsi="Times New Roman" w:cs="Times New Roman"/>
                <w:i/>
                <w:color w:val="000000"/>
                <w:sz w:val="24"/>
                <w:szCs w:val="24"/>
              </w:rPr>
              <w:t xml:space="preserve">Problem Solving Therapy: A Treatment Manual) </w:t>
            </w:r>
            <w:r w:rsidRPr="00537B8E">
              <w:rPr>
                <w:rFonts w:ascii="Times New Roman" w:hAnsi="Times New Roman" w:cs="Times New Roman"/>
                <w:sz w:val="24"/>
                <w:szCs w:val="24"/>
              </w:rPr>
              <w:t xml:space="preserve">was introduced; client </w:t>
            </w:r>
            <w:r>
              <w:rPr>
                <w:rFonts w:ascii="Times New Roman" w:hAnsi="Times New Roman" w:cs="Times New Roman"/>
                <w:sz w:val="24"/>
                <w:szCs w:val="24"/>
              </w:rPr>
              <w:t>and clinician collaboratively completed sample worksheet in session.</w:t>
            </w:r>
          </w:p>
          <w:p w14:paraId="12717C54" w14:textId="77777777" w:rsidR="00253575" w:rsidRPr="00797417" w:rsidRDefault="00253575" w:rsidP="00E756F8">
            <w:pPr>
              <w:widowControl w:val="0"/>
              <w:autoSpaceDE w:val="0"/>
              <w:autoSpaceDN w:val="0"/>
              <w:adjustRightInd w:val="0"/>
              <w:ind w:right="265"/>
              <w:rPr>
                <w:rFonts w:ascii="Times New Roman" w:eastAsia="PMingLiU" w:hAnsi="Times New Roman"/>
                <w:color w:val="000000"/>
                <w:sz w:val="24"/>
                <w:szCs w:val="24"/>
              </w:rPr>
            </w:pPr>
          </w:p>
          <w:p w14:paraId="3AB1EA3F" w14:textId="0889C010" w:rsidR="00253575" w:rsidRPr="00E756F8" w:rsidRDefault="00253575" w:rsidP="00E756F8">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 xml:space="preserve">Patient will complete </w:t>
            </w:r>
            <w:r w:rsidRPr="00E7612D">
              <w:rPr>
                <w:rFonts w:ascii="Times New Roman" w:hAnsi="Times New Roman" w:cs="Times New Roman"/>
                <w:i/>
                <w:sz w:val="24"/>
                <w:szCs w:val="24"/>
              </w:rPr>
              <w:t>Getting the Facts</w:t>
            </w:r>
            <w:r w:rsidRPr="00537B8E">
              <w:rPr>
                <w:rFonts w:ascii="Times New Roman" w:hAnsi="Times New Roman" w:cs="Times New Roman"/>
                <w:sz w:val="24"/>
                <w:szCs w:val="24"/>
              </w:rPr>
              <w:t xml:space="preserve"> </w:t>
            </w:r>
            <w:r>
              <w:rPr>
                <w:rFonts w:ascii="Times New Roman" w:hAnsi="Times New Roman" w:cs="Times New Roman"/>
                <w:sz w:val="24"/>
                <w:szCs w:val="24"/>
              </w:rPr>
              <w:t>Worksheet related to one problem that presents throughout the week</w:t>
            </w:r>
            <w:r>
              <w:rPr>
                <w:rFonts w:ascii="Times New Roman" w:eastAsia="PMingLiU" w:hAnsi="Times New Roman"/>
                <w:sz w:val="24"/>
                <w:szCs w:val="24"/>
              </w:rPr>
              <w:t>.</w:t>
            </w:r>
          </w:p>
        </w:tc>
        <w:tc>
          <w:tcPr>
            <w:tcW w:w="270" w:type="dxa"/>
            <w:vMerge w:val="restart"/>
          </w:tcPr>
          <w:p w14:paraId="567446BB" w14:textId="77777777" w:rsidR="00253575" w:rsidRPr="00797417" w:rsidRDefault="00253575" w:rsidP="00243943">
            <w:pPr>
              <w:rPr>
                <w:rFonts w:ascii="Times" w:hAnsi="Times"/>
                <w:sz w:val="24"/>
                <w:szCs w:val="24"/>
              </w:rPr>
            </w:pPr>
          </w:p>
        </w:tc>
        <w:tc>
          <w:tcPr>
            <w:tcW w:w="6547" w:type="dxa"/>
          </w:tcPr>
          <w:p w14:paraId="6112A861" w14:textId="77777777" w:rsidR="00253575" w:rsidRPr="00106903" w:rsidRDefault="00253575" w:rsidP="00253575">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1AA8641" w14:textId="1B59CEA9" w:rsidR="00253575" w:rsidRDefault="00253575" w:rsidP="00FA219A">
            <w:pPr>
              <w:pStyle w:val="ListParagraph"/>
              <w:widowControl w:val="0"/>
              <w:numPr>
                <w:ilvl w:val="0"/>
                <w:numId w:val="41"/>
              </w:numPr>
              <w:autoSpaceDE w:val="0"/>
              <w:autoSpaceDN w:val="0"/>
              <w:adjustRightInd w:val="0"/>
              <w:ind w:right="265"/>
              <w:rPr>
                <w:rFonts w:ascii="Times" w:eastAsia="PMingLiU" w:hAnsi="Times"/>
                <w:color w:val="000000"/>
                <w:sz w:val="24"/>
                <w:szCs w:val="24"/>
              </w:rPr>
            </w:pPr>
            <w:r w:rsidRPr="00253575">
              <w:rPr>
                <w:rFonts w:ascii="Times" w:hAnsi="Times"/>
                <w:sz w:val="24"/>
                <w:szCs w:val="24"/>
              </w:rPr>
              <w:t>Patient responded positively to the intervention. Patient was able to communicate an understanding of the rationale for intervention</w:t>
            </w:r>
            <w:r w:rsidRPr="00253575">
              <w:rPr>
                <w:rFonts w:ascii="Times" w:eastAsia="PMingLiU" w:hAnsi="Times"/>
                <w:color w:val="000000"/>
                <w:sz w:val="24"/>
                <w:szCs w:val="24"/>
              </w:rPr>
              <w:t xml:space="preserve">. Furthermore, patient was able to </w:t>
            </w:r>
            <w:r>
              <w:rPr>
                <w:rFonts w:ascii="Times" w:eastAsia="PMingLiU" w:hAnsi="Times"/>
                <w:color w:val="000000"/>
                <w:sz w:val="24"/>
                <w:szCs w:val="24"/>
              </w:rPr>
              <w:t xml:space="preserve">complete </w:t>
            </w:r>
            <w:r w:rsidRPr="00E7612D">
              <w:rPr>
                <w:rFonts w:ascii="Times New Roman" w:hAnsi="Times New Roman" w:cs="Times New Roman"/>
                <w:i/>
                <w:sz w:val="24"/>
                <w:szCs w:val="24"/>
              </w:rPr>
              <w:t>Getting the Facts</w:t>
            </w:r>
            <w:r w:rsidRPr="00537B8E">
              <w:rPr>
                <w:rFonts w:ascii="Times New Roman" w:hAnsi="Times New Roman" w:cs="Times New Roman"/>
                <w:sz w:val="24"/>
                <w:szCs w:val="24"/>
              </w:rPr>
              <w:t xml:space="preserve"> </w:t>
            </w:r>
            <w:r>
              <w:rPr>
                <w:rFonts w:ascii="Times New Roman" w:hAnsi="Times New Roman" w:cs="Times New Roman"/>
                <w:sz w:val="24"/>
                <w:szCs w:val="24"/>
              </w:rPr>
              <w:t>Worksheet</w:t>
            </w:r>
            <w:r w:rsidRPr="00253575">
              <w:rPr>
                <w:rFonts w:ascii="Times" w:eastAsia="PMingLiU" w:hAnsi="Times"/>
                <w:color w:val="000000"/>
                <w:sz w:val="24"/>
                <w:szCs w:val="24"/>
              </w:rPr>
              <w:t xml:space="preserve"> </w:t>
            </w:r>
            <w:r>
              <w:rPr>
                <w:rFonts w:ascii="Times" w:eastAsia="PMingLiU" w:hAnsi="Times"/>
                <w:color w:val="000000"/>
                <w:sz w:val="24"/>
                <w:szCs w:val="24"/>
              </w:rPr>
              <w:t xml:space="preserve">in session. </w:t>
            </w:r>
          </w:p>
          <w:p w14:paraId="61EEDD68" w14:textId="18B9E350" w:rsidR="00253575" w:rsidRPr="00253575" w:rsidRDefault="00253575" w:rsidP="00FA219A">
            <w:pPr>
              <w:pStyle w:val="ListParagraph"/>
              <w:widowControl w:val="0"/>
              <w:numPr>
                <w:ilvl w:val="0"/>
                <w:numId w:val="41"/>
              </w:numPr>
              <w:autoSpaceDE w:val="0"/>
              <w:autoSpaceDN w:val="0"/>
              <w:adjustRightInd w:val="0"/>
              <w:ind w:right="265"/>
              <w:rPr>
                <w:rFonts w:ascii="Times" w:eastAsia="PMingLiU" w:hAnsi="Times"/>
                <w:color w:val="000000"/>
                <w:sz w:val="24"/>
                <w:szCs w:val="24"/>
              </w:rPr>
            </w:pPr>
            <w:r>
              <w:rPr>
                <w:rFonts w:ascii="Times" w:hAnsi="Times"/>
                <w:sz w:val="24"/>
                <w:szCs w:val="24"/>
              </w:rPr>
              <w:t xml:space="preserve">Although the client responded positively to intervention, he/she struggled to </w:t>
            </w:r>
            <w:r>
              <w:rPr>
                <w:rFonts w:ascii="Times" w:eastAsia="PMingLiU" w:hAnsi="Times"/>
                <w:color w:val="000000"/>
                <w:sz w:val="24"/>
                <w:szCs w:val="24"/>
              </w:rPr>
              <w:t xml:space="preserve">complete </w:t>
            </w:r>
            <w:r w:rsidRPr="00E7612D">
              <w:rPr>
                <w:rFonts w:ascii="Times New Roman" w:hAnsi="Times New Roman" w:cs="Times New Roman"/>
                <w:i/>
                <w:sz w:val="24"/>
                <w:szCs w:val="24"/>
              </w:rPr>
              <w:t>Getting the Facts</w:t>
            </w:r>
            <w:r w:rsidRPr="00537B8E">
              <w:rPr>
                <w:rFonts w:ascii="Times New Roman" w:hAnsi="Times New Roman" w:cs="Times New Roman"/>
                <w:sz w:val="24"/>
                <w:szCs w:val="24"/>
              </w:rPr>
              <w:t xml:space="preserve"> </w:t>
            </w:r>
            <w:r>
              <w:rPr>
                <w:rFonts w:ascii="Times New Roman" w:hAnsi="Times New Roman" w:cs="Times New Roman"/>
                <w:sz w:val="24"/>
                <w:szCs w:val="24"/>
              </w:rPr>
              <w:t>Worksheet</w:t>
            </w:r>
            <w:r w:rsidRPr="00253575">
              <w:rPr>
                <w:rFonts w:ascii="Times" w:eastAsia="PMingLiU" w:hAnsi="Times"/>
                <w:color w:val="000000"/>
                <w:sz w:val="24"/>
                <w:szCs w:val="24"/>
              </w:rPr>
              <w:t xml:space="preserve"> </w:t>
            </w:r>
            <w:r>
              <w:rPr>
                <w:rFonts w:ascii="Times" w:eastAsia="PMingLiU" w:hAnsi="Times"/>
                <w:color w:val="000000"/>
                <w:sz w:val="24"/>
                <w:szCs w:val="24"/>
              </w:rPr>
              <w:t xml:space="preserve">in session. </w:t>
            </w:r>
            <w:r>
              <w:rPr>
                <w:rFonts w:ascii="Times" w:hAnsi="Times"/>
                <w:sz w:val="24"/>
                <w:szCs w:val="24"/>
              </w:rPr>
              <w:t>Clinician</w:t>
            </w:r>
            <w:r w:rsidRPr="00253575">
              <w:rPr>
                <w:rFonts w:ascii="Times" w:hAnsi="Times"/>
                <w:sz w:val="24"/>
                <w:szCs w:val="24"/>
              </w:rPr>
              <w:t xml:space="preserve"> </w:t>
            </w:r>
            <w:r w:rsidR="00AA4272">
              <w:rPr>
                <w:rFonts w:ascii="Times" w:hAnsi="Times"/>
                <w:sz w:val="24"/>
                <w:szCs w:val="24"/>
              </w:rPr>
              <w:t xml:space="preserve">provided examples to help facilitate completion of worksheet. </w:t>
            </w:r>
          </w:p>
          <w:p w14:paraId="45CA5797" w14:textId="592E57E5" w:rsidR="00253575" w:rsidRPr="00253575" w:rsidRDefault="00253575" w:rsidP="00253575">
            <w:pPr>
              <w:widowControl w:val="0"/>
              <w:autoSpaceDE w:val="0"/>
              <w:autoSpaceDN w:val="0"/>
              <w:adjustRightInd w:val="0"/>
              <w:ind w:right="265"/>
              <w:rPr>
                <w:rFonts w:ascii="Times" w:eastAsia="PMingLiU" w:hAnsi="Times"/>
                <w:color w:val="000000"/>
                <w:sz w:val="24"/>
                <w:szCs w:val="24"/>
              </w:rPr>
            </w:pPr>
          </w:p>
        </w:tc>
      </w:tr>
      <w:tr w:rsidR="00253575" w:rsidRPr="0061308A" w14:paraId="4A9996F7" w14:textId="77777777" w:rsidTr="00E756F8">
        <w:trPr>
          <w:trHeight w:val="2210"/>
        </w:trPr>
        <w:tc>
          <w:tcPr>
            <w:tcW w:w="1980" w:type="dxa"/>
            <w:vMerge/>
          </w:tcPr>
          <w:p w14:paraId="03F0664A" w14:textId="77777777" w:rsidR="00253575" w:rsidRDefault="00253575" w:rsidP="00E756F8">
            <w:pPr>
              <w:widowControl w:val="0"/>
              <w:autoSpaceDE w:val="0"/>
              <w:autoSpaceDN w:val="0"/>
              <w:adjustRightInd w:val="0"/>
              <w:ind w:right="265"/>
              <w:rPr>
                <w:rFonts w:ascii="Times New Roman" w:eastAsia="PMingLiU" w:hAnsi="Times New Roman"/>
                <w:sz w:val="24"/>
                <w:szCs w:val="24"/>
              </w:rPr>
            </w:pPr>
          </w:p>
        </w:tc>
        <w:tc>
          <w:tcPr>
            <w:tcW w:w="5513" w:type="dxa"/>
            <w:vMerge/>
          </w:tcPr>
          <w:p w14:paraId="3890C733" w14:textId="77777777" w:rsidR="00253575" w:rsidRDefault="00253575" w:rsidP="00E756F8">
            <w:pPr>
              <w:widowControl w:val="0"/>
              <w:autoSpaceDE w:val="0"/>
              <w:autoSpaceDN w:val="0"/>
              <w:adjustRightInd w:val="0"/>
              <w:ind w:right="265"/>
              <w:rPr>
                <w:rFonts w:ascii="Times New Roman" w:eastAsia="PMingLiU" w:hAnsi="Times New Roman"/>
                <w:sz w:val="24"/>
                <w:szCs w:val="24"/>
              </w:rPr>
            </w:pPr>
          </w:p>
        </w:tc>
        <w:tc>
          <w:tcPr>
            <w:tcW w:w="270" w:type="dxa"/>
            <w:vMerge/>
          </w:tcPr>
          <w:p w14:paraId="2536D0B6" w14:textId="77777777" w:rsidR="00253575" w:rsidRPr="00797417" w:rsidRDefault="00253575" w:rsidP="00243943">
            <w:pPr>
              <w:rPr>
                <w:rFonts w:ascii="Times" w:hAnsi="Times"/>
                <w:sz w:val="24"/>
                <w:szCs w:val="24"/>
              </w:rPr>
            </w:pPr>
          </w:p>
        </w:tc>
        <w:tc>
          <w:tcPr>
            <w:tcW w:w="6547" w:type="dxa"/>
          </w:tcPr>
          <w:p w14:paraId="1462D0E0" w14:textId="77777777" w:rsidR="00253575" w:rsidRDefault="00253575" w:rsidP="00253575">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5A6B6FDD" w14:textId="20704E8F" w:rsidR="00AA4272" w:rsidRDefault="00253575" w:rsidP="00FA219A">
            <w:pPr>
              <w:pStyle w:val="ListParagraph"/>
              <w:widowControl w:val="0"/>
              <w:numPr>
                <w:ilvl w:val="0"/>
                <w:numId w:val="42"/>
              </w:numPr>
              <w:autoSpaceDE w:val="0"/>
              <w:autoSpaceDN w:val="0"/>
              <w:adjustRightInd w:val="0"/>
              <w:ind w:right="265"/>
              <w:rPr>
                <w:rFonts w:ascii="Times New Roman" w:eastAsia="PMingLiU" w:hAnsi="Times New Roman"/>
                <w:sz w:val="24"/>
                <w:szCs w:val="24"/>
              </w:rPr>
            </w:pPr>
            <w:r w:rsidRPr="00AA4272">
              <w:rPr>
                <w:rFonts w:ascii="Times New Roman" w:eastAsia="PMingLiU" w:hAnsi="Times New Roman"/>
                <w:sz w:val="24"/>
                <w:szCs w:val="24"/>
              </w:rPr>
              <w:t>The patient completed practice assign</w:t>
            </w:r>
            <w:r w:rsidRPr="00AA4272">
              <w:rPr>
                <w:rFonts w:ascii="Times New Roman" w:eastAsia="PMingLiU" w:hAnsi="Times New Roman"/>
                <w:spacing w:val="-2"/>
                <w:sz w:val="24"/>
                <w:szCs w:val="24"/>
              </w:rPr>
              <w:t>m</w:t>
            </w:r>
            <w:r w:rsidRPr="00AA4272">
              <w:rPr>
                <w:rFonts w:ascii="Times New Roman" w:eastAsia="PMingLiU" w:hAnsi="Times New Roman"/>
                <w:sz w:val="24"/>
                <w:szCs w:val="24"/>
              </w:rPr>
              <w:t>ents rel</w:t>
            </w:r>
            <w:r w:rsidRPr="00AA4272">
              <w:rPr>
                <w:rFonts w:ascii="Times New Roman" w:eastAsia="PMingLiU" w:hAnsi="Times New Roman"/>
                <w:spacing w:val="-1"/>
                <w:sz w:val="24"/>
                <w:szCs w:val="24"/>
              </w:rPr>
              <w:t>a</w:t>
            </w:r>
            <w:r w:rsidRPr="00AA4272">
              <w:rPr>
                <w:rFonts w:ascii="Times New Roman" w:eastAsia="PMingLiU" w:hAnsi="Times New Roman"/>
                <w:sz w:val="24"/>
                <w:szCs w:val="24"/>
              </w:rPr>
              <w:t xml:space="preserve">ted to </w:t>
            </w:r>
            <w:r w:rsidR="00AA4272">
              <w:rPr>
                <w:rFonts w:ascii="Times New Roman" w:eastAsia="PMingLiU" w:hAnsi="Times New Roman"/>
                <w:color w:val="000000"/>
                <w:sz w:val="24"/>
                <w:szCs w:val="24"/>
              </w:rPr>
              <w:t xml:space="preserve">completing </w:t>
            </w:r>
            <w:r w:rsidR="00AA4272" w:rsidRPr="00E7612D">
              <w:rPr>
                <w:rFonts w:ascii="Times New Roman" w:hAnsi="Times New Roman" w:cs="Times New Roman"/>
                <w:i/>
                <w:sz w:val="24"/>
                <w:szCs w:val="24"/>
              </w:rPr>
              <w:t>Getting the Facts</w:t>
            </w:r>
            <w:r w:rsidR="00AA4272" w:rsidRPr="00537B8E">
              <w:rPr>
                <w:rFonts w:ascii="Times New Roman" w:hAnsi="Times New Roman" w:cs="Times New Roman"/>
                <w:sz w:val="24"/>
                <w:szCs w:val="24"/>
              </w:rPr>
              <w:t xml:space="preserve"> </w:t>
            </w:r>
            <w:r w:rsidR="00AA4272">
              <w:rPr>
                <w:rFonts w:ascii="Times New Roman" w:hAnsi="Times New Roman" w:cs="Times New Roman"/>
                <w:sz w:val="24"/>
                <w:szCs w:val="24"/>
              </w:rPr>
              <w:t>Worksheet</w:t>
            </w:r>
            <w:r w:rsidR="00AA4272">
              <w:rPr>
                <w:rFonts w:ascii="Times New Roman" w:eastAsia="PMingLiU" w:hAnsi="Times New Roman"/>
                <w:sz w:val="24"/>
                <w:szCs w:val="24"/>
              </w:rPr>
              <w:t xml:space="preserve">.  Worksheet was reviewed in session; the impact of seeking available facts was illuminated. </w:t>
            </w:r>
          </w:p>
          <w:p w14:paraId="42F1A026" w14:textId="1BC4BB6B" w:rsidR="00253575" w:rsidRPr="00AA4272" w:rsidRDefault="00253575" w:rsidP="00FA219A">
            <w:pPr>
              <w:pStyle w:val="ListParagraph"/>
              <w:widowControl w:val="0"/>
              <w:numPr>
                <w:ilvl w:val="0"/>
                <w:numId w:val="42"/>
              </w:numPr>
              <w:autoSpaceDE w:val="0"/>
              <w:autoSpaceDN w:val="0"/>
              <w:adjustRightInd w:val="0"/>
              <w:ind w:right="265"/>
              <w:rPr>
                <w:rFonts w:ascii="Times New Roman" w:eastAsia="PMingLiU" w:hAnsi="Times New Roman"/>
                <w:sz w:val="24"/>
                <w:szCs w:val="24"/>
              </w:rPr>
            </w:pPr>
            <w:r w:rsidRPr="00AA4272">
              <w:rPr>
                <w:rFonts w:ascii="Times New Roman" w:eastAsia="PMingLiU" w:hAnsi="Times New Roman"/>
                <w:sz w:val="24"/>
                <w:szCs w:val="24"/>
              </w:rPr>
              <w:t>The patient did not complete practice assign</w:t>
            </w:r>
            <w:r w:rsidRPr="00AA4272">
              <w:rPr>
                <w:rFonts w:ascii="Times New Roman" w:eastAsia="PMingLiU" w:hAnsi="Times New Roman"/>
                <w:spacing w:val="-2"/>
                <w:sz w:val="24"/>
                <w:szCs w:val="24"/>
              </w:rPr>
              <w:t>m</w:t>
            </w:r>
            <w:r w:rsidRPr="00AA4272">
              <w:rPr>
                <w:rFonts w:ascii="Times New Roman" w:eastAsia="PMingLiU" w:hAnsi="Times New Roman"/>
                <w:sz w:val="24"/>
                <w:szCs w:val="24"/>
              </w:rPr>
              <w:t>ents rel</w:t>
            </w:r>
            <w:r w:rsidRPr="00AA4272">
              <w:rPr>
                <w:rFonts w:ascii="Times New Roman" w:eastAsia="PMingLiU" w:hAnsi="Times New Roman"/>
                <w:spacing w:val="-1"/>
                <w:sz w:val="24"/>
                <w:szCs w:val="24"/>
              </w:rPr>
              <w:t>a</w:t>
            </w:r>
            <w:r w:rsidRPr="00AA4272">
              <w:rPr>
                <w:rFonts w:ascii="Times New Roman" w:eastAsia="PMingLiU" w:hAnsi="Times New Roman"/>
                <w:sz w:val="24"/>
                <w:szCs w:val="24"/>
              </w:rPr>
              <w:t xml:space="preserve">ted to </w:t>
            </w:r>
            <w:r w:rsidR="00AA4272">
              <w:rPr>
                <w:rFonts w:ascii="Times New Roman" w:eastAsia="PMingLiU" w:hAnsi="Times New Roman"/>
                <w:color w:val="000000"/>
                <w:sz w:val="24"/>
                <w:szCs w:val="24"/>
              </w:rPr>
              <w:t xml:space="preserve">completing </w:t>
            </w:r>
            <w:r w:rsidR="00AA4272" w:rsidRPr="00E7612D">
              <w:rPr>
                <w:rFonts w:ascii="Times New Roman" w:hAnsi="Times New Roman" w:cs="Times New Roman"/>
                <w:i/>
                <w:sz w:val="24"/>
                <w:szCs w:val="24"/>
              </w:rPr>
              <w:t>Getting the Facts</w:t>
            </w:r>
            <w:r w:rsidR="00AA4272" w:rsidRPr="00537B8E">
              <w:rPr>
                <w:rFonts w:ascii="Times New Roman" w:hAnsi="Times New Roman" w:cs="Times New Roman"/>
                <w:sz w:val="24"/>
                <w:szCs w:val="24"/>
              </w:rPr>
              <w:t xml:space="preserve"> </w:t>
            </w:r>
            <w:r w:rsidR="00AA4272">
              <w:rPr>
                <w:rFonts w:ascii="Times New Roman" w:hAnsi="Times New Roman" w:cs="Times New Roman"/>
                <w:sz w:val="24"/>
                <w:szCs w:val="24"/>
              </w:rPr>
              <w:t>Worksheet</w:t>
            </w:r>
            <w:r w:rsidR="00AA4272">
              <w:rPr>
                <w:rFonts w:ascii="Times New Roman" w:eastAsia="PMingLiU" w:hAnsi="Times New Roman"/>
                <w:sz w:val="24"/>
                <w:szCs w:val="24"/>
              </w:rPr>
              <w:t>.  Worksheet was completed collaboratively in session; the impact of seeking available facts was illuminated.</w:t>
            </w:r>
          </w:p>
        </w:tc>
      </w:tr>
      <w:tr w:rsidR="00E756F8" w:rsidRPr="0061308A" w14:paraId="53796013" w14:textId="77777777" w:rsidTr="00E756F8">
        <w:trPr>
          <w:trHeight w:val="431"/>
        </w:trPr>
        <w:tc>
          <w:tcPr>
            <w:tcW w:w="1980" w:type="dxa"/>
          </w:tcPr>
          <w:p w14:paraId="21E955EB" w14:textId="33C3464A" w:rsidR="00E756F8" w:rsidRPr="00200B52" w:rsidRDefault="00E756F8" w:rsidP="00200B52">
            <w:pPr>
              <w:widowControl w:val="0"/>
              <w:autoSpaceDE w:val="0"/>
              <w:autoSpaceDN w:val="0"/>
              <w:adjustRightInd w:val="0"/>
              <w:ind w:right="265"/>
              <w:rPr>
                <w:rFonts w:ascii="Times New Roman" w:eastAsia="PMingLiU" w:hAnsi="Times New Roman"/>
                <w:sz w:val="24"/>
                <w:szCs w:val="24"/>
              </w:rPr>
            </w:pPr>
            <w:r w:rsidRPr="00E756F8">
              <w:rPr>
                <w:rFonts w:ascii="Times New Roman" w:eastAsia="PMingLiU" w:hAnsi="Times New Roman"/>
                <w:sz w:val="24"/>
                <w:szCs w:val="24"/>
              </w:rPr>
              <w:t xml:space="preserve">Describing Facts in Clear Language </w:t>
            </w:r>
          </w:p>
        </w:tc>
        <w:tc>
          <w:tcPr>
            <w:tcW w:w="5513" w:type="dxa"/>
          </w:tcPr>
          <w:p w14:paraId="0F91D238" w14:textId="6556B6A9" w:rsidR="00E756F8" w:rsidRPr="00200B52" w:rsidRDefault="00200B52" w:rsidP="00200B52">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Clinician discussed the importance of explaining feelings and problems using clear language. This was linked to the principles of </w:t>
            </w:r>
            <w:r>
              <w:rPr>
                <w:rFonts w:ascii="Times New Roman" w:eastAsia="PMingLiU" w:hAnsi="Times New Roman"/>
                <w:i/>
                <w:sz w:val="24"/>
                <w:szCs w:val="24"/>
              </w:rPr>
              <w:t xml:space="preserve">simplification. </w:t>
            </w:r>
          </w:p>
        </w:tc>
        <w:tc>
          <w:tcPr>
            <w:tcW w:w="270" w:type="dxa"/>
          </w:tcPr>
          <w:p w14:paraId="683A6A82" w14:textId="77777777" w:rsidR="00E756F8" w:rsidRPr="00797417" w:rsidRDefault="00E756F8" w:rsidP="00243943">
            <w:pPr>
              <w:rPr>
                <w:rFonts w:ascii="Times" w:hAnsi="Times"/>
                <w:sz w:val="24"/>
                <w:szCs w:val="24"/>
              </w:rPr>
            </w:pPr>
          </w:p>
        </w:tc>
        <w:tc>
          <w:tcPr>
            <w:tcW w:w="6547" w:type="dxa"/>
          </w:tcPr>
          <w:p w14:paraId="4256B1E0" w14:textId="54DF6246" w:rsidR="006B0772" w:rsidRPr="006B0772" w:rsidRDefault="006B0772" w:rsidP="006B0772">
            <w:pPr>
              <w:widowControl w:val="0"/>
              <w:autoSpaceDE w:val="0"/>
              <w:autoSpaceDN w:val="0"/>
              <w:adjustRightInd w:val="0"/>
              <w:ind w:right="265"/>
              <w:rPr>
                <w:rFonts w:ascii="Times" w:eastAsia="PMingLiU" w:hAnsi="Times"/>
                <w:color w:val="000000"/>
                <w:sz w:val="24"/>
                <w:szCs w:val="24"/>
              </w:rPr>
            </w:pPr>
            <w:r w:rsidRPr="00106903">
              <w:rPr>
                <w:rFonts w:ascii="Times" w:hAnsi="Times"/>
                <w:b/>
                <w:sz w:val="24"/>
                <w:szCs w:val="24"/>
              </w:rPr>
              <w:t>Response to Intervention:</w:t>
            </w:r>
          </w:p>
          <w:p w14:paraId="63D1CCF1" w14:textId="72EBC6A9" w:rsidR="006B0772" w:rsidRPr="006B0772" w:rsidRDefault="006B0772" w:rsidP="00FA219A">
            <w:pPr>
              <w:pStyle w:val="ListParagraph"/>
              <w:widowControl w:val="0"/>
              <w:numPr>
                <w:ilvl w:val="0"/>
                <w:numId w:val="43"/>
              </w:numPr>
              <w:autoSpaceDE w:val="0"/>
              <w:autoSpaceDN w:val="0"/>
              <w:adjustRightInd w:val="0"/>
              <w:ind w:right="265"/>
              <w:rPr>
                <w:rFonts w:ascii="Times" w:eastAsia="PMingLiU" w:hAnsi="Times"/>
                <w:color w:val="000000"/>
                <w:sz w:val="24"/>
                <w:szCs w:val="24"/>
              </w:rPr>
            </w:pPr>
            <w:r w:rsidRPr="00253575">
              <w:rPr>
                <w:rFonts w:ascii="Times" w:hAnsi="Times"/>
                <w:sz w:val="24"/>
                <w:szCs w:val="24"/>
              </w:rPr>
              <w:t xml:space="preserve">Patient responded positively to the intervention. Patient was able to </w:t>
            </w:r>
            <w:r>
              <w:rPr>
                <w:rFonts w:ascii="Times" w:hAnsi="Times"/>
                <w:sz w:val="24"/>
                <w:szCs w:val="24"/>
              </w:rPr>
              <w:t xml:space="preserve">provide examples of clear versus ambiguous behavior. </w:t>
            </w:r>
          </w:p>
          <w:p w14:paraId="0380ED00" w14:textId="49AA7AB1" w:rsidR="006B0772" w:rsidRPr="006B0772" w:rsidRDefault="006B0772" w:rsidP="00FA219A">
            <w:pPr>
              <w:pStyle w:val="ListParagraph"/>
              <w:widowControl w:val="0"/>
              <w:numPr>
                <w:ilvl w:val="0"/>
                <w:numId w:val="43"/>
              </w:numPr>
              <w:autoSpaceDE w:val="0"/>
              <w:autoSpaceDN w:val="0"/>
              <w:adjustRightInd w:val="0"/>
              <w:ind w:right="265"/>
              <w:rPr>
                <w:rFonts w:ascii="Times" w:eastAsia="PMingLiU" w:hAnsi="Times"/>
                <w:color w:val="000000"/>
                <w:sz w:val="24"/>
                <w:szCs w:val="24"/>
              </w:rPr>
            </w:pPr>
            <w:r w:rsidRPr="00253575">
              <w:rPr>
                <w:rFonts w:ascii="Times" w:hAnsi="Times"/>
                <w:sz w:val="24"/>
                <w:szCs w:val="24"/>
              </w:rPr>
              <w:t xml:space="preserve">Patient </w:t>
            </w:r>
            <w:r>
              <w:rPr>
                <w:rFonts w:ascii="Times" w:hAnsi="Times"/>
                <w:sz w:val="24"/>
                <w:szCs w:val="24"/>
              </w:rPr>
              <w:t>reflect</w:t>
            </w:r>
            <w:r w:rsidR="00A90A2B">
              <w:rPr>
                <w:rFonts w:ascii="Times" w:hAnsi="Times"/>
                <w:sz w:val="24"/>
                <w:szCs w:val="24"/>
              </w:rPr>
              <w:t>ed</w:t>
            </w:r>
            <w:r>
              <w:rPr>
                <w:rFonts w:ascii="Times" w:hAnsi="Times"/>
                <w:sz w:val="24"/>
                <w:szCs w:val="24"/>
              </w:rPr>
              <w:t xml:space="preserve"> an understanding of the importance of clear communication. Nevertheless, p</w:t>
            </w:r>
            <w:r w:rsidRPr="00253575">
              <w:rPr>
                <w:rFonts w:ascii="Times" w:hAnsi="Times"/>
                <w:sz w:val="24"/>
                <w:szCs w:val="24"/>
              </w:rPr>
              <w:t xml:space="preserve">atient </w:t>
            </w:r>
            <w:r>
              <w:rPr>
                <w:rFonts w:ascii="Times" w:hAnsi="Times"/>
                <w:sz w:val="24"/>
                <w:szCs w:val="24"/>
              </w:rPr>
              <w:t xml:space="preserve">struggle to provide examples of clear versus ambiguous behavior.  </w:t>
            </w:r>
          </w:p>
          <w:p w14:paraId="2414F7F6" w14:textId="77777777" w:rsidR="00E756F8" w:rsidRDefault="00E756F8" w:rsidP="00106903">
            <w:pPr>
              <w:widowControl w:val="0"/>
              <w:autoSpaceDE w:val="0"/>
              <w:autoSpaceDN w:val="0"/>
              <w:adjustRightInd w:val="0"/>
              <w:ind w:right="265"/>
              <w:rPr>
                <w:rFonts w:ascii="Times New Roman" w:eastAsia="PMingLiU" w:hAnsi="Times New Roman"/>
                <w:sz w:val="24"/>
                <w:szCs w:val="24"/>
              </w:rPr>
            </w:pPr>
          </w:p>
        </w:tc>
      </w:tr>
      <w:tr w:rsidR="00E756F8" w:rsidRPr="0061308A" w14:paraId="1A7485BE" w14:textId="77777777" w:rsidTr="00E756F8">
        <w:trPr>
          <w:trHeight w:val="431"/>
        </w:trPr>
        <w:tc>
          <w:tcPr>
            <w:tcW w:w="1980" w:type="dxa"/>
          </w:tcPr>
          <w:p w14:paraId="5706E9DB" w14:textId="0410C68F" w:rsidR="00E756F8" w:rsidRPr="00E756F8" w:rsidRDefault="00E756F8" w:rsidP="00E756F8">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Separating Facts from Assumptions</w:t>
            </w:r>
          </w:p>
        </w:tc>
        <w:tc>
          <w:tcPr>
            <w:tcW w:w="5513" w:type="dxa"/>
          </w:tcPr>
          <w:p w14:paraId="3F465F3C" w14:textId="5BC3220F" w:rsidR="00E756F8" w:rsidRDefault="00517F6B" w:rsidP="00DE4F44">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Clinician discussed the differences between facts and assumptions and the importance of delineating facts and assumptions in order to have a clear understanding of the nature of the problem. </w:t>
            </w:r>
            <w:r w:rsidR="00DE4F44">
              <w:rPr>
                <w:rFonts w:ascii="Times New Roman" w:eastAsia="PMingLiU" w:hAnsi="Times New Roman"/>
                <w:sz w:val="24"/>
                <w:szCs w:val="24"/>
              </w:rPr>
              <w:t xml:space="preserve">Clinician engaged client in ‘facts versus </w:t>
            </w:r>
            <w:r w:rsidR="00DE4F44">
              <w:rPr>
                <w:rFonts w:ascii="Times New Roman" w:eastAsia="PMingLiU" w:hAnsi="Times New Roman"/>
                <w:sz w:val="24"/>
                <w:szCs w:val="24"/>
              </w:rPr>
              <w:lastRenderedPageBreak/>
              <w:t xml:space="preserve">assumptions exercise’.  </w:t>
            </w:r>
          </w:p>
        </w:tc>
        <w:tc>
          <w:tcPr>
            <w:tcW w:w="270" w:type="dxa"/>
          </w:tcPr>
          <w:p w14:paraId="09C05120" w14:textId="77777777" w:rsidR="00E756F8" w:rsidRPr="00797417" w:rsidRDefault="00E756F8" w:rsidP="00243943">
            <w:pPr>
              <w:rPr>
                <w:rFonts w:ascii="Times" w:hAnsi="Times"/>
                <w:sz w:val="24"/>
                <w:szCs w:val="24"/>
              </w:rPr>
            </w:pPr>
          </w:p>
        </w:tc>
        <w:tc>
          <w:tcPr>
            <w:tcW w:w="6547" w:type="dxa"/>
          </w:tcPr>
          <w:p w14:paraId="47A56D51" w14:textId="77777777" w:rsidR="00DE4F44" w:rsidRPr="006B0772" w:rsidRDefault="00DE4F44" w:rsidP="00DE4F44">
            <w:pPr>
              <w:widowControl w:val="0"/>
              <w:autoSpaceDE w:val="0"/>
              <w:autoSpaceDN w:val="0"/>
              <w:adjustRightInd w:val="0"/>
              <w:ind w:right="265"/>
              <w:rPr>
                <w:rFonts w:ascii="Times" w:eastAsia="PMingLiU" w:hAnsi="Times"/>
                <w:color w:val="000000"/>
                <w:sz w:val="24"/>
                <w:szCs w:val="24"/>
              </w:rPr>
            </w:pPr>
            <w:r w:rsidRPr="00106903">
              <w:rPr>
                <w:rFonts w:ascii="Times" w:hAnsi="Times"/>
                <w:b/>
                <w:sz w:val="24"/>
                <w:szCs w:val="24"/>
              </w:rPr>
              <w:t>Response to Intervention:</w:t>
            </w:r>
          </w:p>
          <w:p w14:paraId="305FA2DB" w14:textId="4187EA3D" w:rsidR="00DE4F44" w:rsidRPr="006B0772" w:rsidRDefault="00DE4F44" w:rsidP="00FA219A">
            <w:pPr>
              <w:pStyle w:val="ListParagraph"/>
              <w:widowControl w:val="0"/>
              <w:numPr>
                <w:ilvl w:val="0"/>
                <w:numId w:val="44"/>
              </w:numPr>
              <w:autoSpaceDE w:val="0"/>
              <w:autoSpaceDN w:val="0"/>
              <w:adjustRightInd w:val="0"/>
              <w:ind w:right="265"/>
              <w:rPr>
                <w:rFonts w:ascii="Times" w:eastAsia="PMingLiU" w:hAnsi="Times"/>
                <w:color w:val="000000"/>
                <w:sz w:val="24"/>
                <w:szCs w:val="24"/>
              </w:rPr>
            </w:pPr>
            <w:r w:rsidRPr="00253575">
              <w:rPr>
                <w:rFonts w:ascii="Times" w:hAnsi="Times"/>
                <w:sz w:val="24"/>
                <w:szCs w:val="24"/>
              </w:rPr>
              <w:t xml:space="preserve">Patient responded positively to the intervention. Patient </w:t>
            </w:r>
            <w:r>
              <w:rPr>
                <w:rFonts w:ascii="Times" w:hAnsi="Times"/>
                <w:sz w:val="24"/>
                <w:szCs w:val="24"/>
              </w:rPr>
              <w:t xml:space="preserve">actively engaged in exercise and was able to accurately write down facts and assumptions in relation to the exercise. </w:t>
            </w:r>
          </w:p>
          <w:p w14:paraId="196FF811" w14:textId="0FC1ED46" w:rsidR="00DE4F44" w:rsidRPr="006B0772" w:rsidRDefault="00DE4F44" w:rsidP="00FA219A">
            <w:pPr>
              <w:pStyle w:val="ListParagraph"/>
              <w:widowControl w:val="0"/>
              <w:numPr>
                <w:ilvl w:val="0"/>
                <w:numId w:val="44"/>
              </w:numPr>
              <w:autoSpaceDE w:val="0"/>
              <w:autoSpaceDN w:val="0"/>
              <w:adjustRightInd w:val="0"/>
              <w:ind w:right="265"/>
              <w:rPr>
                <w:rFonts w:ascii="Times" w:eastAsia="PMingLiU" w:hAnsi="Times"/>
                <w:color w:val="000000"/>
                <w:sz w:val="24"/>
                <w:szCs w:val="24"/>
              </w:rPr>
            </w:pPr>
            <w:r>
              <w:rPr>
                <w:rFonts w:ascii="Times" w:hAnsi="Times"/>
                <w:sz w:val="24"/>
                <w:szCs w:val="24"/>
              </w:rPr>
              <w:lastRenderedPageBreak/>
              <w:t>Although p</w:t>
            </w:r>
            <w:r w:rsidRPr="00253575">
              <w:rPr>
                <w:rFonts w:ascii="Times" w:hAnsi="Times"/>
                <w:sz w:val="24"/>
                <w:szCs w:val="24"/>
              </w:rPr>
              <w:t xml:space="preserve">atient responded </w:t>
            </w:r>
            <w:r>
              <w:rPr>
                <w:rFonts w:ascii="Times" w:hAnsi="Times"/>
                <w:sz w:val="24"/>
                <w:szCs w:val="24"/>
              </w:rPr>
              <w:t xml:space="preserve">positively to the intervention and actively engaged in exercise, he/she demonstrated difficulties accurately differentiating facts from assumptions. Clinician reviewed the difference between facts and assumption and provided examples. </w:t>
            </w:r>
          </w:p>
          <w:p w14:paraId="31F4E150" w14:textId="77777777" w:rsidR="00E756F8" w:rsidRDefault="00E756F8" w:rsidP="00106903">
            <w:pPr>
              <w:widowControl w:val="0"/>
              <w:autoSpaceDE w:val="0"/>
              <w:autoSpaceDN w:val="0"/>
              <w:adjustRightInd w:val="0"/>
              <w:ind w:right="265"/>
              <w:rPr>
                <w:rFonts w:ascii="Times New Roman" w:eastAsia="PMingLiU" w:hAnsi="Times New Roman"/>
                <w:sz w:val="24"/>
                <w:szCs w:val="24"/>
              </w:rPr>
            </w:pPr>
          </w:p>
        </w:tc>
      </w:tr>
      <w:tr w:rsidR="00E756F8" w:rsidRPr="0061308A" w14:paraId="6164FAF7" w14:textId="77777777" w:rsidTr="00D2726F">
        <w:trPr>
          <w:trHeight w:val="3266"/>
        </w:trPr>
        <w:tc>
          <w:tcPr>
            <w:tcW w:w="1980" w:type="dxa"/>
          </w:tcPr>
          <w:p w14:paraId="61D7B0AC" w14:textId="77777777" w:rsidR="00E756F8" w:rsidRPr="00E756F8" w:rsidRDefault="00E756F8" w:rsidP="00E756F8">
            <w:pPr>
              <w:widowControl w:val="0"/>
              <w:autoSpaceDE w:val="0"/>
              <w:autoSpaceDN w:val="0"/>
              <w:adjustRightInd w:val="0"/>
              <w:ind w:right="265"/>
              <w:rPr>
                <w:rFonts w:ascii="Times New Roman" w:eastAsia="PMingLiU" w:hAnsi="Times New Roman"/>
                <w:sz w:val="24"/>
                <w:szCs w:val="24"/>
              </w:rPr>
            </w:pPr>
            <w:r w:rsidRPr="00E756F8">
              <w:rPr>
                <w:rFonts w:ascii="Times New Roman" w:eastAsia="PMingLiU" w:hAnsi="Times New Roman"/>
                <w:sz w:val="24"/>
                <w:szCs w:val="24"/>
              </w:rPr>
              <w:lastRenderedPageBreak/>
              <w:t xml:space="preserve">Setting Realistic Goals </w:t>
            </w:r>
          </w:p>
          <w:p w14:paraId="35DB98D7" w14:textId="77777777" w:rsidR="00E756F8" w:rsidRPr="00E756F8" w:rsidRDefault="00E756F8" w:rsidP="00E756F8">
            <w:pPr>
              <w:widowControl w:val="0"/>
              <w:autoSpaceDE w:val="0"/>
              <w:autoSpaceDN w:val="0"/>
              <w:adjustRightInd w:val="0"/>
              <w:ind w:right="265"/>
              <w:rPr>
                <w:rFonts w:ascii="Times New Roman" w:eastAsia="PMingLiU" w:hAnsi="Times New Roman"/>
                <w:sz w:val="24"/>
                <w:szCs w:val="24"/>
              </w:rPr>
            </w:pPr>
          </w:p>
        </w:tc>
        <w:tc>
          <w:tcPr>
            <w:tcW w:w="5513" w:type="dxa"/>
          </w:tcPr>
          <w:p w14:paraId="4483490C" w14:textId="24A8E512" w:rsidR="00E756F8" w:rsidRDefault="00DE4F44" w:rsidP="00DE4F44">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Clinician discussed the importance of setting realistic and attainable goals. Clinician provided psychoeducation regarding the link between setting unrealistic goals and depression. The importance of breaking down large goals into smaller components was reviewed. </w:t>
            </w:r>
            <w:r w:rsidR="00D2726F">
              <w:rPr>
                <w:rFonts w:ascii="Times New Roman" w:eastAsia="PMingLiU" w:hAnsi="Times New Roman"/>
                <w:sz w:val="24"/>
                <w:szCs w:val="24"/>
              </w:rPr>
              <w:t xml:space="preserve">Lastly, clinician and client discussed the difference between problem-focused goals and emotion-focused goals </w:t>
            </w:r>
            <w:r w:rsidR="00B11A3B">
              <w:rPr>
                <w:rFonts w:ascii="Times New Roman" w:eastAsia="PMingLiU" w:hAnsi="Times New Roman"/>
                <w:sz w:val="24"/>
                <w:szCs w:val="24"/>
              </w:rPr>
              <w:t xml:space="preserve">as well </w:t>
            </w:r>
            <w:r w:rsidR="00A90A2B">
              <w:rPr>
                <w:rFonts w:ascii="Times New Roman" w:eastAsia="PMingLiU" w:hAnsi="Times New Roman"/>
                <w:sz w:val="24"/>
                <w:szCs w:val="24"/>
              </w:rPr>
              <w:t>as the</w:t>
            </w:r>
            <w:r w:rsidR="00D2726F">
              <w:rPr>
                <w:rFonts w:ascii="Times New Roman" w:eastAsia="PMingLiU" w:hAnsi="Times New Roman"/>
                <w:sz w:val="24"/>
                <w:szCs w:val="24"/>
              </w:rPr>
              <w:t xml:space="preserve"> importance of determining which type of goals are appropriate for the problem they are trying to resolve. </w:t>
            </w:r>
          </w:p>
        </w:tc>
        <w:tc>
          <w:tcPr>
            <w:tcW w:w="270" w:type="dxa"/>
          </w:tcPr>
          <w:p w14:paraId="7B961C22" w14:textId="77777777" w:rsidR="00E756F8" w:rsidRPr="00797417" w:rsidRDefault="00E756F8" w:rsidP="00243943">
            <w:pPr>
              <w:rPr>
                <w:rFonts w:ascii="Times" w:hAnsi="Times"/>
                <w:sz w:val="24"/>
                <w:szCs w:val="24"/>
              </w:rPr>
            </w:pPr>
          </w:p>
        </w:tc>
        <w:tc>
          <w:tcPr>
            <w:tcW w:w="6547" w:type="dxa"/>
          </w:tcPr>
          <w:p w14:paraId="42197923" w14:textId="77777777" w:rsidR="00DE4F44" w:rsidRPr="006B0772" w:rsidRDefault="00DE4F44" w:rsidP="00DE4F44">
            <w:pPr>
              <w:widowControl w:val="0"/>
              <w:autoSpaceDE w:val="0"/>
              <w:autoSpaceDN w:val="0"/>
              <w:adjustRightInd w:val="0"/>
              <w:ind w:right="265"/>
              <w:rPr>
                <w:rFonts w:ascii="Times" w:eastAsia="PMingLiU" w:hAnsi="Times"/>
                <w:color w:val="000000"/>
                <w:sz w:val="24"/>
                <w:szCs w:val="24"/>
              </w:rPr>
            </w:pPr>
            <w:r w:rsidRPr="00106903">
              <w:rPr>
                <w:rFonts w:ascii="Times" w:hAnsi="Times"/>
                <w:b/>
                <w:sz w:val="24"/>
                <w:szCs w:val="24"/>
              </w:rPr>
              <w:t>Response to Intervention:</w:t>
            </w:r>
          </w:p>
          <w:p w14:paraId="66491066" w14:textId="10035F89" w:rsidR="00DE4F44" w:rsidRPr="006B0772" w:rsidRDefault="00DE4F44" w:rsidP="00FA219A">
            <w:pPr>
              <w:pStyle w:val="ListParagraph"/>
              <w:widowControl w:val="0"/>
              <w:numPr>
                <w:ilvl w:val="0"/>
                <w:numId w:val="45"/>
              </w:numPr>
              <w:autoSpaceDE w:val="0"/>
              <w:autoSpaceDN w:val="0"/>
              <w:adjustRightInd w:val="0"/>
              <w:ind w:right="265"/>
              <w:rPr>
                <w:rFonts w:ascii="Times" w:eastAsia="PMingLiU" w:hAnsi="Times"/>
                <w:color w:val="000000"/>
                <w:sz w:val="24"/>
                <w:szCs w:val="24"/>
              </w:rPr>
            </w:pPr>
            <w:r w:rsidRPr="00253575">
              <w:rPr>
                <w:rFonts w:ascii="Times" w:hAnsi="Times"/>
                <w:sz w:val="24"/>
                <w:szCs w:val="24"/>
              </w:rPr>
              <w:t xml:space="preserve">Patient responded positively to the intervention. Patient </w:t>
            </w:r>
            <w:r w:rsidR="00CA2082">
              <w:rPr>
                <w:rFonts w:ascii="Times" w:hAnsi="Times"/>
                <w:sz w:val="24"/>
                <w:szCs w:val="24"/>
              </w:rPr>
              <w:t xml:space="preserve">was able to provide an example of a realistic and achievable goal [insert goal </w:t>
            </w:r>
            <w:r w:rsidR="00925961">
              <w:rPr>
                <w:rFonts w:ascii="Times" w:hAnsi="Times"/>
                <w:sz w:val="24"/>
                <w:szCs w:val="24"/>
              </w:rPr>
              <w:t>here,</w:t>
            </w:r>
            <w:r w:rsidR="00CA2082">
              <w:rPr>
                <w:rFonts w:ascii="Times" w:hAnsi="Times"/>
                <w:sz w:val="24"/>
                <w:szCs w:val="24"/>
              </w:rPr>
              <w:t xml:space="preserve"> i.e.</w:t>
            </w:r>
            <w:r w:rsidR="00925961">
              <w:rPr>
                <w:rFonts w:ascii="Times" w:hAnsi="Times"/>
                <w:sz w:val="24"/>
                <w:szCs w:val="24"/>
              </w:rPr>
              <w:t>,</w:t>
            </w:r>
            <w:r w:rsidR="00CA2082">
              <w:rPr>
                <w:rFonts w:ascii="Times" w:hAnsi="Times"/>
                <w:sz w:val="24"/>
                <w:szCs w:val="24"/>
              </w:rPr>
              <w:t xml:space="preserve"> saving 5% of my income by the end of the year] as it relates to his/her larger life goal [insert goal here</w:t>
            </w:r>
            <w:r w:rsidR="00917835">
              <w:rPr>
                <w:rFonts w:ascii="Times" w:hAnsi="Times"/>
                <w:sz w:val="24"/>
                <w:szCs w:val="24"/>
              </w:rPr>
              <w:t>,</w:t>
            </w:r>
            <w:r w:rsidR="00CA2082">
              <w:rPr>
                <w:rFonts w:ascii="Times" w:hAnsi="Times"/>
                <w:sz w:val="24"/>
                <w:szCs w:val="24"/>
              </w:rPr>
              <w:t xml:space="preserve"> i.e.</w:t>
            </w:r>
            <w:r w:rsidR="00917835">
              <w:rPr>
                <w:rFonts w:ascii="Times" w:hAnsi="Times"/>
                <w:sz w:val="24"/>
                <w:szCs w:val="24"/>
              </w:rPr>
              <w:t xml:space="preserve">, </w:t>
            </w:r>
            <w:r w:rsidR="00CA2082">
              <w:rPr>
                <w:rFonts w:ascii="Times" w:hAnsi="Times"/>
                <w:sz w:val="24"/>
                <w:szCs w:val="24"/>
              </w:rPr>
              <w:t xml:space="preserve">achieving financial independence]. </w:t>
            </w:r>
          </w:p>
          <w:p w14:paraId="1C070D59" w14:textId="285F9E31" w:rsidR="00DE4F44" w:rsidRPr="006B0772" w:rsidRDefault="00DE4F44" w:rsidP="00FA219A">
            <w:pPr>
              <w:pStyle w:val="ListParagraph"/>
              <w:widowControl w:val="0"/>
              <w:numPr>
                <w:ilvl w:val="0"/>
                <w:numId w:val="45"/>
              </w:numPr>
              <w:autoSpaceDE w:val="0"/>
              <w:autoSpaceDN w:val="0"/>
              <w:adjustRightInd w:val="0"/>
              <w:ind w:right="265"/>
              <w:rPr>
                <w:rFonts w:ascii="Times" w:eastAsia="PMingLiU" w:hAnsi="Times"/>
                <w:color w:val="000000"/>
                <w:sz w:val="24"/>
                <w:szCs w:val="24"/>
              </w:rPr>
            </w:pPr>
            <w:r>
              <w:rPr>
                <w:rFonts w:ascii="Times" w:hAnsi="Times"/>
                <w:sz w:val="24"/>
                <w:szCs w:val="24"/>
              </w:rPr>
              <w:t>Although p</w:t>
            </w:r>
            <w:r w:rsidRPr="00253575">
              <w:rPr>
                <w:rFonts w:ascii="Times" w:hAnsi="Times"/>
                <w:sz w:val="24"/>
                <w:szCs w:val="24"/>
              </w:rPr>
              <w:t xml:space="preserve">atient responded </w:t>
            </w:r>
            <w:r>
              <w:rPr>
                <w:rFonts w:ascii="Times" w:hAnsi="Times"/>
                <w:sz w:val="24"/>
                <w:szCs w:val="24"/>
              </w:rPr>
              <w:t xml:space="preserve">positively to the intervention, he/she demonstrated difficulties </w:t>
            </w:r>
            <w:r w:rsidR="00CA2082">
              <w:rPr>
                <w:rFonts w:ascii="Times" w:hAnsi="Times"/>
                <w:sz w:val="24"/>
                <w:szCs w:val="24"/>
              </w:rPr>
              <w:t>coming up with concrete, measurable, and achievable goals</w:t>
            </w:r>
            <w:r>
              <w:rPr>
                <w:rFonts w:ascii="Times" w:hAnsi="Times"/>
                <w:sz w:val="24"/>
                <w:szCs w:val="24"/>
              </w:rPr>
              <w:t xml:space="preserve">. Clinician provided </w:t>
            </w:r>
            <w:r w:rsidR="00CA2082">
              <w:rPr>
                <w:rFonts w:ascii="Times" w:hAnsi="Times"/>
                <w:sz w:val="24"/>
                <w:szCs w:val="24"/>
              </w:rPr>
              <w:t xml:space="preserve">a number of examples to help demonstrate setting realistic goals. </w:t>
            </w:r>
          </w:p>
          <w:p w14:paraId="48C24F32" w14:textId="77777777" w:rsidR="00E756F8" w:rsidRDefault="00E756F8" w:rsidP="00106903">
            <w:pPr>
              <w:widowControl w:val="0"/>
              <w:autoSpaceDE w:val="0"/>
              <w:autoSpaceDN w:val="0"/>
              <w:adjustRightInd w:val="0"/>
              <w:ind w:right="265"/>
              <w:rPr>
                <w:rFonts w:ascii="Times New Roman" w:eastAsia="PMingLiU" w:hAnsi="Times New Roman"/>
                <w:sz w:val="24"/>
                <w:szCs w:val="24"/>
              </w:rPr>
            </w:pPr>
          </w:p>
        </w:tc>
      </w:tr>
      <w:tr w:rsidR="0052452A" w:rsidRPr="0061308A" w14:paraId="7786618F" w14:textId="77777777" w:rsidTr="0052452A">
        <w:trPr>
          <w:trHeight w:val="1930"/>
        </w:trPr>
        <w:tc>
          <w:tcPr>
            <w:tcW w:w="1980" w:type="dxa"/>
            <w:vMerge w:val="restart"/>
          </w:tcPr>
          <w:p w14:paraId="60773CB6" w14:textId="7432FF9A" w:rsidR="0052452A" w:rsidRPr="00E756F8" w:rsidRDefault="0052452A" w:rsidP="00E756F8">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Identifying the Obstacles to Overcome in Reaching Goals</w:t>
            </w:r>
          </w:p>
        </w:tc>
        <w:tc>
          <w:tcPr>
            <w:tcW w:w="5513" w:type="dxa"/>
            <w:vMerge w:val="restart"/>
          </w:tcPr>
          <w:p w14:paraId="3795A9F3" w14:textId="7660591E" w:rsidR="0052452A" w:rsidRPr="00253575" w:rsidRDefault="0052452A" w:rsidP="0052452A">
            <w:pPr>
              <w:widowControl w:val="0"/>
              <w:autoSpaceDE w:val="0"/>
              <w:autoSpaceDN w:val="0"/>
              <w:adjustRightInd w:val="0"/>
              <w:ind w:right="265"/>
              <w:rPr>
                <w:rFonts w:ascii="Times New Roman" w:eastAsia="PMingLiU" w:hAnsi="Times New Roman"/>
                <w:color w:val="000000"/>
                <w:sz w:val="24"/>
                <w:szCs w:val="24"/>
              </w:rPr>
            </w:pPr>
            <w:r>
              <w:rPr>
                <w:rFonts w:ascii="Times New Roman" w:eastAsia="PMingLiU" w:hAnsi="Times New Roman"/>
                <w:sz w:val="24"/>
                <w:szCs w:val="24"/>
              </w:rPr>
              <w:t>Clinician and client discussed the importance of identifying obstacles that exist in preventing one from reaching their goals.  Clinician reviewed possible obstacles to one’s goals, including barriers, conflicting goals, conflicting opinions about who caused the problem, reduced resources, the unknown or unfamiliar, complexity and emotional difficulties.</w:t>
            </w:r>
            <w:r w:rsidR="00B11A3B">
              <w:rPr>
                <w:rFonts w:ascii="Times New Roman" w:eastAsia="PMingLiU" w:hAnsi="Times New Roman"/>
                <w:sz w:val="24"/>
                <w:szCs w:val="24"/>
              </w:rPr>
              <w:t xml:space="preserve"> </w:t>
            </w:r>
            <w:r>
              <w:rPr>
                <w:rFonts w:ascii="Times New Roman" w:eastAsia="PMingLiU" w:hAnsi="Times New Roman"/>
                <w:sz w:val="24"/>
                <w:szCs w:val="24"/>
              </w:rPr>
              <w:t xml:space="preserve"> </w:t>
            </w:r>
            <w:r w:rsidRPr="00E7612D">
              <w:rPr>
                <w:rFonts w:ascii="Times New Roman" w:hAnsi="Times New Roman" w:cs="Times New Roman"/>
                <w:i/>
                <w:sz w:val="24"/>
                <w:szCs w:val="24"/>
              </w:rPr>
              <w:t>Problem Map: What Makes This a Problem</w:t>
            </w:r>
            <w:r w:rsidRPr="00537B8E">
              <w:rPr>
                <w:rFonts w:ascii="Times New Roman" w:hAnsi="Times New Roman" w:cs="Times New Roman"/>
                <w:sz w:val="24"/>
                <w:szCs w:val="24"/>
              </w:rPr>
              <w:t xml:space="preserve"> </w:t>
            </w:r>
            <w:r>
              <w:rPr>
                <w:rFonts w:ascii="Times New Roman" w:hAnsi="Times New Roman" w:cs="Times New Roman"/>
                <w:sz w:val="24"/>
                <w:szCs w:val="24"/>
              </w:rPr>
              <w:t>Worksheet</w:t>
            </w:r>
            <w:r w:rsidRPr="00537B8E">
              <w:rPr>
                <w:rFonts w:ascii="Times New Roman" w:hAnsi="Times New Roman" w:cs="Times New Roman"/>
                <w:sz w:val="24"/>
                <w:szCs w:val="24"/>
              </w:rPr>
              <w:t xml:space="preserve"> </w:t>
            </w:r>
            <w:r>
              <w:rPr>
                <w:rFonts w:ascii="Times New Roman" w:eastAsia="PMingLiU" w:hAnsi="Times New Roman" w:cs="Times New Roman"/>
                <w:color w:val="000000"/>
                <w:sz w:val="24"/>
                <w:szCs w:val="24"/>
              </w:rPr>
              <w:t>(Available in Appendix II</w:t>
            </w:r>
            <w:r w:rsidRPr="00537B8E">
              <w:rPr>
                <w:rFonts w:ascii="Times New Roman" w:eastAsia="PMingLiU" w:hAnsi="Times New Roman" w:cs="Times New Roman"/>
                <w:color w:val="000000"/>
                <w:sz w:val="24"/>
                <w:szCs w:val="24"/>
              </w:rPr>
              <w:t xml:space="preserve"> of </w:t>
            </w:r>
            <w:r w:rsidRPr="00537B8E">
              <w:rPr>
                <w:rFonts w:ascii="Times New Roman" w:eastAsia="PMingLiU" w:hAnsi="Times New Roman" w:cs="Times New Roman"/>
                <w:i/>
                <w:color w:val="000000"/>
                <w:sz w:val="24"/>
                <w:szCs w:val="24"/>
              </w:rPr>
              <w:t xml:space="preserve">Problem Solving Therapy: A Treatment Manual) </w:t>
            </w:r>
            <w:r w:rsidRPr="00537B8E">
              <w:rPr>
                <w:rFonts w:ascii="Times New Roman" w:hAnsi="Times New Roman" w:cs="Times New Roman"/>
                <w:sz w:val="24"/>
                <w:szCs w:val="24"/>
              </w:rPr>
              <w:t xml:space="preserve">was introduced; client </w:t>
            </w:r>
            <w:r>
              <w:rPr>
                <w:rFonts w:ascii="Times New Roman" w:hAnsi="Times New Roman" w:cs="Times New Roman"/>
                <w:sz w:val="24"/>
                <w:szCs w:val="24"/>
              </w:rPr>
              <w:t>and clinician collaboratively completed sample worksheet in session.</w:t>
            </w:r>
          </w:p>
          <w:p w14:paraId="220BBE71" w14:textId="77777777" w:rsidR="0052452A" w:rsidRDefault="0052452A" w:rsidP="00CA2082">
            <w:pPr>
              <w:widowControl w:val="0"/>
              <w:autoSpaceDE w:val="0"/>
              <w:autoSpaceDN w:val="0"/>
              <w:adjustRightInd w:val="0"/>
              <w:ind w:right="265"/>
              <w:rPr>
                <w:rFonts w:ascii="Times New Roman" w:eastAsia="PMingLiU" w:hAnsi="Times New Roman"/>
                <w:sz w:val="24"/>
                <w:szCs w:val="24"/>
              </w:rPr>
            </w:pPr>
          </w:p>
          <w:p w14:paraId="59610462" w14:textId="7F98C98B" w:rsidR="0052452A" w:rsidRDefault="0052452A" w:rsidP="00CA2082">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b/>
                <w:color w:val="000000"/>
                <w:sz w:val="24"/>
                <w:szCs w:val="24"/>
              </w:rPr>
              <w:lastRenderedPageBreak/>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 xml:space="preserve">Patient will complete </w:t>
            </w:r>
            <w:r w:rsidRPr="00E7612D">
              <w:rPr>
                <w:rFonts w:ascii="Times New Roman" w:hAnsi="Times New Roman" w:cs="Times New Roman"/>
                <w:i/>
                <w:sz w:val="24"/>
                <w:szCs w:val="24"/>
              </w:rPr>
              <w:t>Problem Map: What Makes This a Problem</w:t>
            </w:r>
            <w:r w:rsidRPr="00537B8E">
              <w:rPr>
                <w:rFonts w:ascii="Times New Roman" w:hAnsi="Times New Roman" w:cs="Times New Roman"/>
                <w:sz w:val="24"/>
                <w:szCs w:val="24"/>
              </w:rPr>
              <w:t xml:space="preserve"> </w:t>
            </w:r>
            <w:r>
              <w:rPr>
                <w:rFonts w:ascii="Times New Roman" w:hAnsi="Times New Roman" w:cs="Times New Roman"/>
                <w:sz w:val="24"/>
                <w:szCs w:val="24"/>
              </w:rPr>
              <w:t>Worksheet related to one problem that presents throughout the week</w:t>
            </w:r>
            <w:r>
              <w:rPr>
                <w:rFonts w:ascii="Times New Roman" w:eastAsia="PMingLiU" w:hAnsi="Times New Roman"/>
                <w:sz w:val="24"/>
                <w:szCs w:val="24"/>
              </w:rPr>
              <w:t>.</w:t>
            </w:r>
          </w:p>
        </w:tc>
        <w:tc>
          <w:tcPr>
            <w:tcW w:w="270" w:type="dxa"/>
            <w:vMerge w:val="restart"/>
          </w:tcPr>
          <w:p w14:paraId="79F1FD83" w14:textId="77777777" w:rsidR="0052452A" w:rsidRPr="00797417" w:rsidRDefault="0052452A" w:rsidP="00243943">
            <w:pPr>
              <w:rPr>
                <w:rFonts w:ascii="Times" w:hAnsi="Times"/>
                <w:sz w:val="24"/>
                <w:szCs w:val="24"/>
              </w:rPr>
            </w:pPr>
          </w:p>
        </w:tc>
        <w:tc>
          <w:tcPr>
            <w:tcW w:w="6547" w:type="dxa"/>
          </w:tcPr>
          <w:p w14:paraId="2F797A31" w14:textId="77777777" w:rsidR="0052452A" w:rsidRPr="00106903" w:rsidRDefault="0052452A" w:rsidP="0052452A">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3AA98D73" w14:textId="577F33DE" w:rsidR="0052452A" w:rsidRDefault="0052452A" w:rsidP="00FA219A">
            <w:pPr>
              <w:pStyle w:val="ListParagraph"/>
              <w:widowControl w:val="0"/>
              <w:numPr>
                <w:ilvl w:val="0"/>
                <w:numId w:val="46"/>
              </w:numPr>
              <w:autoSpaceDE w:val="0"/>
              <w:autoSpaceDN w:val="0"/>
              <w:adjustRightInd w:val="0"/>
              <w:ind w:right="265"/>
              <w:rPr>
                <w:rFonts w:ascii="Times" w:eastAsia="PMingLiU" w:hAnsi="Times"/>
                <w:color w:val="000000"/>
                <w:sz w:val="24"/>
                <w:szCs w:val="24"/>
              </w:rPr>
            </w:pPr>
            <w:r w:rsidRPr="0052452A">
              <w:rPr>
                <w:rFonts w:ascii="Times" w:hAnsi="Times"/>
                <w:sz w:val="24"/>
                <w:szCs w:val="24"/>
              </w:rPr>
              <w:t>Patient responded positively to the intervention. Patient communicate</w:t>
            </w:r>
            <w:r w:rsidR="00437DE7">
              <w:rPr>
                <w:rFonts w:ascii="Times" w:hAnsi="Times"/>
                <w:sz w:val="24"/>
                <w:szCs w:val="24"/>
              </w:rPr>
              <w:t>d</w:t>
            </w:r>
            <w:r w:rsidRPr="0052452A">
              <w:rPr>
                <w:rFonts w:ascii="Times" w:hAnsi="Times"/>
                <w:sz w:val="24"/>
                <w:szCs w:val="24"/>
              </w:rPr>
              <w:t xml:space="preserve"> an understanding of the rationale for intervention</w:t>
            </w:r>
            <w:r w:rsidRPr="0052452A">
              <w:rPr>
                <w:rFonts w:ascii="Times" w:eastAsia="PMingLiU" w:hAnsi="Times"/>
                <w:color w:val="000000"/>
                <w:sz w:val="24"/>
                <w:szCs w:val="24"/>
              </w:rPr>
              <w:t>. Furthermore, patient complete</w:t>
            </w:r>
            <w:r w:rsidR="00437DE7">
              <w:rPr>
                <w:rFonts w:ascii="Times" w:eastAsia="PMingLiU" w:hAnsi="Times"/>
                <w:color w:val="000000"/>
                <w:sz w:val="24"/>
                <w:szCs w:val="24"/>
              </w:rPr>
              <w:t>d</w:t>
            </w:r>
            <w:r w:rsidRPr="0052452A">
              <w:rPr>
                <w:rFonts w:ascii="Times" w:eastAsia="PMingLiU" w:hAnsi="Times"/>
                <w:color w:val="000000"/>
                <w:sz w:val="24"/>
                <w:szCs w:val="24"/>
              </w:rPr>
              <w:t xml:space="preserve"> </w:t>
            </w:r>
            <w:r w:rsidRPr="00537B8E">
              <w:rPr>
                <w:rFonts w:ascii="Times New Roman" w:hAnsi="Times New Roman" w:cs="Times New Roman"/>
                <w:sz w:val="24"/>
                <w:szCs w:val="24"/>
              </w:rPr>
              <w:t>“</w:t>
            </w:r>
            <w:r>
              <w:rPr>
                <w:rFonts w:ascii="Times New Roman" w:hAnsi="Times New Roman" w:cs="Times New Roman"/>
                <w:sz w:val="24"/>
                <w:szCs w:val="24"/>
              </w:rPr>
              <w:t>Problem Map: What Makes This a Problem</w:t>
            </w:r>
            <w:r w:rsidRPr="00537B8E">
              <w:rPr>
                <w:rFonts w:ascii="Times New Roman" w:hAnsi="Times New Roman" w:cs="Times New Roman"/>
                <w:sz w:val="24"/>
                <w:szCs w:val="24"/>
              </w:rPr>
              <w:t xml:space="preserve">” </w:t>
            </w:r>
            <w:r>
              <w:rPr>
                <w:rFonts w:ascii="Times New Roman" w:hAnsi="Times New Roman" w:cs="Times New Roman"/>
                <w:sz w:val="24"/>
                <w:szCs w:val="24"/>
              </w:rPr>
              <w:t xml:space="preserve">Worksheet </w:t>
            </w:r>
            <w:r w:rsidRPr="0052452A">
              <w:rPr>
                <w:rFonts w:ascii="Times" w:eastAsia="PMingLiU" w:hAnsi="Times"/>
                <w:color w:val="000000"/>
                <w:sz w:val="24"/>
                <w:szCs w:val="24"/>
              </w:rPr>
              <w:t xml:space="preserve">in session. </w:t>
            </w:r>
          </w:p>
          <w:p w14:paraId="6BE37FDE" w14:textId="2F06A833" w:rsidR="0052452A" w:rsidRPr="0052452A" w:rsidRDefault="0052452A" w:rsidP="00FA219A">
            <w:pPr>
              <w:pStyle w:val="ListParagraph"/>
              <w:widowControl w:val="0"/>
              <w:numPr>
                <w:ilvl w:val="0"/>
                <w:numId w:val="46"/>
              </w:numPr>
              <w:autoSpaceDE w:val="0"/>
              <w:autoSpaceDN w:val="0"/>
              <w:adjustRightInd w:val="0"/>
              <w:ind w:right="265"/>
              <w:rPr>
                <w:rFonts w:ascii="Times" w:eastAsia="PMingLiU" w:hAnsi="Times"/>
                <w:color w:val="000000"/>
                <w:sz w:val="24"/>
                <w:szCs w:val="24"/>
              </w:rPr>
            </w:pPr>
            <w:r w:rsidRPr="0052452A">
              <w:rPr>
                <w:rFonts w:ascii="Times" w:hAnsi="Times"/>
                <w:sz w:val="24"/>
                <w:szCs w:val="24"/>
              </w:rPr>
              <w:t xml:space="preserve">Although the client responded positively to intervention, he/she struggled to </w:t>
            </w:r>
            <w:r w:rsidRPr="0052452A">
              <w:rPr>
                <w:rFonts w:ascii="Times" w:eastAsia="PMingLiU" w:hAnsi="Times"/>
                <w:color w:val="000000"/>
                <w:sz w:val="24"/>
                <w:szCs w:val="24"/>
              </w:rPr>
              <w:t xml:space="preserve">complete </w:t>
            </w:r>
            <w:r w:rsidRPr="00E7612D">
              <w:rPr>
                <w:rFonts w:ascii="Times New Roman" w:hAnsi="Times New Roman" w:cs="Times New Roman"/>
                <w:i/>
                <w:sz w:val="24"/>
                <w:szCs w:val="24"/>
              </w:rPr>
              <w:t>Problem Map: What Makes This a Problem</w:t>
            </w:r>
            <w:r w:rsidRPr="00537B8E">
              <w:rPr>
                <w:rFonts w:ascii="Times New Roman" w:hAnsi="Times New Roman" w:cs="Times New Roman"/>
                <w:sz w:val="24"/>
                <w:szCs w:val="24"/>
              </w:rPr>
              <w:t xml:space="preserve"> </w:t>
            </w:r>
            <w:r>
              <w:rPr>
                <w:rFonts w:ascii="Times New Roman" w:hAnsi="Times New Roman" w:cs="Times New Roman"/>
                <w:sz w:val="24"/>
                <w:szCs w:val="24"/>
              </w:rPr>
              <w:t xml:space="preserve">Worksheet </w:t>
            </w:r>
            <w:r w:rsidRPr="0052452A">
              <w:rPr>
                <w:rFonts w:ascii="Times" w:eastAsia="PMingLiU" w:hAnsi="Times"/>
                <w:color w:val="000000"/>
                <w:sz w:val="24"/>
                <w:szCs w:val="24"/>
              </w:rPr>
              <w:t xml:space="preserve">in session. </w:t>
            </w:r>
            <w:r w:rsidRPr="0052452A">
              <w:rPr>
                <w:rFonts w:ascii="Times" w:hAnsi="Times"/>
                <w:sz w:val="24"/>
                <w:szCs w:val="24"/>
              </w:rPr>
              <w:t xml:space="preserve">Clinician </w:t>
            </w:r>
            <w:r>
              <w:rPr>
                <w:rFonts w:ascii="Times" w:hAnsi="Times"/>
                <w:sz w:val="24"/>
                <w:szCs w:val="24"/>
              </w:rPr>
              <w:t>reviewed</w:t>
            </w:r>
            <w:r w:rsidRPr="0052452A">
              <w:rPr>
                <w:rFonts w:ascii="Times" w:hAnsi="Times"/>
                <w:sz w:val="24"/>
                <w:szCs w:val="24"/>
              </w:rPr>
              <w:t xml:space="preserve"> examples </w:t>
            </w:r>
            <w:r>
              <w:rPr>
                <w:rFonts w:ascii="Times" w:hAnsi="Times"/>
                <w:sz w:val="24"/>
                <w:szCs w:val="24"/>
              </w:rPr>
              <w:t>of obstacles to overcome reaching goals to</w:t>
            </w:r>
            <w:r w:rsidRPr="0052452A">
              <w:rPr>
                <w:rFonts w:ascii="Times" w:hAnsi="Times"/>
                <w:sz w:val="24"/>
                <w:szCs w:val="24"/>
              </w:rPr>
              <w:t xml:space="preserve"> help facilitate completion of worksheet. </w:t>
            </w:r>
          </w:p>
          <w:p w14:paraId="53978998" w14:textId="77777777" w:rsidR="0052452A" w:rsidRDefault="0052452A" w:rsidP="00106903">
            <w:pPr>
              <w:widowControl w:val="0"/>
              <w:autoSpaceDE w:val="0"/>
              <w:autoSpaceDN w:val="0"/>
              <w:adjustRightInd w:val="0"/>
              <w:ind w:right="265"/>
              <w:rPr>
                <w:rFonts w:ascii="Times New Roman" w:eastAsia="PMingLiU" w:hAnsi="Times New Roman"/>
                <w:sz w:val="24"/>
                <w:szCs w:val="24"/>
              </w:rPr>
            </w:pPr>
          </w:p>
        </w:tc>
      </w:tr>
      <w:tr w:rsidR="0052452A" w:rsidRPr="0061308A" w14:paraId="0607E6EB" w14:textId="77777777" w:rsidTr="00E756F8">
        <w:trPr>
          <w:trHeight w:val="1930"/>
        </w:trPr>
        <w:tc>
          <w:tcPr>
            <w:tcW w:w="1980" w:type="dxa"/>
            <w:vMerge/>
          </w:tcPr>
          <w:p w14:paraId="5DAE07DE" w14:textId="77777777" w:rsidR="0052452A" w:rsidRDefault="0052452A" w:rsidP="00E756F8">
            <w:pPr>
              <w:widowControl w:val="0"/>
              <w:autoSpaceDE w:val="0"/>
              <w:autoSpaceDN w:val="0"/>
              <w:adjustRightInd w:val="0"/>
              <w:ind w:right="265"/>
              <w:rPr>
                <w:rFonts w:ascii="Times New Roman" w:eastAsia="PMingLiU" w:hAnsi="Times New Roman"/>
                <w:sz w:val="24"/>
                <w:szCs w:val="24"/>
              </w:rPr>
            </w:pPr>
          </w:p>
        </w:tc>
        <w:tc>
          <w:tcPr>
            <w:tcW w:w="5513" w:type="dxa"/>
            <w:vMerge/>
          </w:tcPr>
          <w:p w14:paraId="7870B0D4" w14:textId="77777777" w:rsidR="0052452A" w:rsidRDefault="0052452A" w:rsidP="0052452A">
            <w:pPr>
              <w:widowControl w:val="0"/>
              <w:autoSpaceDE w:val="0"/>
              <w:autoSpaceDN w:val="0"/>
              <w:adjustRightInd w:val="0"/>
              <w:ind w:right="265"/>
              <w:rPr>
                <w:rFonts w:ascii="Times New Roman" w:eastAsia="PMingLiU" w:hAnsi="Times New Roman"/>
                <w:sz w:val="24"/>
                <w:szCs w:val="24"/>
              </w:rPr>
            </w:pPr>
          </w:p>
        </w:tc>
        <w:tc>
          <w:tcPr>
            <w:tcW w:w="270" w:type="dxa"/>
            <w:vMerge/>
          </w:tcPr>
          <w:p w14:paraId="163CA569" w14:textId="77777777" w:rsidR="0052452A" w:rsidRPr="00797417" w:rsidRDefault="0052452A" w:rsidP="00243943">
            <w:pPr>
              <w:rPr>
                <w:rFonts w:ascii="Times" w:hAnsi="Times"/>
                <w:sz w:val="24"/>
                <w:szCs w:val="24"/>
              </w:rPr>
            </w:pPr>
          </w:p>
        </w:tc>
        <w:tc>
          <w:tcPr>
            <w:tcW w:w="6547" w:type="dxa"/>
          </w:tcPr>
          <w:p w14:paraId="11AD67B4" w14:textId="77777777" w:rsidR="0052452A" w:rsidRDefault="0052452A" w:rsidP="0052452A">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5E8997C3" w14:textId="051B9CAB" w:rsidR="009946A8" w:rsidRDefault="0052452A" w:rsidP="00FA219A">
            <w:pPr>
              <w:pStyle w:val="ListParagraph"/>
              <w:widowControl w:val="0"/>
              <w:numPr>
                <w:ilvl w:val="0"/>
                <w:numId w:val="47"/>
              </w:numPr>
              <w:autoSpaceDE w:val="0"/>
              <w:autoSpaceDN w:val="0"/>
              <w:adjustRightInd w:val="0"/>
              <w:ind w:right="265"/>
              <w:rPr>
                <w:rFonts w:ascii="Times New Roman" w:eastAsia="PMingLiU" w:hAnsi="Times New Roman"/>
                <w:sz w:val="24"/>
                <w:szCs w:val="24"/>
              </w:rPr>
            </w:pPr>
            <w:r w:rsidRPr="0052452A">
              <w:rPr>
                <w:rFonts w:ascii="Times New Roman" w:eastAsia="PMingLiU" w:hAnsi="Times New Roman"/>
                <w:sz w:val="24"/>
                <w:szCs w:val="24"/>
              </w:rPr>
              <w:t>The patient completed practice assign</w:t>
            </w:r>
            <w:r w:rsidRPr="0052452A">
              <w:rPr>
                <w:rFonts w:ascii="Times New Roman" w:eastAsia="PMingLiU" w:hAnsi="Times New Roman"/>
                <w:spacing w:val="-2"/>
                <w:sz w:val="24"/>
                <w:szCs w:val="24"/>
              </w:rPr>
              <w:t>m</w:t>
            </w:r>
            <w:r w:rsidRPr="0052452A">
              <w:rPr>
                <w:rFonts w:ascii="Times New Roman" w:eastAsia="PMingLiU" w:hAnsi="Times New Roman"/>
                <w:sz w:val="24"/>
                <w:szCs w:val="24"/>
              </w:rPr>
              <w:t>ents rel</w:t>
            </w:r>
            <w:r w:rsidRPr="0052452A">
              <w:rPr>
                <w:rFonts w:ascii="Times New Roman" w:eastAsia="PMingLiU" w:hAnsi="Times New Roman"/>
                <w:spacing w:val="-1"/>
                <w:sz w:val="24"/>
                <w:szCs w:val="24"/>
              </w:rPr>
              <w:t>a</w:t>
            </w:r>
            <w:r w:rsidRPr="0052452A">
              <w:rPr>
                <w:rFonts w:ascii="Times New Roman" w:eastAsia="PMingLiU" w:hAnsi="Times New Roman"/>
                <w:sz w:val="24"/>
                <w:szCs w:val="24"/>
              </w:rPr>
              <w:t xml:space="preserve">ted to </w:t>
            </w:r>
            <w:r w:rsidRPr="0052452A">
              <w:rPr>
                <w:rFonts w:ascii="Times New Roman" w:eastAsia="PMingLiU" w:hAnsi="Times New Roman"/>
                <w:color w:val="000000"/>
                <w:sz w:val="24"/>
                <w:szCs w:val="24"/>
              </w:rPr>
              <w:t xml:space="preserve">completing </w:t>
            </w:r>
            <w:r w:rsidR="009946A8" w:rsidRPr="00E7612D">
              <w:rPr>
                <w:rFonts w:ascii="Times New Roman" w:hAnsi="Times New Roman" w:cs="Times New Roman"/>
                <w:i/>
                <w:sz w:val="24"/>
                <w:szCs w:val="24"/>
              </w:rPr>
              <w:t>Problem Map: What Makes This a Problem</w:t>
            </w:r>
            <w:r w:rsidR="009946A8" w:rsidRPr="00537B8E">
              <w:rPr>
                <w:rFonts w:ascii="Times New Roman" w:hAnsi="Times New Roman" w:cs="Times New Roman"/>
                <w:sz w:val="24"/>
                <w:szCs w:val="24"/>
              </w:rPr>
              <w:t xml:space="preserve"> </w:t>
            </w:r>
            <w:r w:rsidR="009946A8">
              <w:rPr>
                <w:rFonts w:ascii="Times New Roman" w:hAnsi="Times New Roman" w:cs="Times New Roman"/>
                <w:sz w:val="24"/>
                <w:szCs w:val="24"/>
              </w:rPr>
              <w:t>Worksheet</w:t>
            </w:r>
            <w:r w:rsidRPr="0052452A">
              <w:rPr>
                <w:rFonts w:ascii="Times New Roman" w:eastAsia="PMingLiU" w:hAnsi="Times New Roman"/>
                <w:sz w:val="24"/>
                <w:szCs w:val="24"/>
              </w:rPr>
              <w:t xml:space="preserve">. Worksheet was reviewed in session; the impact of </w:t>
            </w:r>
            <w:r w:rsidR="009946A8">
              <w:rPr>
                <w:rFonts w:ascii="Times New Roman" w:eastAsia="PMingLiU" w:hAnsi="Times New Roman"/>
                <w:sz w:val="24"/>
                <w:szCs w:val="24"/>
              </w:rPr>
              <w:t>proactively working to overcome obstacles to reaching goals</w:t>
            </w:r>
            <w:r w:rsidRPr="0052452A">
              <w:rPr>
                <w:rFonts w:ascii="Times New Roman" w:eastAsia="PMingLiU" w:hAnsi="Times New Roman"/>
                <w:sz w:val="24"/>
                <w:szCs w:val="24"/>
              </w:rPr>
              <w:t xml:space="preserve"> was illuminated. </w:t>
            </w:r>
          </w:p>
          <w:p w14:paraId="2FA2724E" w14:textId="6CC805F4" w:rsidR="0052452A" w:rsidRPr="009946A8" w:rsidRDefault="0052452A" w:rsidP="00FA219A">
            <w:pPr>
              <w:pStyle w:val="ListParagraph"/>
              <w:widowControl w:val="0"/>
              <w:numPr>
                <w:ilvl w:val="0"/>
                <w:numId w:val="47"/>
              </w:numPr>
              <w:autoSpaceDE w:val="0"/>
              <w:autoSpaceDN w:val="0"/>
              <w:adjustRightInd w:val="0"/>
              <w:ind w:right="265"/>
              <w:rPr>
                <w:rFonts w:ascii="Times New Roman" w:eastAsia="PMingLiU" w:hAnsi="Times New Roman"/>
                <w:sz w:val="24"/>
                <w:szCs w:val="24"/>
              </w:rPr>
            </w:pPr>
            <w:r w:rsidRPr="009946A8">
              <w:rPr>
                <w:rFonts w:ascii="Times New Roman" w:eastAsia="PMingLiU" w:hAnsi="Times New Roman"/>
                <w:sz w:val="24"/>
                <w:szCs w:val="24"/>
              </w:rPr>
              <w:t>The patient did not complete practice assign</w:t>
            </w:r>
            <w:r w:rsidRPr="009946A8">
              <w:rPr>
                <w:rFonts w:ascii="Times New Roman" w:eastAsia="PMingLiU" w:hAnsi="Times New Roman"/>
                <w:spacing w:val="-2"/>
                <w:sz w:val="24"/>
                <w:szCs w:val="24"/>
              </w:rPr>
              <w:t>m</w:t>
            </w:r>
            <w:r w:rsidRPr="009946A8">
              <w:rPr>
                <w:rFonts w:ascii="Times New Roman" w:eastAsia="PMingLiU" w:hAnsi="Times New Roman"/>
                <w:sz w:val="24"/>
                <w:szCs w:val="24"/>
              </w:rPr>
              <w:t>ents rel</w:t>
            </w:r>
            <w:r w:rsidRPr="009946A8">
              <w:rPr>
                <w:rFonts w:ascii="Times New Roman" w:eastAsia="PMingLiU" w:hAnsi="Times New Roman"/>
                <w:spacing w:val="-1"/>
                <w:sz w:val="24"/>
                <w:szCs w:val="24"/>
              </w:rPr>
              <w:t>a</w:t>
            </w:r>
            <w:r w:rsidRPr="009946A8">
              <w:rPr>
                <w:rFonts w:ascii="Times New Roman" w:eastAsia="PMingLiU" w:hAnsi="Times New Roman"/>
                <w:sz w:val="24"/>
                <w:szCs w:val="24"/>
              </w:rPr>
              <w:t xml:space="preserve">ted to </w:t>
            </w:r>
            <w:r w:rsidRPr="009946A8">
              <w:rPr>
                <w:rFonts w:ascii="Times New Roman" w:eastAsia="PMingLiU" w:hAnsi="Times New Roman"/>
                <w:color w:val="000000"/>
                <w:sz w:val="24"/>
                <w:szCs w:val="24"/>
              </w:rPr>
              <w:t xml:space="preserve">completing </w:t>
            </w:r>
            <w:r w:rsidR="009946A8" w:rsidRPr="00E7612D">
              <w:rPr>
                <w:rFonts w:ascii="Times New Roman" w:hAnsi="Times New Roman" w:cs="Times New Roman"/>
                <w:i/>
                <w:sz w:val="24"/>
                <w:szCs w:val="24"/>
              </w:rPr>
              <w:t>Problem Map: What Makes This a Problem</w:t>
            </w:r>
            <w:r w:rsidR="009946A8" w:rsidRPr="00537B8E">
              <w:rPr>
                <w:rFonts w:ascii="Times New Roman" w:hAnsi="Times New Roman" w:cs="Times New Roman"/>
                <w:sz w:val="24"/>
                <w:szCs w:val="24"/>
              </w:rPr>
              <w:t xml:space="preserve"> </w:t>
            </w:r>
            <w:r w:rsidR="009946A8">
              <w:rPr>
                <w:rFonts w:ascii="Times New Roman" w:hAnsi="Times New Roman" w:cs="Times New Roman"/>
                <w:sz w:val="24"/>
                <w:szCs w:val="24"/>
              </w:rPr>
              <w:t>Worksheet</w:t>
            </w:r>
            <w:r w:rsidRPr="009946A8">
              <w:rPr>
                <w:rFonts w:ascii="Times New Roman" w:eastAsia="PMingLiU" w:hAnsi="Times New Roman"/>
                <w:sz w:val="24"/>
                <w:szCs w:val="24"/>
              </w:rPr>
              <w:t xml:space="preserve">. Worksheet was completed collaboratively in session; </w:t>
            </w:r>
            <w:r w:rsidR="009946A8" w:rsidRPr="0052452A">
              <w:rPr>
                <w:rFonts w:ascii="Times New Roman" w:eastAsia="PMingLiU" w:hAnsi="Times New Roman"/>
                <w:sz w:val="24"/>
                <w:szCs w:val="24"/>
              </w:rPr>
              <w:t xml:space="preserve">the impact of </w:t>
            </w:r>
            <w:r w:rsidR="009946A8">
              <w:rPr>
                <w:rFonts w:ascii="Times New Roman" w:eastAsia="PMingLiU" w:hAnsi="Times New Roman"/>
                <w:sz w:val="24"/>
                <w:szCs w:val="24"/>
              </w:rPr>
              <w:t>proactively working to overcome obstacles to reaching goals</w:t>
            </w:r>
            <w:r w:rsidR="009946A8" w:rsidRPr="0052452A">
              <w:rPr>
                <w:rFonts w:ascii="Times New Roman" w:eastAsia="PMingLiU" w:hAnsi="Times New Roman"/>
                <w:sz w:val="24"/>
                <w:szCs w:val="24"/>
              </w:rPr>
              <w:t xml:space="preserve"> was illuminated.</w:t>
            </w:r>
          </w:p>
        </w:tc>
      </w:tr>
      <w:tr w:rsidR="00E377D6" w:rsidRPr="0061308A" w14:paraId="52F5A7D8" w14:textId="77777777" w:rsidTr="00E377D6">
        <w:trPr>
          <w:trHeight w:val="710"/>
        </w:trPr>
        <w:tc>
          <w:tcPr>
            <w:tcW w:w="1980" w:type="dxa"/>
            <w:vMerge w:val="restart"/>
          </w:tcPr>
          <w:p w14:paraId="7FB0EAC9" w14:textId="3534E209" w:rsidR="00E377D6" w:rsidRDefault="00E377D6" w:rsidP="00243943">
            <w:pPr>
              <w:rPr>
                <w:rFonts w:ascii="Times" w:hAnsi="Times"/>
                <w:sz w:val="24"/>
                <w:szCs w:val="24"/>
              </w:rPr>
            </w:pPr>
            <w:r>
              <w:rPr>
                <w:rFonts w:ascii="Times" w:hAnsi="Times"/>
                <w:sz w:val="24"/>
                <w:szCs w:val="24"/>
              </w:rPr>
              <w:t>Generation of Alternatives</w:t>
            </w:r>
          </w:p>
        </w:tc>
        <w:tc>
          <w:tcPr>
            <w:tcW w:w="5513" w:type="dxa"/>
            <w:vMerge w:val="restart"/>
          </w:tcPr>
          <w:p w14:paraId="62461083" w14:textId="77777777" w:rsidR="00E377D6" w:rsidRDefault="00E377D6" w:rsidP="00E377D6">
            <w:pPr>
              <w:widowControl w:val="0"/>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Clinician introduced the idea of brainstorming alternative solutions, discussing the following principles:   </w:t>
            </w:r>
          </w:p>
          <w:p w14:paraId="1D826FAB" w14:textId="66AEEA66" w:rsidR="00E377D6" w:rsidRPr="00E377D6" w:rsidRDefault="00E377D6" w:rsidP="00FA219A">
            <w:pPr>
              <w:pStyle w:val="ListParagraph"/>
              <w:widowControl w:val="0"/>
              <w:numPr>
                <w:ilvl w:val="0"/>
                <w:numId w:val="48"/>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The Quantity Principle</w:t>
            </w:r>
          </w:p>
          <w:p w14:paraId="3002A3C0" w14:textId="77777777" w:rsidR="00E377D6" w:rsidRDefault="00E377D6" w:rsidP="00FA219A">
            <w:pPr>
              <w:pStyle w:val="ListParagraph"/>
              <w:widowControl w:val="0"/>
              <w:numPr>
                <w:ilvl w:val="0"/>
                <w:numId w:val="48"/>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The Deferment Principle</w:t>
            </w:r>
          </w:p>
          <w:p w14:paraId="5F634B1B" w14:textId="1D0B89EA" w:rsidR="00E377D6" w:rsidRPr="00E377D6" w:rsidRDefault="00E377D6" w:rsidP="00FA219A">
            <w:pPr>
              <w:pStyle w:val="ListParagraph"/>
              <w:widowControl w:val="0"/>
              <w:numPr>
                <w:ilvl w:val="0"/>
                <w:numId w:val="48"/>
              </w:numPr>
              <w:autoSpaceDE w:val="0"/>
              <w:autoSpaceDN w:val="0"/>
              <w:adjustRightInd w:val="0"/>
              <w:ind w:right="265"/>
              <w:rPr>
                <w:rFonts w:ascii="Times New Roman" w:eastAsia="PMingLiU" w:hAnsi="Times New Roman"/>
                <w:sz w:val="24"/>
                <w:szCs w:val="24"/>
              </w:rPr>
            </w:pPr>
            <w:r>
              <w:rPr>
                <w:rFonts w:ascii="Times New Roman" w:eastAsia="PMingLiU" w:hAnsi="Times New Roman"/>
                <w:sz w:val="24"/>
                <w:szCs w:val="24"/>
              </w:rPr>
              <w:t xml:space="preserve">The Variety Principle </w:t>
            </w:r>
          </w:p>
          <w:p w14:paraId="2C48AF44" w14:textId="240F9277" w:rsidR="00E377D6" w:rsidRPr="00253575" w:rsidRDefault="00E377D6" w:rsidP="00E377D6">
            <w:pPr>
              <w:widowControl w:val="0"/>
              <w:autoSpaceDE w:val="0"/>
              <w:autoSpaceDN w:val="0"/>
              <w:adjustRightInd w:val="0"/>
              <w:ind w:right="265"/>
              <w:rPr>
                <w:rFonts w:ascii="Times New Roman" w:eastAsia="PMingLiU" w:hAnsi="Times New Roman"/>
                <w:color w:val="000000"/>
                <w:sz w:val="24"/>
                <w:szCs w:val="24"/>
              </w:rPr>
            </w:pPr>
            <w:r>
              <w:rPr>
                <w:rFonts w:ascii="Times New Roman" w:eastAsia="PMingLiU" w:hAnsi="Times New Roman"/>
                <w:sz w:val="24"/>
                <w:szCs w:val="24"/>
              </w:rPr>
              <w:t xml:space="preserve">Clinician and client collaboratively practiced generating alternatives using the </w:t>
            </w:r>
            <w:r w:rsidRPr="00E7612D">
              <w:rPr>
                <w:rFonts w:ascii="Times New Roman" w:hAnsi="Times New Roman" w:cs="Times New Roman"/>
                <w:i/>
                <w:sz w:val="24"/>
                <w:szCs w:val="24"/>
              </w:rPr>
              <w:t>Generating Alternative Solutions</w:t>
            </w:r>
            <w:r w:rsidRPr="00537B8E">
              <w:rPr>
                <w:rFonts w:ascii="Times New Roman" w:hAnsi="Times New Roman" w:cs="Times New Roman"/>
                <w:sz w:val="24"/>
                <w:szCs w:val="24"/>
              </w:rPr>
              <w:t xml:space="preserve"> </w:t>
            </w:r>
            <w:r>
              <w:rPr>
                <w:rFonts w:ascii="Times New Roman" w:hAnsi="Times New Roman" w:cs="Times New Roman"/>
                <w:sz w:val="24"/>
                <w:szCs w:val="24"/>
              </w:rPr>
              <w:t>Worksheet</w:t>
            </w:r>
            <w:r w:rsidRPr="00537B8E">
              <w:rPr>
                <w:rFonts w:ascii="Times New Roman" w:hAnsi="Times New Roman" w:cs="Times New Roman"/>
                <w:sz w:val="24"/>
                <w:szCs w:val="24"/>
              </w:rPr>
              <w:t xml:space="preserve"> </w:t>
            </w:r>
            <w:r>
              <w:rPr>
                <w:rFonts w:ascii="Times New Roman" w:eastAsia="PMingLiU" w:hAnsi="Times New Roman" w:cs="Times New Roman"/>
                <w:color w:val="000000"/>
                <w:sz w:val="24"/>
                <w:szCs w:val="24"/>
              </w:rPr>
              <w:t>(Available in Appendix II</w:t>
            </w:r>
            <w:r w:rsidRPr="00537B8E">
              <w:rPr>
                <w:rFonts w:ascii="Times New Roman" w:eastAsia="PMingLiU" w:hAnsi="Times New Roman" w:cs="Times New Roman"/>
                <w:color w:val="000000"/>
                <w:sz w:val="24"/>
                <w:szCs w:val="24"/>
              </w:rPr>
              <w:t xml:space="preserve"> of </w:t>
            </w:r>
            <w:r w:rsidRPr="00537B8E">
              <w:rPr>
                <w:rFonts w:ascii="Times New Roman" w:eastAsia="PMingLiU" w:hAnsi="Times New Roman" w:cs="Times New Roman"/>
                <w:i/>
                <w:color w:val="000000"/>
                <w:sz w:val="24"/>
                <w:szCs w:val="24"/>
              </w:rPr>
              <w:t xml:space="preserve">Problem Solving Therapy: A Treatment Manual) </w:t>
            </w:r>
            <w:r>
              <w:rPr>
                <w:rFonts w:ascii="Times New Roman" w:hAnsi="Times New Roman" w:cs="Times New Roman"/>
                <w:sz w:val="24"/>
                <w:szCs w:val="24"/>
              </w:rPr>
              <w:t>was introduced.</w:t>
            </w:r>
          </w:p>
          <w:p w14:paraId="7B7884E3" w14:textId="77777777" w:rsidR="00E377D6" w:rsidRDefault="00E377D6" w:rsidP="00E377D6">
            <w:pPr>
              <w:widowControl w:val="0"/>
              <w:autoSpaceDE w:val="0"/>
              <w:autoSpaceDN w:val="0"/>
              <w:adjustRightInd w:val="0"/>
              <w:ind w:right="265"/>
              <w:rPr>
                <w:rFonts w:ascii="Times New Roman" w:eastAsia="PMingLiU" w:hAnsi="Times New Roman"/>
                <w:sz w:val="24"/>
                <w:szCs w:val="24"/>
              </w:rPr>
            </w:pPr>
          </w:p>
          <w:p w14:paraId="412C1CE0" w14:textId="3B111450" w:rsidR="00E377D6" w:rsidRDefault="00E377D6" w:rsidP="00E377D6">
            <w:pPr>
              <w:widowControl w:val="0"/>
              <w:autoSpaceDE w:val="0"/>
              <w:autoSpaceDN w:val="0"/>
              <w:adjustRightInd w:val="0"/>
              <w:ind w:right="265"/>
              <w:rPr>
                <w:rFonts w:ascii="Times New Roman" w:eastAsia="PMingLiU" w:hAnsi="Times New Roman"/>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w:t>
            </w:r>
            <w:r>
              <w:rPr>
                <w:rFonts w:ascii="Times New Roman" w:eastAsia="PMingLiU" w:hAnsi="Times New Roman"/>
                <w:color w:val="000000"/>
                <w:sz w:val="24"/>
                <w:szCs w:val="24"/>
              </w:rPr>
              <w:t xml:space="preserve">Patient will complete </w:t>
            </w:r>
            <w:r w:rsidRPr="00E7612D">
              <w:rPr>
                <w:rFonts w:ascii="Times New Roman" w:hAnsi="Times New Roman" w:cs="Times New Roman"/>
                <w:i/>
                <w:sz w:val="24"/>
                <w:szCs w:val="24"/>
              </w:rPr>
              <w:t>Generating Alternative Solutions</w:t>
            </w:r>
            <w:r w:rsidRPr="00537B8E">
              <w:rPr>
                <w:rFonts w:ascii="Times New Roman" w:hAnsi="Times New Roman" w:cs="Times New Roman"/>
                <w:sz w:val="24"/>
                <w:szCs w:val="24"/>
              </w:rPr>
              <w:t xml:space="preserve"> </w:t>
            </w:r>
            <w:r>
              <w:rPr>
                <w:rFonts w:ascii="Times New Roman" w:hAnsi="Times New Roman" w:cs="Times New Roman"/>
                <w:sz w:val="24"/>
                <w:szCs w:val="24"/>
              </w:rPr>
              <w:t>Worksheet related to one problem that presents throughout the week</w:t>
            </w:r>
            <w:r>
              <w:rPr>
                <w:rFonts w:ascii="Times New Roman" w:eastAsia="PMingLiU" w:hAnsi="Times New Roman"/>
                <w:sz w:val="24"/>
                <w:szCs w:val="24"/>
              </w:rPr>
              <w:t>.</w:t>
            </w:r>
          </w:p>
        </w:tc>
        <w:tc>
          <w:tcPr>
            <w:tcW w:w="270" w:type="dxa"/>
            <w:vMerge w:val="restart"/>
          </w:tcPr>
          <w:p w14:paraId="545CA0F4" w14:textId="77777777" w:rsidR="00E377D6" w:rsidRPr="00797417" w:rsidRDefault="00E377D6" w:rsidP="00243943">
            <w:pPr>
              <w:rPr>
                <w:rFonts w:ascii="Times" w:hAnsi="Times"/>
                <w:sz w:val="24"/>
                <w:szCs w:val="24"/>
              </w:rPr>
            </w:pPr>
          </w:p>
        </w:tc>
        <w:tc>
          <w:tcPr>
            <w:tcW w:w="6547" w:type="dxa"/>
          </w:tcPr>
          <w:p w14:paraId="0EFBDB1C" w14:textId="77777777" w:rsidR="00E377D6" w:rsidRPr="00106903" w:rsidRDefault="00E377D6" w:rsidP="00E377D6">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6F1170C0" w14:textId="74A267F3" w:rsidR="00E377D6" w:rsidRPr="00E377D6" w:rsidRDefault="00E377D6" w:rsidP="00FA219A">
            <w:pPr>
              <w:pStyle w:val="ListParagraph"/>
              <w:widowControl w:val="0"/>
              <w:numPr>
                <w:ilvl w:val="0"/>
                <w:numId w:val="49"/>
              </w:numPr>
              <w:autoSpaceDE w:val="0"/>
              <w:autoSpaceDN w:val="0"/>
              <w:adjustRightInd w:val="0"/>
              <w:ind w:right="265"/>
              <w:rPr>
                <w:rFonts w:ascii="Times" w:eastAsia="PMingLiU" w:hAnsi="Times"/>
                <w:color w:val="000000"/>
                <w:sz w:val="24"/>
                <w:szCs w:val="24"/>
              </w:rPr>
            </w:pPr>
            <w:r w:rsidRPr="00E377D6">
              <w:rPr>
                <w:rFonts w:ascii="Times" w:hAnsi="Times"/>
                <w:sz w:val="24"/>
                <w:szCs w:val="24"/>
              </w:rPr>
              <w:t>Patient responded positively to the intervention. Patient communicate</w:t>
            </w:r>
            <w:r w:rsidR="00B7290C">
              <w:rPr>
                <w:rFonts w:ascii="Times" w:hAnsi="Times"/>
                <w:sz w:val="24"/>
                <w:szCs w:val="24"/>
              </w:rPr>
              <w:t>d</w:t>
            </w:r>
            <w:r w:rsidRPr="00E377D6">
              <w:rPr>
                <w:rFonts w:ascii="Times" w:hAnsi="Times"/>
                <w:sz w:val="24"/>
                <w:szCs w:val="24"/>
              </w:rPr>
              <w:t xml:space="preserve"> understanding of the rationale for intervention</w:t>
            </w:r>
            <w:r w:rsidRPr="00E377D6">
              <w:rPr>
                <w:rFonts w:ascii="Times" w:eastAsia="PMingLiU" w:hAnsi="Times"/>
                <w:color w:val="000000"/>
                <w:sz w:val="24"/>
                <w:szCs w:val="24"/>
              </w:rPr>
              <w:t xml:space="preserve">.  Furthermore, patient </w:t>
            </w:r>
            <w:r>
              <w:rPr>
                <w:rFonts w:ascii="Times" w:eastAsia="PMingLiU" w:hAnsi="Times"/>
                <w:color w:val="000000"/>
                <w:sz w:val="24"/>
                <w:szCs w:val="24"/>
              </w:rPr>
              <w:t>generate</w:t>
            </w:r>
            <w:r w:rsidR="00E54396">
              <w:rPr>
                <w:rFonts w:ascii="Times" w:eastAsia="PMingLiU" w:hAnsi="Times"/>
                <w:color w:val="000000"/>
                <w:sz w:val="24"/>
                <w:szCs w:val="24"/>
              </w:rPr>
              <w:t>d</w:t>
            </w:r>
            <w:r>
              <w:rPr>
                <w:rFonts w:ascii="Times" w:eastAsia="PMingLiU" w:hAnsi="Times"/>
                <w:color w:val="000000"/>
                <w:sz w:val="24"/>
                <w:szCs w:val="24"/>
              </w:rPr>
              <w:t xml:space="preserve"> multiple alternatives</w:t>
            </w:r>
            <w:r w:rsidRPr="00E377D6">
              <w:rPr>
                <w:rFonts w:ascii="Times New Roman" w:hAnsi="Times New Roman" w:cs="Times New Roman"/>
                <w:sz w:val="24"/>
                <w:szCs w:val="24"/>
              </w:rPr>
              <w:t xml:space="preserve"> </w:t>
            </w:r>
            <w:r w:rsidRPr="00E377D6">
              <w:rPr>
                <w:rFonts w:ascii="Times" w:eastAsia="PMingLiU" w:hAnsi="Times"/>
                <w:color w:val="000000"/>
                <w:sz w:val="24"/>
                <w:szCs w:val="24"/>
              </w:rPr>
              <w:t xml:space="preserve">in session. </w:t>
            </w:r>
          </w:p>
          <w:p w14:paraId="009799D8" w14:textId="19451DFA" w:rsidR="00E377D6" w:rsidRPr="00E377D6" w:rsidRDefault="00E377D6" w:rsidP="00FA219A">
            <w:pPr>
              <w:pStyle w:val="ListParagraph"/>
              <w:widowControl w:val="0"/>
              <w:numPr>
                <w:ilvl w:val="0"/>
                <w:numId w:val="46"/>
              </w:numPr>
              <w:autoSpaceDE w:val="0"/>
              <w:autoSpaceDN w:val="0"/>
              <w:adjustRightInd w:val="0"/>
              <w:ind w:right="265"/>
              <w:rPr>
                <w:rFonts w:ascii="Times" w:eastAsia="PMingLiU" w:hAnsi="Times"/>
                <w:color w:val="000000"/>
                <w:sz w:val="24"/>
                <w:szCs w:val="24"/>
              </w:rPr>
            </w:pPr>
            <w:r w:rsidRPr="0052452A">
              <w:rPr>
                <w:rFonts w:ascii="Times" w:hAnsi="Times"/>
                <w:sz w:val="24"/>
                <w:szCs w:val="24"/>
              </w:rPr>
              <w:t xml:space="preserve">Although the client responded positively to intervention, he/she struggled to </w:t>
            </w:r>
            <w:r>
              <w:rPr>
                <w:rFonts w:ascii="Times" w:eastAsia="PMingLiU" w:hAnsi="Times"/>
                <w:color w:val="000000"/>
                <w:sz w:val="24"/>
                <w:szCs w:val="24"/>
              </w:rPr>
              <w:t>generate alternatives</w:t>
            </w:r>
            <w:r>
              <w:rPr>
                <w:rFonts w:ascii="Times New Roman" w:hAnsi="Times New Roman" w:cs="Times New Roman"/>
                <w:sz w:val="24"/>
                <w:szCs w:val="24"/>
              </w:rPr>
              <w:t xml:space="preserve"> </w:t>
            </w:r>
            <w:r w:rsidRPr="0052452A">
              <w:rPr>
                <w:rFonts w:ascii="Times" w:eastAsia="PMingLiU" w:hAnsi="Times"/>
                <w:color w:val="000000"/>
                <w:sz w:val="24"/>
                <w:szCs w:val="24"/>
              </w:rPr>
              <w:t xml:space="preserve">in session. </w:t>
            </w:r>
            <w:r w:rsidRPr="0052452A">
              <w:rPr>
                <w:rFonts w:ascii="Times" w:hAnsi="Times"/>
                <w:sz w:val="24"/>
                <w:szCs w:val="24"/>
              </w:rPr>
              <w:t xml:space="preserve">Clinician </w:t>
            </w:r>
            <w:r>
              <w:rPr>
                <w:rFonts w:ascii="Times" w:hAnsi="Times"/>
                <w:sz w:val="24"/>
                <w:szCs w:val="24"/>
              </w:rPr>
              <w:t xml:space="preserve">modeled this technique and generated multiple alternatives to the problem presenting in session </w:t>
            </w:r>
          </w:p>
        </w:tc>
      </w:tr>
      <w:tr w:rsidR="00E377D6" w:rsidRPr="0061308A" w14:paraId="3BB11E12" w14:textId="77777777" w:rsidTr="001E73C2">
        <w:trPr>
          <w:trHeight w:val="2070"/>
        </w:trPr>
        <w:tc>
          <w:tcPr>
            <w:tcW w:w="1980" w:type="dxa"/>
            <w:vMerge/>
            <w:tcBorders>
              <w:bottom w:val="single" w:sz="4" w:space="0" w:color="auto"/>
            </w:tcBorders>
          </w:tcPr>
          <w:p w14:paraId="43EE0CC4" w14:textId="77777777" w:rsidR="00E377D6" w:rsidRDefault="00E377D6" w:rsidP="00243943">
            <w:pPr>
              <w:rPr>
                <w:rFonts w:ascii="Times" w:hAnsi="Times"/>
                <w:sz w:val="24"/>
                <w:szCs w:val="24"/>
              </w:rPr>
            </w:pPr>
          </w:p>
        </w:tc>
        <w:tc>
          <w:tcPr>
            <w:tcW w:w="5513" w:type="dxa"/>
            <w:vMerge/>
            <w:tcBorders>
              <w:bottom w:val="single" w:sz="4" w:space="0" w:color="auto"/>
            </w:tcBorders>
          </w:tcPr>
          <w:p w14:paraId="1E6CA155" w14:textId="77777777" w:rsidR="00E377D6" w:rsidRDefault="00E377D6" w:rsidP="00E377D6">
            <w:pPr>
              <w:widowControl w:val="0"/>
              <w:autoSpaceDE w:val="0"/>
              <w:autoSpaceDN w:val="0"/>
              <w:adjustRightInd w:val="0"/>
              <w:ind w:right="265"/>
              <w:rPr>
                <w:rFonts w:ascii="Times New Roman" w:eastAsia="PMingLiU" w:hAnsi="Times New Roman"/>
                <w:sz w:val="24"/>
                <w:szCs w:val="24"/>
              </w:rPr>
            </w:pPr>
          </w:p>
        </w:tc>
        <w:tc>
          <w:tcPr>
            <w:tcW w:w="270" w:type="dxa"/>
            <w:vMerge/>
            <w:tcBorders>
              <w:bottom w:val="single" w:sz="4" w:space="0" w:color="auto"/>
            </w:tcBorders>
          </w:tcPr>
          <w:p w14:paraId="48760375" w14:textId="77777777" w:rsidR="00E377D6" w:rsidRPr="00797417" w:rsidRDefault="00E377D6" w:rsidP="00243943">
            <w:pPr>
              <w:rPr>
                <w:rFonts w:ascii="Times" w:hAnsi="Times"/>
                <w:sz w:val="24"/>
                <w:szCs w:val="24"/>
              </w:rPr>
            </w:pPr>
          </w:p>
        </w:tc>
        <w:tc>
          <w:tcPr>
            <w:tcW w:w="6547" w:type="dxa"/>
            <w:tcBorders>
              <w:bottom w:val="single" w:sz="4" w:space="0" w:color="auto"/>
            </w:tcBorders>
          </w:tcPr>
          <w:p w14:paraId="4D342F0B" w14:textId="77777777" w:rsidR="00E377D6" w:rsidRDefault="00E377D6" w:rsidP="00E377D6">
            <w:pPr>
              <w:widowControl w:val="0"/>
              <w:autoSpaceDE w:val="0"/>
              <w:autoSpaceDN w:val="0"/>
              <w:adjustRightInd w:val="0"/>
              <w:ind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5615B4D8" w14:textId="5929126D" w:rsidR="00E377D6" w:rsidRDefault="00E377D6" w:rsidP="00FA219A">
            <w:pPr>
              <w:pStyle w:val="ListParagraph"/>
              <w:widowControl w:val="0"/>
              <w:numPr>
                <w:ilvl w:val="0"/>
                <w:numId w:val="50"/>
              </w:numPr>
              <w:autoSpaceDE w:val="0"/>
              <w:autoSpaceDN w:val="0"/>
              <w:adjustRightInd w:val="0"/>
              <w:ind w:right="265"/>
              <w:rPr>
                <w:rFonts w:ascii="Times New Roman" w:eastAsia="PMingLiU" w:hAnsi="Times New Roman"/>
                <w:sz w:val="24"/>
                <w:szCs w:val="24"/>
              </w:rPr>
            </w:pPr>
            <w:r w:rsidRPr="00E377D6">
              <w:rPr>
                <w:rFonts w:ascii="Times New Roman" w:eastAsia="PMingLiU" w:hAnsi="Times New Roman"/>
                <w:sz w:val="24"/>
                <w:szCs w:val="24"/>
              </w:rPr>
              <w:t>The patient completed practice assign</w:t>
            </w:r>
            <w:r w:rsidRPr="00E377D6">
              <w:rPr>
                <w:rFonts w:ascii="Times New Roman" w:eastAsia="PMingLiU" w:hAnsi="Times New Roman"/>
                <w:spacing w:val="-2"/>
                <w:sz w:val="24"/>
                <w:szCs w:val="24"/>
              </w:rPr>
              <w:t>m</w:t>
            </w:r>
            <w:r w:rsidRPr="00E377D6">
              <w:rPr>
                <w:rFonts w:ascii="Times New Roman" w:eastAsia="PMingLiU" w:hAnsi="Times New Roman"/>
                <w:sz w:val="24"/>
                <w:szCs w:val="24"/>
              </w:rPr>
              <w:t>ents rel</w:t>
            </w:r>
            <w:r w:rsidRPr="00E377D6">
              <w:rPr>
                <w:rFonts w:ascii="Times New Roman" w:eastAsia="PMingLiU" w:hAnsi="Times New Roman"/>
                <w:spacing w:val="-1"/>
                <w:sz w:val="24"/>
                <w:szCs w:val="24"/>
              </w:rPr>
              <w:t>a</w:t>
            </w:r>
            <w:r w:rsidRPr="00E377D6">
              <w:rPr>
                <w:rFonts w:ascii="Times New Roman" w:eastAsia="PMingLiU" w:hAnsi="Times New Roman"/>
                <w:sz w:val="24"/>
                <w:szCs w:val="24"/>
              </w:rPr>
              <w:t xml:space="preserve">ted to </w:t>
            </w:r>
            <w:r w:rsidRPr="00E377D6">
              <w:rPr>
                <w:rFonts w:ascii="Times New Roman" w:eastAsia="PMingLiU" w:hAnsi="Times New Roman"/>
                <w:color w:val="000000"/>
                <w:sz w:val="24"/>
                <w:szCs w:val="24"/>
              </w:rPr>
              <w:t xml:space="preserve">completing </w:t>
            </w:r>
            <w:r w:rsidRPr="00E7612D">
              <w:rPr>
                <w:rFonts w:ascii="Times New Roman" w:hAnsi="Times New Roman" w:cs="Times New Roman"/>
                <w:i/>
                <w:sz w:val="24"/>
                <w:szCs w:val="24"/>
              </w:rPr>
              <w:t>Generating Alternative Solutions</w:t>
            </w:r>
            <w:r w:rsidRPr="00537B8E">
              <w:rPr>
                <w:rFonts w:ascii="Times New Roman" w:hAnsi="Times New Roman" w:cs="Times New Roman"/>
                <w:sz w:val="24"/>
                <w:szCs w:val="24"/>
              </w:rPr>
              <w:t xml:space="preserve"> </w:t>
            </w:r>
            <w:r>
              <w:rPr>
                <w:rFonts w:ascii="Times New Roman" w:hAnsi="Times New Roman" w:cs="Times New Roman"/>
                <w:sz w:val="24"/>
                <w:szCs w:val="24"/>
              </w:rPr>
              <w:t>Worksheet</w:t>
            </w:r>
            <w:r w:rsidRPr="00E377D6">
              <w:rPr>
                <w:rFonts w:ascii="Times New Roman" w:eastAsia="PMingLiU" w:hAnsi="Times New Roman"/>
                <w:sz w:val="24"/>
                <w:szCs w:val="24"/>
              </w:rPr>
              <w:t xml:space="preserve">. </w:t>
            </w:r>
            <w:r>
              <w:rPr>
                <w:rFonts w:ascii="Times New Roman" w:eastAsia="PMingLiU" w:hAnsi="Times New Roman"/>
                <w:sz w:val="24"/>
                <w:szCs w:val="24"/>
              </w:rPr>
              <w:t>Different alternatives identified were reviewed in session</w:t>
            </w:r>
            <w:r w:rsidRPr="00E377D6">
              <w:rPr>
                <w:rFonts w:ascii="Times New Roman" w:eastAsia="PMingLiU" w:hAnsi="Times New Roman"/>
                <w:sz w:val="24"/>
                <w:szCs w:val="24"/>
              </w:rPr>
              <w:t xml:space="preserve">. </w:t>
            </w:r>
          </w:p>
          <w:p w14:paraId="726F8794" w14:textId="0A7D17E6" w:rsidR="00E377D6" w:rsidRPr="00E377D6" w:rsidRDefault="00E377D6" w:rsidP="00FA219A">
            <w:pPr>
              <w:pStyle w:val="ListParagraph"/>
              <w:widowControl w:val="0"/>
              <w:numPr>
                <w:ilvl w:val="0"/>
                <w:numId w:val="50"/>
              </w:numPr>
              <w:autoSpaceDE w:val="0"/>
              <w:autoSpaceDN w:val="0"/>
              <w:adjustRightInd w:val="0"/>
              <w:ind w:right="265"/>
              <w:rPr>
                <w:rFonts w:ascii="Times New Roman" w:eastAsia="PMingLiU" w:hAnsi="Times New Roman"/>
                <w:sz w:val="24"/>
                <w:szCs w:val="24"/>
              </w:rPr>
            </w:pPr>
            <w:r w:rsidRPr="00E377D6">
              <w:rPr>
                <w:rFonts w:ascii="Times New Roman" w:eastAsia="PMingLiU" w:hAnsi="Times New Roman"/>
                <w:sz w:val="24"/>
                <w:szCs w:val="24"/>
              </w:rPr>
              <w:t>The patient did not complete practice assign</w:t>
            </w:r>
            <w:r w:rsidRPr="00E377D6">
              <w:rPr>
                <w:rFonts w:ascii="Times New Roman" w:eastAsia="PMingLiU" w:hAnsi="Times New Roman"/>
                <w:spacing w:val="-2"/>
                <w:sz w:val="24"/>
                <w:szCs w:val="24"/>
              </w:rPr>
              <w:t>m</w:t>
            </w:r>
            <w:r w:rsidRPr="00E377D6">
              <w:rPr>
                <w:rFonts w:ascii="Times New Roman" w:eastAsia="PMingLiU" w:hAnsi="Times New Roman"/>
                <w:sz w:val="24"/>
                <w:szCs w:val="24"/>
              </w:rPr>
              <w:t>ents rel</w:t>
            </w:r>
            <w:r w:rsidRPr="00E377D6">
              <w:rPr>
                <w:rFonts w:ascii="Times New Roman" w:eastAsia="PMingLiU" w:hAnsi="Times New Roman"/>
                <w:spacing w:val="-1"/>
                <w:sz w:val="24"/>
                <w:szCs w:val="24"/>
              </w:rPr>
              <w:t>a</w:t>
            </w:r>
            <w:r w:rsidRPr="00E377D6">
              <w:rPr>
                <w:rFonts w:ascii="Times New Roman" w:eastAsia="PMingLiU" w:hAnsi="Times New Roman"/>
                <w:sz w:val="24"/>
                <w:szCs w:val="24"/>
              </w:rPr>
              <w:t xml:space="preserve">ted to </w:t>
            </w:r>
            <w:r w:rsidRPr="00E377D6">
              <w:rPr>
                <w:rFonts w:ascii="Times New Roman" w:eastAsia="PMingLiU" w:hAnsi="Times New Roman"/>
                <w:color w:val="000000"/>
                <w:sz w:val="24"/>
                <w:szCs w:val="24"/>
              </w:rPr>
              <w:t xml:space="preserve">completing </w:t>
            </w:r>
            <w:r w:rsidRPr="00E7612D">
              <w:rPr>
                <w:rFonts w:ascii="Times New Roman" w:hAnsi="Times New Roman" w:cs="Times New Roman"/>
                <w:i/>
                <w:sz w:val="24"/>
                <w:szCs w:val="24"/>
              </w:rPr>
              <w:t>Problem Map: What Makes This a Problem</w:t>
            </w:r>
            <w:r w:rsidRPr="00E377D6">
              <w:rPr>
                <w:rFonts w:ascii="Times New Roman" w:hAnsi="Times New Roman" w:cs="Times New Roman"/>
                <w:sz w:val="24"/>
                <w:szCs w:val="24"/>
              </w:rPr>
              <w:t xml:space="preserve"> Worksheet</w:t>
            </w:r>
            <w:r w:rsidRPr="00E377D6">
              <w:rPr>
                <w:rFonts w:ascii="Times New Roman" w:eastAsia="PMingLiU" w:hAnsi="Times New Roman"/>
                <w:sz w:val="24"/>
                <w:szCs w:val="24"/>
              </w:rPr>
              <w:t>.  Worksheet was compl</w:t>
            </w:r>
            <w:r w:rsidR="00FA219A">
              <w:rPr>
                <w:rFonts w:ascii="Times New Roman" w:eastAsia="PMingLiU" w:hAnsi="Times New Roman"/>
                <w:sz w:val="24"/>
                <w:szCs w:val="24"/>
              </w:rPr>
              <w:t>eted collaboratively in session</w:t>
            </w:r>
            <w:r w:rsidRPr="00E377D6">
              <w:rPr>
                <w:rFonts w:ascii="Times New Roman" w:eastAsia="PMingLiU" w:hAnsi="Times New Roman"/>
                <w:sz w:val="24"/>
                <w:szCs w:val="24"/>
              </w:rPr>
              <w:t>.</w:t>
            </w:r>
          </w:p>
        </w:tc>
      </w:tr>
      <w:tr w:rsidR="001E73C2" w:rsidRPr="0061308A" w14:paraId="48445003" w14:textId="77777777" w:rsidTr="001E73C2">
        <w:trPr>
          <w:trHeight w:val="368"/>
        </w:trPr>
        <w:tc>
          <w:tcPr>
            <w:tcW w:w="14310" w:type="dxa"/>
            <w:gridSpan w:val="4"/>
            <w:shd w:val="clear" w:color="auto" w:fill="000000"/>
          </w:tcPr>
          <w:p w14:paraId="71B50316" w14:textId="7A3366BD" w:rsidR="001E73C2" w:rsidRPr="00106903" w:rsidRDefault="001E73C2" w:rsidP="0055071F">
            <w:pPr>
              <w:widowControl w:val="0"/>
              <w:autoSpaceDE w:val="0"/>
              <w:autoSpaceDN w:val="0"/>
              <w:adjustRightInd w:val="0"/>
              <w:ind w:right="265"/>
              <w:rPr>
                <w:rFonts w:ascii="Times" w:hAnsi="Times"/>
                <w:b/>
                <w:sz w:val="24"/>
                <w:szCs w:val="24"/>
              </w:rPr>
            </w:pPr>
            <w:r>
              <w:rPr>
                <w:rFonts w:ascii="Times" w:hAnsi="Times"/>
                <w:b/>
                <w:color w:val="FFFFFF" w:themeColor="background1"/>
                <w:sz w:val="24"/>
                <w:szCs w:val="24"/>
              </w:rPr>
              <w:t xml:space="preserve">Guided Practice, Future Forecasting and Termination </w:t>
            </w:r>
          </w:p>
        </w:tc>
      </w:tr>
      <w:tr w:rsidR="00E377D6" w:rsidRPr="0061308A" w14:paraId="04A5DC41" w14:textId="77777777" w:rsidTr="00FF4E75">
        <w:trPr>
          <w:trHeight w:val="1576"/>
        </w:trPr>
        <w:tc>
          <w:tcPr>
            <w:tcW w:w="1980" w:type="dxa"/>
            <w:vMerge w:val="restart"/>
          </w:tcPr>
          <w:p w14:paraId="2CBED930" w14:textId="6B7BDDB1" w:rsidR="00E377D6" w:rsidRPr="0061308A" w:rsidRDefault="00E377D6" w:rsidP="00243943">
            <w:pPr>
              <w:rPr>
                <w:rFonts w:ascii="Times" w:hAnsi="Times"/>
                <w:sz w:val="24"/>
                <w:szCs w:val="24"/>
              </w:rPr>
            </w:pPr>
            <w:r>
              <w:rPr>
                <w:rFonts w:ascii="Times" w:hAnsi="Times"/>
                <w:sz w:val="24"/>
                <w:szCs w:val="24"/>
              </w:rPr>
              <w:lastRenderedPageBreak/>
              <w:t xml:space="preserve">Review of Treatment Goals </w:t>
            </w:r>
          </w:p>
        </w:tc>
        <w:tc>
          <w:tcPr>
            <w:tcW w:w="5513" w:type="dxa"/>
            <w:vMerge w:val="restart"/>
          </w:tcPr>
          <w:p w14:paraId="7BB4587B" w14:textId="3B37AD68" w:rsidR="00E377D6" w:rsidRDefault="00E377D6" w:rsidP="00EB71CD">
            <w:pPr>
              <w:widowControl w:val="0"/>
              <w:autoSpaceDE w:val="0"/>
              <w:autoSpaceDN w:val="0"/>
              <w:adjustRightInd w:val="0"/>
              <w:ind w:left="108" w:right="265"/>
              <w:rPr>
                <w:rFonts w:ascii="Times New Roman" w:eastAsia="PMingLiU" w:hAnsi="Times New Roman"/>
                <w:sz w:val="24"/>
                <w:szCs w:val="24"/>
              </w:rPr>
            </w:pPr>
            <w:r w:rsidRPr="00797417">
              <w:rPr>
                <w:rFonts w:ascii="Times New Roman" w:eastAsia="PMingLiU" w:hAnsi="Times New Roman"/>
                <w:sz w:val="24"/>
                <w:szCs w:val="24"/>
              </w:rPr>
              <w:t xml:space="preserve">Clinician and patient collaboratively reviewed patient’s progress toward treatment goals.  Changes in scores on </w:t>
            </w:r>
            <w:r>
              <w:rPr>
                <w:rFonts w:ascii="Times New Roman" w:eastAsia="PMingLiU" w:hAnsi="Times New Roman"/>
                <w:sz w:val="24"/>
                <w:szCs w:val="24"/>
              </w:rPr>
              <w:t>self</w:t>
            </w:r>
            <w:r w:rsidR="004013CD">
              <w:rPr>
                <w:rFonts w:ascii="Times New Roman" w:eastAsia="PMingLiU" w:hAnsi="Times New Roman"/>
                <w:sz w:val="24"/>
                <w:szCs w:val="24"/>
              </w:rPr>
              <w:t>-</w:t>
            </w:r>
            <w:r>
              <w:rPr>
                <w:rFonts w:ascii="Times New Roman" w:eastAsia="PMingLiU" w:hAnsi="Times New Roman"/>
                <w:sz w:val="24"/>
                <w:szCs w:val="24"/>
              </w:rPr>
              <w:t>report measure of depression (insert name of measure here)</w:t>
            </w:r>
            <w:r w:rsidRPr="00797417">
              <w:rPr>
                <w:rFonts w:ascii="Times New Roman" w:eastAsia="PMingLiU" w:hAnsi="Times New Roman"/>
                <w:sz w:val="24"/>
                <w:szCs w:val="24"/>
              </w:rPr>
              <w:t xml:space="preserve"> since the beginning of treatment were </w:t>
            </w:r>
            <w:r>
              <w:rPr>
                <w:rFonts w:ascii="Times New Roman" w:eastAsia="PMingLiU" w:hAnsi="Times New Roman"/>
                <w:sz w:val="24"/>
                <w:szCs w:val="24"/>
              </w:rPr>
              <w:t xml:space="preserve">reviewed. </w:t>
            </w:r>
            <w:r w:rsidRPr="00797417">
              <w:rPr>
                <w:rFonts w:ascii="Times New Roman" w:eastAsia="PMingLiU" w:hAnsi="Times New Roman"/>
                <w:sz w:val="24"/>
                <w:szCs w:val="24"/>
              </w:rPr>
              <w:t xml:space="preserve">(Optional Statement if </w:t>
            </w:r>
            <w:r>
              <w:rPr>
                <w:rFonts w:ascii="Times New Roman" w:eastAsia="PMingLiU" w:hAnsi="Times New Roman"/>
                <w:sz w:val="24"/>
                <w:szCs w:val="24"/>
              </w:rPr>
              <w:t>provider chooses to plot self-report measure scores on a graph</w:t>
            </w:r>
            <w:r>
              <w:rPr>
                <w:rFonts w:ascii="Times New Roman" w:eastAsia="PMingLiU" w:hAnsi="Times New Roman" w:cs="Times New Roman"/>
                <w:sz w:val="24"/>
                <w:szCs w:val="24"/>
              </w:rPr>
              <w:t xml:space="preserve">: </w:t>
            </w:r>
            <w:r w:rsidRPr="00EB71CD">
              <w:rPr>
                <w:rFonts w:ascii="Times New Roman" w:eastAsia="PMingLiU" w:hAnsi="Times New Roman"/>
                <w:i/>
                <w:sz w:val="24"/>
                <w:szCs w:val="24"/>
              </w:rPr>
              <w:t xml:space="preserve">Scores were plotted on a graph to measure progress over </w:t>
            </w:r>
            <w:r>
              <w:rPr>
                <w:rFonts w:ascii="Times New Roman" w:eastAsia="PMingLiU" w:hAnsi="Times New Roman"/>
                <w:i/>
                <w:sz w:val="24"/>
                <w:szCs w:val="24"/>
              </w:rPr>
              <w:t>time</w:t>
            </w:r>
            <w:r>
              <w:rPr>
                <w:rFonts w:ascii="Times New Roman" w:eastAsia="PMingLiU" w:hAnsi="Times New Roman" w:cs="Times New Roman"/>
                <w:sz w:val="24"/>
                <w:szCs w:val="24"/>
              </w:rPr>
              <w:t>)</w:t>
            </w:r>
            <w:r w:rsidRPr="00797417">
              <w:rPr>
                <w:rFonts w:ascii="Times New Roman" w:eastAsia="PMingLiU" w:hAnsi="Times New Roman" w:cs="Times New Roman"/>
                <w:sz w:val="24"/>
                <w:szCs w:val="24"/>
              </w:rPr>
              <w:t>.</w:t>
            </w:r>
            <w:r>
              <w:rPr>
                <w:rFonts w:ascii="Times New Roman" w:eastAsia="PMingLiU" w:hAnsi="Times New Roman"/>
                <w:sz w:val="24"/>
                <w:szCs w:val="24"/>
              </w:rPr>
              <w:t xml:space="preserve"> </w:t>
            </w:r>
            <w:r w:rsidRPr="00797417">
              <w:rPr>
                <w:rFonts w:ascii="Times New Roman" w:eastAsia="PMingLiU" w:hAnsi="Times New Roman"/>
                <w:sz w:val="24"/>
                <w:szCs w:val="24"/>
              </w:rPr>
              <w:t xml:space="preserve">Clinician and patient discussed assessment of whether or not adequate progress toward treatment goals has occurred and discussed the process of termination. </w:t>
            </w:r>
          </w:p>
          <w:p w14:paraId="50B373B3" w14:textId="77777777" w:rsidR="00E377D6" w:rsidRPr="00797417" w:rsidRDefault="00E377D6" w:rsidP="00EB13B5">
            <w:pPr>
              <w:widowControl w:val="0"/>
              <w:autoSpaceDE w:val="0"/>
              <w:autoSpaceDN w:val="0"/>
              <w:adjustRightInd w:val="0"/>
              <w:ind w:right="80"/>
              <w:rPr>
                <w:rFonts w:ascii="Times New Roman" w:eastAsia="PMingLiU" w:hAnsi="Times New Roman"/>
                <w:color w:val="000000"/>
                <w:sz w:val="24"/>
                <w:szCs w:val="24"/>
              </w:rPr>
            </w:pPr>
          </w:p>
          <w:p w14:paraId="198876AE" w14:textId="5E5A6B92" w:rsidR="00E377D6" w:rsidRPr="00797417" w:rsidRDefault="00E377D6" w:rsidP="005C2FB4">
            <w:pPr>
              <w:widowControl w:val="0"/>
              <w:autoSpaceDE w:val="0"/>
              <w:autoSpaceDN w:val="0"/>
              <w:adjustRightInd w:val="0"/>
              <w:ind w:left="108" w:right="80"/>
              <w:rPr>
                <w:rFonts w:ascii="Times New Roman" w:eastAsia="PMingLiU" w:hAnsi="Times New Roman"/>
                <w:color w:val="000000"/>
                <w:sz w:val="24"/>
                <w:szCs w:val="24"/>
              </w:rPr>
            </w:pPr>
            <w:r w:rsidRPr="00797417">
              <w:rPr>
                <w:rFonts w:ascii="Times New Roman" w:eastAsia="PMingLiU" w:hAnsi="Times New Roman"/>
                <w:b/>
                <w:color w:val="000000"/>
                <w:sz w:val="24"/>
                <w:szCs w:val="24"/>
              </w:rPr>
              <w:t>Homework:</w:t>
            </w:r>
            <w:r w:rsidRPr="00797417">
              <w:rPr>
                <w:rFonts w:ascii="Times New Roman" w:eastAsia="PMingLiU" w:hAnsi="Times New Roman"/>
                <w:color w:val="000000"/>
                <w:sz w:val="24"/>
                <w:szCs w:val="24"/>
              </w:rPr>
              <w:t xml:space="preserve"> Patient will create a comprehensive list of </w:t>
            </w:r>
            <w:r w:rsidR="00FC3D33">
              <w:rPr>
                <w:rFonts w:ascii="Times New Roman" w:eastAsia="PMingLiU" w:hAnsi="Times New Roman"/>
                <w:color w:val="000000"/>
                <w:sz w:val="24"/>
                <w:szCs w:val="24"/>
              </w:rPr>
              <w:t>problem-solving</w:t>
            </w:r>
            <w:r w:rsidRPr="00797417">
              <w:rPr>
                <w:rFonts w:ascii="Times New Roman" w:eastAsia="PMingLiU" w:hAnsi="Times New Roman"/>
                <w:color w:val="000000"/>
                <w:sz w:val="24"/>
                <w:szCs w:val="24"/>
              </w:rPr>
              <w:t xml:space="preserve"> skills learned and practiced during treatment, as well as areas for improvement and additional growth, to be reviewed in the next session</w:t>
            </w:r>
          </w:p>
          <w:p w14:paraId="309ED723" w14:textId="77777777" w:rsidR="00E377D6" w:rsidRPr="00797417" w:rsidRDefault="00E377D6" w:rsidP="00243943">
            <w:pPr>
              <w:rPr>
                <w:rFonts w:ascii="Times" w:hAnsi="Times"/>
                <w:sz w:val="24"/>
                <w:szCs w:val="24"/>
              </w:rPr>
            </w:pPr>
          </w:p>
        </w:tc>
        <w:tc>
          <w:tcPr>
            <w:tcW w:w="270" w:type="dxa"/>
            <w:vMerge w:val="restart"/>
          </w:tcPr>
          <w:p w14:paraId="58B0253E" w14:textId="77777777" w:rsidR="00E377D6" w:rsidRPr="00797417" w:rsidRDefault="00E377D6" w:rsidP="00243943">
            <w:pPr>
              <w:rPr>
                <w:rFonts w:ascii="Times" w:hAnsi="Times"/>
                <w:sz w:val="24"/>
                <w:szCs w:val="24"/>
              </w:rPr>
            </w:pPr>
          </w:p>
        </w:tc>
        <w:tc>
          <w:tcPr>
            <w:tcW w:w="6547" w:type="dxa"/>
          </w:tcPr>
          <w:p w14:paraId="32FEC4EC" w14:textId="77777777" w:rsidR="00E377D6" w:rsidRPr="00106903" w:rsidRDefault="00E377D6" w:rsidP="0055071F">
            <w:pPr>
              <w:widowControl w:val="0"/>
              <w:autoSpaceDE w:val="0"/>
              <w:autoSpaceDN w:val="0"/>
              <w:adjustRightInd w:val="0"/>
              <w:ind w:right="265"/>
              <w:rPr>
                <w:rFonts w:ascii="Times" w:hAnsi="Times"/>
                <w:b/>
                <w:sz w:val="24"/>
                <w:szCs w:val="24"/>
              </w:rPr>
            </w:pPr>
            <w:r w:rsidRPr="00106903">
              <w:rPr>
                <w:rFonts w:ascii="Times" w:hAnsi="Times"/>
                <w:b/>
                <w:sz w:val="24"/>
                <w:szCs w:val="24"/>
              </w:rPr>
              <w:t>Response to Intervention:</w:t>
            </w:r>
          </w:p>
          <w:p w14:paraId="7E57C922" w14:textId="62043CEE" w:rsidR="00E377D6" w:rsidRPr="00643675" w:rsidRDefault="00E377D6" w:rsidP="00966F09">
            <w:pPr>
              <w:pStyle w:val="ListParagraph"/>
              <w:widowControl w:val="0"/>
              <w:numPr>
                <w:ilvl w:val="0"/>
                <w:numId w:val="18"/>
              </w:numPr>
              <w:autoSpaceDE w:val="0"/>
              <w:autoSpaceDN w:val="0"/>
              <w:adjustRightInd w:val="0"/>
              <w:ind w:right="265"/>
              <w:rPr>
                <w:rFonts w:ascii="Times New Roman" w:eastAsia="PMingLiU" w:hAnsi="Times New Roman"/>
                <w:sz w:val="24"/>
                <w:szCs w:val="24"/>
              </w:rPr>
            </w:pPr>
            <w:r w:rsidRPr="0055071F">
              <w:rPr>
                <w:rFonts w:ascii="Times" w:hAnsi="Times"/>
                <w:sz w:val="24"/>
                <w:szCs w:val="24"/>
              </w:rPr>
              <w:t xml:space="preserve">Patient responded positively to the intervention. Patient was able </w:t>
            </w:r>
            <w:r>
              <w:rPr>
                <w:rFonts w:ascii="Times" w:hAnsi="Times"/>
                <w:sz w:val="24"/>
                <w:szCs w:val="24"/>
              </w:rPr>
              <w:t xml:space="preserve">articulate progress in treatment and skills developed during the therapy. After reflection of progress and reported abatement of depressive symptoms, clinician and patient collaboratively determined a plan for treatment termination. </w:t>
            </w:r>
          </w:p>
          <w:p w14:paraId="68FBA03A" w14:textId="57A2619B" w:rsidR="00E377D6" w:rsidRPr="00643675" w:rsidRDefault="00E377D6" w:rsidP="00966F09">
            <w:pPr>
              <w:pStyle w:val="ListParagraph"/>
              <w:widowControl w:val="0"/>
              <w:numPr>
                <w:ilvl w:val="0"/>
                <w:numId w:val="18"/>
              </w:numPr>
              <w:autoSpaceDE w:val="0"/>
              <w:autoSpaceDN w:val="0"/>
              <w:adjustRightInd w:val="0"/>
              <w:ind w:right="265"/>
              <w:rPr>
                <w:rFonts w:ascii="Times New Roman" w:eastAsia="PMingLiU" w:hAnsi="Times New Roman"/>
                <w:sz w:val="24"/>
                <w:szCs w:val="24"/>
              </w:rPr>
            </w:pPr>
            <w:r>
              <w:rPr>
                <w:rFonts w:ascii="Times" w:hAnsi="Times"/>
                <w:sz w:val="24"/>
                <w:szCs w:val="24"/>
              </w:rPr>
              <w:t>Clinician and p</w:t>
            </w:r>
            <w:r w:rsidRPr="0055071F">
              <w:rPr>
                <w:rFonts w:ascii="Times" w:hAnsi="Times"/>
                <w:sz w:val="24"/>
                <w:szCs w:val="24"/>
              </w:rPr>
              <w:t xml:space="preserve">atient </w:t>
            </w:r>
            <w:r>
              <w:rPr>
                <w:rFonts w:ascii="Times" w:hAnsi="Times"/>
                <w:sz w:val="24"/>
                <w:szCs w:val="24"/>
              </w:rPr>
              <w:t xml:space="preserve">discussed progress in treatment and skills developed during the therapy. After reflection of treatment progress and review of remaining depressive symptoms, clinician and patient collaboratively determined a plan for continued treatment.  Clinician and patient will review readiness of termination in one month.  </w:t>
            </w:r>
          </w:p>
          <w:p w14:paraId="789198F5" w14:textId="77777777" w:rsidR="00E377D6" w:rsidRPr="00797417" w:rsidRDefault="00E377D6" w:rsidP="0055071F">
            <w:pPr>
              <w:widowControl w:val="0"/>
              <w:autoSpaceDE w:val="0"/>
              <w:autoSpaceDN w:val="0"/>
              <w:adjustRightInd w:val="0"/>
              <w:ind w:right="265"/>
              <w:rPr>
                <w:rFonts w:ascii="Times" w:hAnsi="Times"/>
                <w:sz w:val="24"/>
                <w:szCs w:val="24"/>
              </w:rPr>
            </w:pPr>
          </w:p>
        </w:tc>
      </w:tr>
      <w:tr w:rsidR="00E377D6" w:rsidRPr="0061308A" w14:paraId="5FAA574A" w14:textId="77777777" w:rsidTr="00865CD0">
        <w:trPr>
          <w:trHeight w:val="1575"/>
        </w:trPr>
        <w:tc>
          <w:tcPr>
            <w:tcW w:w="1980" w:type="dxa"/>
            <w:vMerge/>
          </w:tcPr>
          <w:p w14:paraId="270FE916" w14:textId="183EAFDB" w:rsidR="00E377D6" w:rsidRDefault="00E377D6" w:rsidP="00243943">
            <w:pPr>
              <w:rPr>
                <w:rFonts w:ascii="Times" w:hAnsi="Times"/>
                <w:sz w:val="24"/>
                <w:szCs w:val="24"/>
              </w:rPr>
            </w:pPr>
          </w:p>
        </w:tc>
        <w:tc>
          <w:tcPr>
            <w:tcW w:w="5513" w:type="dxa"/>
            <w:vMerge/>
          </w:tcPr>
          <w:p w14:paraId="286DBE18" w14:textId="77777777" w:rsidR="00E377D6" w:rsidRPr="00797417" w:rsidRDefault="00E377D6" w:rsidP="00EB13B5">
            <w:pPr>
              <w:widowControl w:val="0"/>
              <w:autoSpaceDE w:val="0"/>
              <w:autoSpaceDN w:val="0"/>
              <w:adjustRightInd w:val="0"/>
              <w:ind w:left="108" w:right="265"/>
              <w:rPr>
                <w:rFonts w:ascii="Times New Roman" w:eastAsia="PMingLiU" w:hAnsi="Times New Roman"/>
                <w:sz w:val="24"/>
                <w:szCs w:val="24"/>
              </w:rPr>
            </w:pPr>
          </w:p>
        </w:tc>
        <w:tc>
          <w:tcPr>
            <w:tcW w:w="270" w:type="dxa"/>
            <w:vMerge/>
          </w:tcPr>
          <w:p w14:paraId="1522750A" w14:textId="77777777" w:rsidR="00E377D6" w:rsidRPr="00797417" w:rsidRDefault="00E377D6" w:rsidP="00243943">
            <w:pPr>
              <w:rPr>
                <w:rFonts w:ascii="Times" w:hAnsi="Times"/>
                <w:sz w:val="24"/>
                <w:szCs w:val="24"/>
              </w:rPr>
            </w:pPr>
          </w:p>
        </w:tc>
        <w:tc>
          <w:tcPr>
            <w:tcW w:w="6547" w:type="dxa"/>
          </w:tcPr>
          <w:p w14:paraId="35BE11E7" w14:textId="57C1A38F" w:rsidR="00E377D6" w:rsidRDefault="00E377D6" w:rsidP="00FF4E75">
            <w:pPr>
              <w:widowControl w:val="0"/>
              <w:autoSpaceDE w:val="0"/>
              <w:autoSpaceDN w:val="0"/>
              <w:adjustRightInd w:val="0"/>
              <w:ind w:left="108" w:right="265"/>
              <w:rPr>
                <w:rFonts w:ascii="Times New Roman" w:eastAsia="PMingLiU" w:hAnsi="Times New Roman"/>
                <w:sz w:val="24"/>
                <w:szCs w:val="24"/>
              </w:rPr>
            </w:pPr>
            <w:r w:rsidRPr="00106903">
              <w:rPr>
                <w:rFonts w:ascii="Times" w:hAnsi="Times"/>
                <w:b/>
                <w:sz w:val="24"/>
                <w:szCs w:val="24"/>
              </w:rPr>
              <w:t xml:space="preserve">Response to </w:t>
            </w:r>
            <w:r>
              <w:rPr>
                <w:rFonts w:ascii="Times" w:hAnsi="Times"/>
                <w:b/>
                <w:sz w:val="24"/>
                <w:szCs w:val="24"/>
              </w:rPr>
              <w:t>Homework</w:t>
            </w:r>
            <w:r w:rsidRPr="00106903">
              <w:rPr>
                <w:rFonts w:ascii="Times" w:hAnsi="Times"/>
                <w:b/>
                <w:sz w:val="24"/>
                <w:szCs w:val="24"/>
              </w:rPr>
              <w:t>:</w:t>
            </w:r>
          </w:p>
          <w:p w14:paraId="03EF2CB6" w14:textId="6474AA71" w:rsidR="00E377D6" w:rsidRPr="00106903" w:rsidRDefault="00E377D6" w:rsidP="00966F09">
            <w:pPr>
              <w:pStyle w:val="ListParagraph"/>
              <w:widowControl w:val="0"/>
              <w:numPr>
                <w:ilvl w:val="0"/>
                <w:numId w:val="11"/>
              </w:numPr>
              <w:autoSpaceDE w:val="0"/>
              <w:autoSpaceDN w:val="0"/>
              <w:adjustRightInd w:val="0"/>
              <w:ind w:right="265"/>
              <w:rPr>
                <w:rFonts w:ascii="Times New Roman" w:eastAsia="PMingLiU" w:hAnsi="Times New Roman"/>
                <w:color w:val="000000"/>
                <w:sz w:val="24"/>
                <w:szCs w:val="24"/>
              </w:rPr>
            </w:pPr>
            <w:r w:rsidRPr="00106903">
              <w:rPr>
                <w:rFonts w:ascii="Times New Roman" w:eastAsia="PMingLiU" w:hAnsi="Times New Roman"/>
                <w:sz w:val="24"/>
                <w:szCs w:val="24"/>
              </w:rPr>
              <w:t>The patient completed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 xml:space="preserve">creating a comprehensive list of skills learned and practiced during treatment, as well as areas for improvement and additional growth.  List was reviewed collaboratively as related to treatment termination. </w:t>
            </w:r>
          </w:p>
          <w:p w14:paraId="36343281" w14:textId="157ACAD8" w:rsidR="00E377D6" w:rsidRPr="00106903" w:rsidRDefault="00E377D6" w:rsidP="00966F09">
            <w:pPr>
              <w:pStyle w:val="ListParagraph"/>
              <w:widowControl w:val="0"/>
              <w:numPr>
                <w:ilvl w:val="0"/>
                <w:numId w:val="11"/>
              </w:numPr>
              <w:autoSpaceDE w:val="0"/>
              <w:autoSpaceDN w:val="0"/>
              <w:adjustRightInd w:val="0"/>
              <w:ind w:right="265"/>
              <w:rPr>
                <w:rFonts w:ascii="Times New Roman" w:eastAsia="PMingLiU" w:hAnsi="Times New Roman"/>
                <w:sz w:val="24"/>
                <w:szCs w:val="24"/>
              </w:rPr>
            </w:pPr>
            <w:r w:rsidRPr="00106903">
              <w:rPr>
                <w:rFonts w:ascii="Times New Roman" w:eastAsia="PMingLiU" w:hAnsi="Times New Roman"/>
                <w:sz w:val="24"/>
                <w:szCs w:val="24"/>
              </w:rPr>
              <w:t>The patient did not complete practice assign</w:t>
            </w:r>
            <w:r w:rsidRPr="00106903">
              <w:rPr>
                <w:rFonts w:ascii="Times New Roman" w:eastAsia="PMingLiU" w:hAnsi="Times New Roman"/>
                <w:spacing w:val="-2"/>
                <w:sz w:val="24"/>
                <w:szCs w:val="24"/>
              </w:rPr>
              <w:t>m</w:t>
            </w:r>
            <w:r w:rsidRPr="00106903">
              <w:rPr>
                <w:rFonts w:ascii="Times New Roman" w:eastAsia="PMingLiU" w:hAnsi="Times New Roman"/>
                <w:sz w:val="24"/>
                <w:szCs w:val="24"/>
              </w:rPr>
              <w:t>ents rel</w:t>
            </w:r>
            <w:r w:rsidRPr="00106903">
              <w:rPr>
                <w:rFonts w:ascii="Times New Roman" w:eastAsia="PMingLiU" w:hAnsi="Times New Roman"/>
                <w:spacing w:val="-1"/>
                <w:sz w:val="24"/>
                <w:szCs w:val="24"/>
              </w:rPr>
              <w:t>a</w:t>
            </w:r>
            <w:r w:rsidRPr="00106903">
              <w:rPr>
                <w:rFonts w:ascii="Times New Roman" w:eastAsia="PMingLiU" w:hAnsi="Times New Roman"/>
                <w:sz w:val="24"/>
                <w:szCs w:val="24"/>
              </w:rPr>
              <w:t xml:space="preserve">ted to </w:t>
            </w:r>
            <w:r w:rsidRPr="00106903">
              <w:rPr>
                <w:rFonts w:ascii="Times New Roman" w:eastAsia="PMingLiU" w:hAnsi="Times New Roman"/>
                <w:color w:val="000000"/>
                <w:sz w:val="24"/>
                <w:szCs w:val="24"/>
              </w:rPr>
              <w:t xml:space="preserve">creating a comprehensive list of skills learned and practiced during treatment, as well as areas for improvement and additional growth. </w:t>
            </w:r>
            <w:r w:rsidRPr="00106903">
              <w:rPr>
                <w:rFonts w:ascii="Times" w:hAnsi="Times"/>
                <w:sz w:val="24"/>
                <w:szCs w:val="24"/>
              </w:rPr>
              <w:t xml:space="preserve">Clinician completed chain analysis to uncover barriers to homework completion. Clinician reviewed the </w:t>
            </w:r>
            <w:r w:rsidR="00E54396">
              <w:rPr>
                <w:rFonts w:ascii="Times" w:hAnsi="Times"/>
                <w:sz w:val="24"/>
                <w:szCs w:val="24"/>
              </w:rPr>
              <w:t>reasons for</w:t>
            </w:r>
            <w:r w:rsidR="00917835">
              <w:rPr>
                <w:rFonts w:ascii="Times" w:hAnsi="Times"/>
                <w:sz w:val="24"/>
                <w:szCs w:val="24"/>
              </w:rPr>
              <w:t xml:space="preserve"> </w:t>
            </w:r>
            <w:r w:rsidRPr="00106903">
              <w:rPr>
                <w:rFonts w:ascii="Times" w:hAnsi="Times"/>
                <w:sz w:val="24"/>
                <w:szCs w:val="24"/>
              </w:rPr>
              <w:t xml:space="preserve">completing the exercise. Patient and clinician collaboratively engaged in solution analysis to overcome barriers to homework completion. Patient and clinician initiated list in session. </w:t>
            </w:r>
          </w:p>
          <w:p w14:paraId="65F0BDB3" w14:textId="77777777" w:rsidR="00E377D6" w:rsidRPr="00797417" w:rsidRDefault="00E377D6" w:rsidP="00EB13B5">
            <w:pPr>
              <w:widowControl w:val="0"/>
              <w:autoSpaceDE w:val="0"/>
              <w:autoSpaceDN w:val="0"/>
              <w:adjustRightInd w:val="0"/>
              <w:ind w:left="108" w:right="265"/>
              <w:rPr>
                <w:rFonts w:ascii="Times New Roman" w:eastAsia="PMingLiU" w:hAnsi="Times New Roman"/>
                <w:sz w:val="24"/>
                <w:szCs w:val="24"/>
              </w:rPr>
            </w:pPr>
          </w:p>
        </w:tc>
      </w:tr>
      <w:tr w:rsidR="00E377D6" w:rsidRPr="0061308A" w14:paraId="45A060D4" w14:textId="77777777" w:rsidTr="00865CD0">
        <w:tc>
          <w:tcPr>
            <w:tcW w:w="1980" w:type="dxa"/>
          </w:tcPr>
          <w:p w14:paraId="1B6F5F94" w14:textId="09F4CE75" w:rsidR="00E377D6" w:rsidRPr="00797417" w:rsidRDefault="00E377D6" w:rsidP="00243943">
            <w:pPr>
              <w:rPr>
                <w:rFonts w:ascii="Times New Roman" w:hAnsi="Times New Roman" w:cs="Times New Roman"/>
                <w:sz w:val="24"/>
                <w:szCs w:val="24"/>
              </w:rPr>
            </w:pPr>
            <w:r w:rsidRPr="00797417">
              <w:rPr>
                <w:rFonts w:ascii="Times New Roman" w:hAnsi="Times New Roman" w:cs="Times New Roman"/>
                <w:sz w:val="24"/>
                <w:szCs w:val="24"/>
              </w:rPr>
              <w:lastRenderedPageBreak/>
              <w:t>Relapse Prevention</w:t>
            </w:r>
          </w:p>
        </w:tc>
        <w:tc>
          <w:tcPr>
            <w:tcW w:w="5513" w:type="dxa"/>
          </w:tcPr>
          <w:p w14:paraId="132A239E" w14:textId="404C546B" w:rsidR="00E377D6" w:rsidRDefault="00E377D6" w:rsidP="00922EB6">
            <w:pPr>
              <w:rPr>
                <w:rFonts w:ascii="Times New Roman" w:eastAsia="PMingLiU" w:hAnsi="Times New Roman" w:cs="Times New Roman"/>
                <w:sz w:val="24"/>
                <w:szCs w:val="24"/>
              </w:rPr>
            </w:pPr>
            <w:r w:rsidRPr="00797417">
              <w:rPr>
                <w:rFonts w:ascii="Times New Roman" w:eastAsia="PMingLiU" w:hAnsi="Times New Roman" w:cs="Times New Roman"/>
                <w:sz w:val="24"/>
                <w:szCs w:val="24"/>
              </w:rPr>
              <w:t xml:space="preserve">Focus of session was review and consolidation of skills and relapse </w:t>
            </w:r>
            <w:r w:rsidR="006F59B2" w:rsidRPr="00797417">
              <w:rPr>
                <w:rFonts w:ascii="Times New Roman" w:eastAsia="PMingLiU" w:hAnsi="Times New Roman" w:cs="Times New Roman"/>
                <w:sz w:val="24"/>
                <w:szCs w:val="24"/>
              </w:rPr>
              <w:t>prevention</w:t>
            </w:r>
            <w:r w:rsidR="006F59B2">
              <w:rPr>
                <w:rFonts w:ascii="Times New Roman" w:eastAsia="PMingLiU" w:hAnsi="Times New Roman" w:cs="Times New Roman"/>
                <w:sz w:val="24"/>
                <w:szCs w:val="24"/>
              </w:rPr>
              <w:t>.</w:t>
            </w:r>
            <w:r w:rsidRPr="00797417">
              <w:rPr>
                <w:rFonts w:ascii="Times New Roman" w:eastAsia="PMingLiU" w:hAnsi="Times New Roman" w:cs="Times New Roman"/>
                <w:sz w:val="24"/>
                <w:szCs w:val="24"/>
              </w:rPr>
              <w:t xml:space="preserve"> Clinician discussed the potential for relapse of depression.  Identification of early warning signs and specific issues or circumstances that are likely to trigger an increase in depression were examined. Unrealistic expectations were addressed in session, along with potential strategies for dealing with setbacks. Clinician and patient reviewed the skills that would be most helpful in dealing with such setbacks or future crises. </w:t>
            </w:r>
          </w:p>
          <w:p w14:paraId="1AB26A2A" w14:textId="761A4E95" w:rsidR="00E377D6" w:rsidRPr="00797417" w:rsidRDefault="00E377D6" w:rsidP="00520073">
            <w:pPr>
              <w:widowControl w:val="0"/>
              <w:autoSpaceDE w:val="0"/>
              <w:autoSpaceDN w:val="0"/>
              <w:adjustRightInd w:val="0"/>
              <w:spacing w:before="240"/>
              <w:ind w:right="216"/>
              <w:rPr>
                <w:rFonts w:ascii="Times New Roman" w:eastAsia="PMingLiU" w:hAnsi="Times New Roman" w:cs="Times New Roman"/>
                <w:sz w:val="24"/>
                <w:szCs w:val="24"/>
              </w:rPr>
            </w:pPr>
            <w:r w:rsidRPr="00797417">
              <w:rPr>
                <w:rFonts w:ascii="Times New Roman" w:eastAsia="PMingLiU" w:hAnsi="Times New Roman"/>
                <w:sz w:val="24"/>
                <w:szCs w:val="24"/>
              </w:rPr>
              <w:t xml:space="preserve">(Optional Statement if already </w:t>
            </w:r>
            <w:r>
              <w:rPr>
                <w:rFonts w:ascii="Times New Roman" w:eastAsia="PMingLiU" w:hAnsi="Times New Roman" w:cs="Times New Roman"/>
                <w:sz w:val="24"/>
                <w:szCs w:val="24"/>
              </w:rPr>
              <w:t xml:space="preserve">completed Safety/ </w:t>
            </w:r>
            <w:r w:rsidRPr="00797417">
              <w:rPr>
                <w:rFonts w:ascii="Times New Roman" w:eastAsia="PMingLiU" w:hAnsi="Times New Roman" w:cs="Times New Roman"/>
                <w:sz w:val="24"/>
                <w:szCs w:val="24"/>
              </w:rPr>
              <w:t xml:space="preserve">Crisis Intervention </w:t>
            </w:r>
            <w:r>
              <w:rPr>
                <w:rFonts w:ascii="Times New Roman" w:eastAsia="PMingLiU" w:hAnsi="Times New Roman" w:cs="Times New Roman"/>
                <w:sz w:val="24"/>
                <w:szCs w:val="24"/>
              </w:rPr>
              <w:t xml:space="preserve">Plan: </w:t>
            </w:r>
            <w:r w:rsidRPr="00EB71CD">
              <w:rPr>
                <w:rFonts w:ascii="Times New Roman" w:eastAsia="PMingLiU" w:hAnsi="Times New Roman" w:cs="Times New Roman"/>
                <w:i/>
                <w:sz w:val="24"/>
                <w:szCs w:val="24"/>
              </w:rPr>
              <w:t>Revisited the Safety/Crisis Intervention Plan created at the beginning of treatment, with modifications made to the plan, as needed</w:t>
            </w:r>
            <w:r>
              <w:rPr>
                <w:rFonts w:ascii="Times New Roman" w:eastAsia="PMingLiU" w:hAnsi="Times New Roman" w:cs="Times New Roman"/>
                <w:sz w:val="24"/>
                <w:szCs w:val="24"/>
              </w:rPr>
              <w:t>)</w:t>
            </w:r>
            <w:r w:rsidRPr="00797417">
              <w:rPr>
                <w:rFonts w:ascii="Times New Roman" w:eastAsia="PMingLiU" w:hAnsi="Times New Roman" w:cs="Times New Roman"/>
                <w:sz w:val="24"/>
                <w:szCs w:val="24"/>
              </w:rPr>
              <w:t>.</w:t>
            </w:r>
          </w:p>
        </w:tc>
        <w:tc>
          <w:tcPr>
            <w:tcW w:w="270" w:type="dxa"/>
          </w:tcPr>
          <w:p w14:paraId="499F85FA" w14:textId="77777777" w:rsidR="00E377D6" w:rsidRPr="00797417" w:rsidRDefault="00E377D6" w:rsidP="00243943">
            <w:pPr>
              <w:rPr>
                <w:rFonts w:ascii="Times New Roman" w:hAnsi="Times New Roman" w:cs="Times New Roman"/>
                <w:sz w:val="24"/>
                <w:szCs w:val="24"/>
              </w:rPr>
            </w:pPr>
          </w:p>
        </w:tc>
        <w:tc>
          <w:tcPr>
            <w:tcW w:w="6547" w:type="dxa"/>
          </w:tcPr>
          <w:p w14:paraId="2F469254" w14:textId="57AD8FF5" w:rsidR="004013CD" w:rsidRDefault="00E377D6" w:rsidP="004013CD">
            <w:pPr>
              <w:rPr>
                <w:rFonts w:ascii="Times New Roman" w:hAnsi="Times New Roman" w:cs="Times New Roman"/>
                <w:sz w:val="24"/>
                <w:szCs w:val="24"/>
              </w:rPr>
            </w:pPr>
            <w:r>
              <w:rPr>
                <w:rFonts w:ascii="Times New Roman" w:hAnsi="Times New Roman" w:cs="Times New Roman"/>
                <w:sz w:val="24"/>
                <w:szCs w:val="24"/>
              </w:rPr>
              <w:t>Patient</w:t>
            </w:r>
            <w:r w:rsidRPr="00797417">
              <w:rPr>
                <w:rFonts w:ascii="Times New Roman" w:hAnsi="Times New Roman" w:cs="Times New Roman"/>
                <w:sz w:val="24"/>
                <w:szCs w:val="24"/>
              </w:rPr>
              <w:t xml:space="preserve"> responded positively to intervention, demonstrating active engagement in session. </w:t>
            </w:r>
            <w:r>
              <w:rPr>
                <w:rFonts w:ascii="Times New Roman" w:hAnsi="Times New Roman" w:cs="Times New Roman"/>
                <w:sz w:val="24"/>
                <w:szCs w:val="24"/>
              </w:rPr>
              <w:t>Patient</w:t>
            </w:r>
            <w:r w:rsidRPr="00797417">
              <w:rPr>
                <w:rFonts w:ascii="Times New Roman" w:hAnsi="Times New Roman" w:cs="Times New Roman"/>
                <w:sz w:val="24"/>
                <w:szCs w:val="24"/>
              </w:rPr>
              <w:t xml:space="preserve"> identified the following triggers for depression: [insert triggers here…]. </w:t>
            </w:r>
            <w:r>
              <w:rPr>
                <w:rFonts w:ascii="Times New Roman" w:hAnsi="Times New Roman" w:cs="Times New Roman"/>
                <w:sz w:val="24"/>
                <w:szCs w:val="24"/>
              </w:rPr>
              <w:t>Patient</w:t>
            </w:r>
            <w:r w:rsidRPr="00797417">
              <w:rPr>
                <w:rFonts w:ascii="Times New Roman" w:hAnsi="Times New Roman" w:cs="Times New Roman"/>
                <w:sz w:val="24"/>
                <w:szCs w:val="24"/>
              </w:rPr>
              <w:t xml:space="preserve"> and clinician identified the following skills to be utilized in response to triggers [insert coping skills</w:t>
            </w:r>
            <w:r w:rsidR="004013CD">
              <w:rPr>
                <w:rFonts w:ascii="Times New Roman" w:hAnsi="Times New Roman" w:cs="Times New Roman"/>
                <w:sz w:val="24"/>
                <w:szCs w:val="24"/>
              </w:rPr>
              <w:t xml:space="preserve"> </w:t>
            </w:r>
            <w:r w:rsidR="004013CD" w:rsidRPr="00797417">
              <w:rPr>
                <w:rFonts w:ascii="Times New Roman" w:hAnsi="Times New Roman" w:cs="Times New Roman"/>
                <w:sz w:val="24"/>
                <w:szCs w:val="24"/>
              </w:rPr>
              <w:t>here…].</w:t>
            </w:r>
          </w:p>
          <w:p w14:paraId="260F9E3C" w14:textId="29EE1FCC" w:rsidR="00E377D6" w:rsidRPr="00797417" w:rsidRDefault="00E377D6" w:rsidP="00FF4E75">
            <w:pPr>
              <w:rPr>
                <w:rFonts w:ascii="Times New Roman" w:hAnsi="Times New Roman" w:cs="Times New Roman"/>
                <w:sz w:val="24"/>
                <w:szCs w:val="24"/>
              </w:rPr>
            </w:pPr>
          </w:p>
          <w:p w14:paraId="07E3B4EB" w14:textId="0571C419" w:rsidR="008A6827" w:rsidRPr="00797417" w:rsidRDefault="00E377D6" w:rsidP="00276DD4">
            <w:pPr>
              <w:rPr>
                <w:rFonts w:ascii="Times New Roman" w:hAnsi="Times New Roman" w:cs="Times New Roman"/>
                <w:sz w:val="24"/>
                <w:szCs w:val="24"/>
              </w:rPr>
            </w:pPr>
            <w:r w:rsidRPr="00797417">
              <w:rPr>
                <w:rFonts w:ascii="Times New Roman" w:hAnsi="Times New Roman" w:cs="Times New Roman"/>
                <w:sz w:val="24"/>
                <w:szCs w:val="24"/>
              </w:rPr>
              <w:t xml:space="preserve"> </w:t>
            </w:r>
          </w:p>
        </w:tc>
      </w:tr>
      <w:tr w:rsidR="00E377D6" w:rsidRPr="0061308A" w14:paraId="51585EBB" w14:textId="77777777" w:rsidTr="00865CD0">
        <w:tc>
          <w:tcPr>
            <w:tcW w:w="1980" w:type="dxa"/>
          </w:tcPr>
          <w:p w14:paraId="1D090973" w14:textId="6CE84F9A" w:rsidR="00E377D6" w:rsidRPr="0061308A" w:rsidRDefault="00E377D6" w:rsidP="00243943">
            <w:pPr>
              <w:rPr>
                <w:rFonts w:ascii="Times" w:hAnsi="Times"/>
                <w:sz w:val="24"/>
                <w:szCs w:val="24"/>
              </w:rPr>
            </w:pPr>
          </w:p>
        </w:tc>
        <w:tc>
          <w:tcPr>
            <w:tcW w:w="5513" w:type="dxa"/>
          </w:tcPr>
          <w:p w14:paraId="7EBC3081" w14:textId="77777777" w:rsidR="00E377D6" w:rsidRPr="0061308A" w:rsidRDefault="00E377D6" w:rsidP="00243943">
            <w:pPr>
              <w:rPr>
                <w:rFonts w:ascii="Times" w:hAnsi="Times"/>
                <w:sz w:val="24"/>
                <w:szCs w:val="24"/>
              </w:rPr>
            </w:pPr>
          </w:p>
        </w:tc>
        <w:tc>
          <w:tcPr>
            <w:tcW w:w="270" w:type="dxa"/>
          </w:tcPr>
          <w:p w14:paraId="149DB9C1" w14:textId="77777777" w:rsidR="00E377D6" w:rsidRPr="0061308A" w:rsidRDefault="00E377D6" w:rsidP="00243943">
            <w:pPr>
              <w:rPr>
                <w:rFonts w:ascii="Times" w:hAnsi="Times"/>
                <w:sz w:val="24"/>
                <w:szCs w:val="24"/>
              </w:rPr>
            </w:pPr>
          </w:p>
        </w:tc>
        <w:tc>
          <w:tcPr>
            <w:tcW w:w="6547" w:type="dxa"/>
          </w:tcPr>
          <w:p w14:paraId="01EBE261" w14:textId="77777777" w:rsidR="00E377D6" w:rsidRPr="0061308A" w:rsidRDefault="00E377D6" w:rsidP="00243943">
            <w:pPr>
              <w:rPr>
                <w:rFonts w:ascii="Times" w:hAnsi="Times"/>
                <w:sz w:val="24"/>
                <w:szCs w:val="24"/>
              </w:rPr>
            </w:pPr>
          </w:p>
        </w:tc>
      </w:tr>
    </w:tbl>
    <w:p w14:paraId="69FF56CB" w14:textId="77777777" w:rsidR="008A6DE6" w:rsidRPr="0061308A" w:rsidRDefault="008A6DE6">
      <w:pPr>
        <w:rPr>
          <w:rFonts w:ascii="Times" w:hAnsi="Times"/>
          <w:sz w:val="24"/>
          <w:szCs w:val="24"/>
        </w:rPr>
      </w:pPr>
    </w:p>
    <w:sectPr w:rsidR="008A6DE6" w:rsidRPr="0061308A" w:rsidSect="005937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CCF"/>
    <w:multiLevelType w:val="hybridMultilevel"/>
    <w:tmpl w:val="93D60710"/>
    <w:lvl w:ilvl="0" w:tplc="CA36285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0184"/>
    <w:multiLevelType w:val="hybridMultilevel"/>
    <w:tmpl w:val="67EAFAB0"/>
    <w:lvl w:ilvl="0" w:tplc="DB56F19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04A6118C"/>
    <w:multiLevelType w:val="hybridMultilevel"/>
    <w:tmpl w:val="0D32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44ED2"/>
    <w:multiLevelType w:val="hybridMultilevel"/>
    <w:tmpl w:val="A8B83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57FB8"/>
    <w:multiLevelType w:val="hybridMultilevel"/>
    <w:tmpl w:val="1A7EBD6A"/>
    <w:lvl w:ilvl="0" w:tplc="3B26B0F4">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B500D"/>
    <w:multiLevelType w:val="hybridMultilevel"/>
    <w:tmpl w:val="E070D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B5E56"/>
    <w:multiLevelType w:val="hybridMultilevel"/>
    <w:tmpl w:val="5D90C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900C2"/>
    <w:multiLevelType w:val="hybridMultilevel"/>
    <w:tmpl w:val="4510EC5C"/>
    <w:lvl w:ilvl="0" w:tplc="0A02291A">
      <w:start w:val="1"/>
      <w:numFmt w:val="decimal"/>
      <w:lvlText w:val="%1)"/>
      <w:lvlJc w:val="left"/>
      <w:pPr>
        <w:ind w:left="468" w:hanging="360"/>
      </w:pPr>
      <w:rPr>
        <w:rFonts w:ascii="Times" w:eastAsiaTheme="minorHAnsi" w:hAnsi="Time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17392DDA"/>
    <w:multiLevelType w:val="hybridMultilevel"/>
    <w:tmpl w:val="97FA0182"/>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15:restartNumberingAfterBreak="0">
    <w:nsid w:val="1A211D45"/>
    <w:multiLevelType w:val="hybridMultilevel"/>
    <w:tmpl w:val="75105036"/>
    <w:lvl w:ilvl="0" w:tplc="46BAAA7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0" w15:restartNumberingAfterBreak="0">
    <w:nsid w:val="1ADD45ED"/>
    <w:multiLevelType w:val="hybridMultilevel"/>
    <w:tmpl w:val="939A190A"/>
    <w:lvl w:ilvl="0" w:tplc="1F6600E4">
      <w:start w:val="1"/>
      <w:numFmt w:val="decimal"/>
      <w:lvlText w:val="%1)"/>
      <w:lvlJc w:val="left"/>
      <w:pPr>
        <w:ind w:left="468" w:hanging="360"/>
      </w:pPr>
      <w:rPr>
        <w:rFonts w:hint="default"/>
        <w:color w:val="auto"/>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1B373126"/>
    <w:multiLevelType w:val="hybridMultilevel"/>
    <w:tmpl w:val="1CC63C1E"/>
    <w:lvl w:ilvl="0" w:tplc="59F804F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D0B3A"/>
    <w:multiLevelType w:val="hybridMultilevel"/>
    <w:tmpl w:val="14DEE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044CE"/>
    <w:multiLevelType w:val="hybridMultilevel"/>
    <w:tmpl w:val="CFA47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426C9F"/>
    <w:multiLevelType w:val="hybridMultilevel"/>
    <w:tmpl w:val="C79E7DCC"/>
    <w:lvl w:ilvl="0" w:tplc="AB4622C2">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2EE24F0C"/>
    <w:multiLevelType w:val="hybridMultilevel"/>
    <w:tmpl w:val="49BAD1A6"/>
    <w:lvl w:ilvl="0" w:tplc="5DCA87A6">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30758"/>
    <w:multiLevelType w:val="hybridMultilevel"/>
    <w:tmpl w:val="DE143B2A"/>
    <w:lvl w:ilvl="0" w:tplc="0F1AC962">
      <w:start w:val="1"/>
      <w:numFmt w:val="decimal"/>
      <w:lvlText w:val="%1)"/>
      <w:lvlJc w:val="left"/>
      <w:pPr>
        <w:ind w:left="468" w:hanging="360"/>
      </w:pPr>
      <w:rPr>
        <w:rFonts w:ascii="Times New Roman" w:eastAsia="PMingLiU" w:hAnsi="Times New Roman" w:cstheme="minorBidi"/>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7" w15:restartNumberingAfterBreak="0">
    <w:nsid w:val="31C22990"/>
    <w:multiLevelType w:val="hybridMultilevel"/>
    <w:tmpl w:val="93D60710"/>
    <w:lvl w:ilvl="0" w:tplc="CA36285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7363B"/>
    <w:multiLevelType w:val="hybridMultilevel"/>
    <w:tmpl w:val="743EF6A8"/>
    <w:lvl w:ilvl="0" w:tplc="9E50017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208AF"/>
    <w:multiLevelType w:val="hybridMultilevel"/>
    <w:tmpl w:val="C74C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44B71"/>
    <w:multiLevelType w:val="hybridMultilevel"/>
    <w:tmpl w:val="A8B6CF9A"/>
    <w:lvl w:ilvl="0" w:tplc="001454EE">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42EB1"/>
    <w:multiLevelType w:val="hybridMultilevel"/>
    <w:tmpl w:val="1CB221F8"/>
    <w:lvl w:ilvl="0" w:tplc="DE54DC76">
      <w:start w:val="1"/>
      <w:numFmt w:val="decimal"/>
      <w:lvlText w:val="%1)"/>
      <w:lvlJc w:val="left"/>
      <w:pPr>
        <w:ind w:left="468" w:hanging="360"/>
      </w:pPr>
      <w:rPr>
        <w:rFonts w:ascii="Times" w:eastAsiaTheme="minorHAnsi" w:hAnsi="Time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2" w15:restartNumberingAfterBreak="0">
    <w:nsid w:val="3C5554A5"/>
    <w:multiLevelType w:val="hybridMultilevel"/>
    <w:tmpl w:val="59F461E0"/>
    <w:lvl w:ilvl="0" w:tplc="7270902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F4DD7"/>
    <w:multiLevelType w:val="hybridMultilevel"/>
    <w:tmpl w:val="8BF00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A62D8"/>
    <w:multiLevelType w:val="hybridMultilevel"/>
    <w:tmpl w:val="726E60AC"/>
    <w:lvl w:ilvl="0" w:tplc="CA36285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C2476"/>
    <w:multiLevelType w:val="hybridMultilevel"/>
    <w:tmpl w:val="F4108D7A"/>
    <w:lvl w:ilvl="0" w:tplc="9112082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13827"/>
    <w:multiLevelType w:val="hybridMultilevel"/>
    <w:tmpl w:val="F4FAD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078F8"/>
    <w:multiLevelType w:val="hybridMultilevel"/>
    <w:tmpl w:val="93D60710"/>
    <w:lvl w:ilvl="0" w:tplc="CA36285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02E03"/>
    <w:multiLevelType w:val="hybridMultilevel"/>
    <w:tmpl w:val="11984466"/>
    <w:lvl w:ilvl="0" w:tplc="731439EE">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5222B"/>
    <w:multiLevelType w:val="hybridMultilevel"/>
    <w:tmpl w:val="E3BEA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D5440"/>
    <w:multiLevelType w:val="hybridMultilevel"/>
    <w:tmpl w:val="F01AAFC6"/>
    <w:lvl w:ilvl="0" w:tplc="B11C2F7A">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3253C"/>
    <w:multiLevelType w:val="hybridMultilevel"/>
    <w:tmpl w:val="5122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97398E"/>
    <w:multiLevelType w:val="hybridMultilevel"/>
    <w:tmpl w:val="93D60710"/>
    <w:lvl w:ilvl="0" w:tplc="CA36285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0439D"/>
    <w:multiLevelType w:val="hybridMultilevel"/>
    <w:tmpl w:val="FB6850D8"/>
    <w:lvl w:ilvl="0" w:tplc="3CAAA50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85F48"/>
    <w:multiLevelType w:val="hybridMultilevel"/>
    <w:tmpl w:val="96BA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CF7C85"/>
    <w:multiLevelType w:val="hybridMultilevel"/>
    <w:tmpl w:val="C40C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67C4C"/>
    <w:multiLevelType w:val="hybridMultilevel"/>
    <w:tmpl w:val="BB900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A6ABA"/>
    <w:multiLevelType w:val="hybridMultilevel"/>
    <w:tmpl w:val="7110F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72B26"/>
    <w:multiLevelType w:val="hybridMultilevel"/>
    <w:tmpl w:val="18CA6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A825DA6"/>
    <w:multiLevelType w:val="hybridMultilevel"/>
    <w:tmpl w:val="A4A4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A3C0A"/>
    <w:multiLevelType w:val="hybridMultilevel"/>
    <w:tmpl w:val="1FA215EC"/>
    <w:lvl w:ilvl="0" w:tplc="60A031E2">
      <w:start w:val="1"/>
      <w:numFmt w:val="decimal"/>
      <w:lvlText w:val="%1)"/>
      <w:lvlJc w:val="left"/>
      <w:pPr>
        <w:ind w:left="468" w:hanging="360"/>
      </w:pPr>
      <w:rPr>
        <w:rFonts w:hint="default"/>
        <w:color w:val="auto"/>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1" w15:restartNumberingAfterBreak="0">
    <w:nsid w:val="70BA71A2"/>
    <w:multiLevelType w:val="hybridMultilevel"/>
    <w:tmpl w:val="0D32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96CFF"/>
    <w:multiLevelType w:val="hybridMultilevel"/>
    <w:tmpl w:val="11703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11E36"/>
    <w:multiLevelType w:val="hybridMultilevel"/>
    <w:tmpl w:val="7CDA1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40B8F"/>
    <w:multiLevelType w:val="hybridMultilevel"/>
    <w:tmpl w:val="BF7EED88"/>
    <w:lvl w:ilvl="0" w:tplc="5210A282">
      <w:start w:val="1"/>
      <w:numFmt w:val="decimal"/>
      <w:lvlText w:val="%1)"/>
      <w:lvlJc w:val="left"/>
      <w:pPr>
        <w:ind w:left="720" w:hanging="360"/>
      </w:pPr>
      <w:rPr>
        <w:rFonts w:ascii="Times" w:eastAsiaTheme="minorHAnsi"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020E7"/>
    <w:multiLevelType w:val="hybridMultilevel"/>
    <w:tmpl w:val="7DE0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A7140"/>
    <w:multiLevelType w:val="hybridMultilevel"/>
    <w:tmpl w:val="399C5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D0D6D"/>
    <w:multiLevelType w:val="hybridMultilevel"/>
    <w:tmpl w:val="D958A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2A7415"/>
    <w:multiLevelType w:val="hybridMultilevel"/>
    <w:tmpl w:val="F3A6C81E"/>
    <w:lvl w:ilvl="0" w:tplc="CA36285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2D165C"/>
    <w:multiLevelType w:val="hybridMultilevel"/>
    <w:tmpl w:val="2C68F49A"/>
    <w:lvl w:ilvl="0" w:tplc="52A853AC">
      <w:start w:val="1"/>
      <w:numFmt w:val="decimal"/>
      <w:lvlText w:val="%1)"/>
      <w:lvlJc w:val="left"/>
      <w:pPr>
        <w:ind w:left="720" w:hanging="360"/>
      </w:pPr>
      <w:rPr>
        <w:rFonts w:ascii="Times" w:eastAsiaTheme="minorHAnsi" w:hAnsi="Times"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543EE9"/>
    <w:multiLevelType w:val="hybridMultilevel"/>
    <w:tmpl w:val="E3BEA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14"/>
  </w:num>
  <w:num w:numId="4">
    <w:abstractNumId w:val="8"/>
  </w:num>
  <w:num w:numId="5">
    <w:abstractNumId w:val="7"/>
  </w:num>
  <w:num w:numId="6">
    <w:abstractNumId w:val="16"/>
  </w:num>
  <w:num w:numId="7">
    <w:abstractNumId w:val="10"/>
  </w:num>
  <w:num w:numId="8">
    <w:abstractNumId w:val="21"/>
  </w:num>
  <w:num w:numId="9">
    <w:abstractNumId w:val="9"/>
  </w:num>
  <w:num w:numId="10">
    <w:abstractNumId w:val="1"/>
  </w:num>
  <w:num w:numId="11">
    <w:abstractNumId w:val="40"/>
  </w:num>
  <w:num w:numId="12">
    <w:abstractNumId w:val="15"/>
  </w:num>
  <w:num w:numId="13">
    <w:abstractNumId w:val="30"/>
  </w:num>
  <w:num w:numId="14">
    <w:abstractNumId w:val="20"/>
  </w:num>
  <w:num w:numId="15">
    <w:abstractNumId w:val="49"/>
  </w:num>
  <w:num w:numId="16">
    <w:abstractNumId w:val="28"/>
  </w:num>
  <w:num w:numId="17">
    <w:abstractNumId w:val="4"/>
  </w:num>
  <w:num w:numId="18">
    <w:abstractNumId w:val="44"/>
  </w:num>
  <w:num w:numId="19">
    <w:abstractNumId w:val="29"/>
  </w:num>
  <w:num w:numId="20">
    <w:abstractNumId w:val="22"/>
  </w:num>
  <w:num w:numId="21">
    <w:abstractNumId w:val="46"/>
  </w:num>
  <w:num w:numId="22">
    <w:abstractNumId w:val="50"/>
  </w:num>
  <w:num w:numId="23">
    <w:abstractNumId w:val="37"/>
  </w:num>
  <w:num w:numId="24">
    <w:abstractNumId w:val="43"/>
  </w:num>
  <w:num w:numId="25">
    <w:abstractNumId w:val="26"/>
  </w:num>
  <w:num w:numId="26">
    <w:abstractNumId w:val="5"/>
  </w:num>
  <w:num w:numId="27">
    <w:abstractNumId w:val="11"/>
  </w:num>
  <w:num w:numId="28">
    <w:abstractNumId w:val="23"/>
  </w:num>
  <w:num w:numId="29">
    <w:abstractNumId w:val="19"/>
  </w:num>
  <w:num w:numId="30">
    <w:abstractNumId w:val="2"/>
  </w:num>
  <w:num w:numId="31">
    <w:abstractNumId w:val="18"/>
  </w:num>
  <w:num w:numId="32">
    <w:abstractNumId w:val="39"/>
  </w:num>
  <w:num w:numId="33">
    <w:abstractNumId w:val="35"/>
  </w:num>
  <w:num w:numId="34">
    <w:abstractNumId w:val="41"/>
  </w:num>
  <w:num w:numId="35">
    <w:abstractNumId w:val="33"/>
  </w:num>
  <w:num w:numId="36">
    <w:abstractNumId w:val="47"/>
  </w:num>
  <w:num w:numId="37">
    <w:abstractNumId w:val="36"/>
  </w:num>
  <w:num w:numId="38">
    <w:abstractNumId w:val="42"/>
  </w:num>
  <w:num w:numId="39">
    <w:abstractNumId w:val="25"/>
  </w:num>
  <w:num w:numId="40">
    <w:abstractNumId w:val="6"/>
  </w:num>
  <w:num w:numId="41">
    <w:abstractNumId w:val="27"/>
  </w:num>
  <w:num w:numId="42">
    <w:abstractNumId w:val="12"/>
  </w:num>
  <w:num w:numId="43">
    <w:abstractNumId w:val="0"/>
  </w:num>
  <w:num w:numId="44">
    <w:abstractNumId w:val="17"/>
  </w:num>
  <w:num w:numId="45">
    <w:abstractNumId w:val="32"/>
  </w:num>
  <w:num w:numId="46">
    <w:abstractNumId w:val="48"/>
  </w:num>
  <w:num w:numId="47">
    <w:abstractNumId w:val="45"/>
  </w:num>
  <w:num w:numId="48">
    <w:abstractNumId w:val="34"/>
  </w:num>
  <w:num w:numId="49">
    <w:abstractNumId w:val="24"/>
  </w:num>
  <w:num w:numId="50">
    <w:abstractNumId w:val="3"/>
  </w:num>
  <w:num w:numId="51">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6"/>
    <w:rsid w:val="00007FDB"/>
    <w:rsid w:val="00010E86"/>
    <w:rsid w:val="000116DA"/>
    <w:rsid w:val="00050B4D"/>
    <w:rsid w:val="000577CC"/>
    <w:rsid w:val="00062075"/>
    <w:rsid w:val="000653B2"/>
    <w:rsid w:val="000758C7"/>
    <w:rsid w:val="00080D3D"/>
    <w:rsid w:val="000903EE"/>
    <w:rsid w:val="00096EEC"/>
    <w:rsid w:val="000D6B28"/>
    <w:rsid w:val="000F5DC7"/>
    <w:rsid w:val="00106903"/>
    <w:rsid w:val="00114B48"/>
    <w:rsid w:val="00121E76"/>
    <w:rsid w:val="00130E58"/>
    <w:rsid w:val="0015425E"/>
    <w:rsid w:val="00192AB7"/>
    <w:rsid w:val="001C0B23"/>
    <w:rsid w:val="001E5409"/>
    <w:rsid w:val="001E73C2"/>
    <w:rsid w:val="001F6D05"/>
    <w:rsid w:val="00200B52"/>
    <w:rsid w:val="0021038A"/>
    <w:rsid w:val="002152EF"/>
    <w:rsid w:val="00222308"/>
    <w:rsid w:val="002426A0"/>
    <w:rsid w:val="00242D45"/>
    <w:rsid w:val="00243943"/>
    <w:rsid w:val="002505BE"/>
    <w:rsid w:val="00253575"/>
    <w:rsid w:val="002578D7"/>
    <w:rsid w:val="00276DD4"/>
    <w:rsid w:val="00277F64"/>
    <w:rsid w:val="00285C14"/>
    <w:rsid w:val="0028625D"/>
    <w:rsid w:val="002B32DD"/>
    <w:rsid w:val="002C0B36"/>
    <w:rsid w:val="002C133D"/>
    <w:rsid w:val="002C1432"/>
    <w:rsid w:val="002C1F77"/>
    <w:rsid w:val="002E04DA"/>
    <w:rsid w:val="00310AEF"/>
    <w:rsid w:val="003136BF"/>
    <w:rsid w:val="00324131"/>
    <w:rsid w:val="00332DEA"/>
    <w:rsid w:val="00335426"/>
    <w:rsid w:val="00351759"/>
    <w:rsid w:val="00355FA6"/>
    <w:rsid w:val="00357F3D"/>
    <w:rsid w:val="0037137C"/>
    <w:rsid w:val="0037467C"/>
    <w:rsid w:val="003772E0"/>
    <w:rsid w:val="003854E3"/>
    <w:rsid w:val="003A41C6"/>
    <w:rsid w:val="003B193C"/>
    <w:rsid w:val="003B6A28"/>
    <w:rsid w:val="003F7F40"/>
    <w:rsid w:val="004013CD"/>
    <w:rsid w:val="004071FB"/>
    <w:rsid w:val="00417547"/>
    <w:rsid w:val="00423BF6"/>
    <w:rsid w:val="00426026"/>
    <w:rsid w:val="004365A3"/>
    <w:rsid w:val="00437976"/>
    <w:rsid w:val="00437DE7"/>
    <w:rsid w:val="00443A65"/>
    <w:rsid w:val="00472EC9"/>
    <w:rsid w:val="00474683"/>
    <w:rsid w:val="004A042D"/>
    <w:rsid w:val="004A71DE"/>
    <w:rsid w:val="004B111E"/>
    <w:rsid w:val="004B1D39"/>
    <w:rsid w:val="004B4709"/>
    <w:rsid w:val="004E3EC3"/>
    <w:rsid w:val="004E73E8"/>
    <w:rsid w:val="00502DED"/>
    <w:rsid w:val="00510090"/>
    <w:rsid w:val="00517F6B"/>
    <w:rsid w:val="00520073"/>
    <w:rsid w:val="0052452A"/>
    <w:rsid w:val="00537B8E"/>
    <w:rsid w:val="00546EFE"/>
    <w:rsid w:val="0055071F"/>
    <w:rsid w:val="00587BF9"/>
    <w:rsid w:val="00593720"/>
    <w:rsid w:val="00595F1D"/>
    <w:rsid w:val="005C2FB4"/>
    <w:rsid w:val="005C4F3E"/>
    <w:rsid w:val="005D31B8"/>
    <w:rsid w:val="005E3C66"/>
    <w:rsid w:val="005F2141"/>
    <w:rsid w:val="005F65C1"/>
    <w:rsid w:val="0061308A"/>
    <w:rsid w:val="006172B3"/>
    <w:rsid w:val="00621CEA"/>
    <w:rsid w:val="00643675"/>
    <w:rsid w:val="00650416"/>
    <w:rsid w:val="006524BB"/>
    <w:rsid w:val="00652934"/>
    <w:rsid w:val="00654C70"/>
    <w:rsid w:val="00663776"/>
    <w:rsid w:val="00674B8E"/>
    <w:rsid w:val="00686BE7"/>
    <w:rsid w:val="00694223"/>
    <w:rsid w:val="00694D00"/>
    <w:rsid w:val="006B0772"/>
    <w:rsid w:val="006D04E7"/>
    <w:rsid w:val="006E12EB"/>
    <w:rsid w:val="006E534A"/>
    <w:rsid w:val="006F52BD"/>
    <w:rsid w:val="006F59B2"/>
    <w:rsid w:val="0070222E"/>
    <w:rsid w:val="007026BE"/>
    <w:rsid w:val="00715A30"/>
    <w:rsid w:val="00716E9A"/>
    <w:rsid w:val="0072474D"/>
    <w:rsid w:val="00733EBC"/>
    <w:rsid w:val="00743941"/>
    <w:rsid w:val="007663E0"/>
    <w:rsid w:val="00780800"/>
    <w:rsid w:val="00793AEB"/>
    <w:rsid w:val="00797417"/>
    <w:rsid w:val="007A333D"/>
    <w:rsid w:val="007A6082"/>
    <w:rsid w:val="007C6976"/>
    <w:rsid w:val="007E29E8"/>
    <w:rsid w:val="00801FF8"/>
    <w:rsid w:val="00816FBA"/>
    <w:rsid w:val="00817CCE"/>
    <w:rsid w:val="00837035"/>
    <w:rsid w:val="00840827"/>
    <w:rsid w:val="00841F45"/>
    <w:rsid w:val="00843D7D"/>
    <w:rsid w:val="00865CD0"/>
    <w:rsid w:val="00872FE8"/>
    <w:rsid w:val="008813DD"/>
    <w:rsid w:val="00883857"/>
    <w:rsid w:val="0089102B"/>
    <w:rsid w:val="008A580F"/>
    <w:rsid w:val="008A6827"/>
    <w:rsid w:val="008A6DE6"/>
    <w:rsid w:val="008D2693"/>
    <w:rsid w:val="008D390F"/>
    <w:rsid w:val="008E04B3"/>
    <w:rsid w:val="008E18B0"/>
    <w:rsid w:val="008E6223"/>
    <w:rsid w:val="008F6116"/>
    <w:rsid w:val="008F7663"/>
    <w:rsid w:val="00901175"/>
    <w:rsid w:val="009120D1"/>
    <w:rsid w:val="00917835"/>
    <w:rsid w:val="00922EB6"/>
    <w:rsid w:val="00925961"/>
    <w:rsid w:val="0093595A"/>
    <w:rsid w:val="0094511B"/>
    <w:rsid w:val="00966F09"/>
    <w:rsid w:val="00970D6C"/>
    <w:rsid w:val="00971575"/>
    <w:rsid w:val="009720D7"/>
    <w:rsid w:val="009751C0"/>
    <w:rsid w:val="009756C1"/>
    <w:rsid w:val="009946A8"/>
    <w:rsid w:val="00994957"/>
    <w:rsid w:val="00994A8E"/>
    <w:rsid w:val="00995EC2"/>
    <w:rsid w:val="00996ECD"/>
    <w:rsid w:val="00997939"/>
    <w:rsid w:val="009D576A"/>
    <w:rsid w:val="009D6A1D"/>
    <w:rsid w:val="009D7453"/>
    <w:rsid w:val="009E610B"/>
    <w:rsid w:val="00A00DE1"/>
    <w:rsid w:val="00A05864"/>
    <w:rsid w:val="00A31ACD"/>
    <w:rsid w:val="00A3241B"/>
    <w:rsid w:val="00A47514"/>
    <w:rsid w:val="00A6584C"/>
    <w:rsid w:val="00A71C4D"/>
    <w:rsid w:val="00A8431B"/>
    <w:rsid w:val="00A90A2B"/>
    <w:rsid w:val="00A914BE"/>
    <w:rsid w:val="00AA0884"/>
    <w:rsid w:val="00AA4272"/>
    <w:rsid w:val="00AA4731"/>
    <w:rsid w:val="00AC087A"/>
    <w:rsid w:val="00AC3752"/>
    <w:rsid w:val="00AC7B4D"/>
    <w:rsid w:val="00AF7ACE"/>
    <w:rsid w:val="00B11A3B"/>
    <w:rsid w:val="00B22438"/>
    <w:rsid w:val="00B23B31"/>
    <w:rsid w:val="00B26F22"/>
    <w:rsid w:val="00B44CE3"/>
    <w:rsid w:val="00B54C6D"/>
    <w:rsid w:val="00B551E8"/>
    <w:rsid w:val="00B56528"/>
    <w:rsid w:val="00B567DB"/>
    <w:rsid w:val="00B56D22"/>
    <w:rsid w:val="00B7290C"/>
    <w:rsid w:val="00B810DB"/>
    <w:rsid w:val="00B93AEE"/>
    <w:rsid w:val="00BA4292"/>
    <w:rsid w:val="00BA6C4A"/>
    <w:rsid w:val="00C048C9"/>
    <w:rsid w:val="00C1290D"/>
    <w:rsid w:val="00C159FC"/>
    <w:rsid w:val="00C24757"/>
    <w:rsid w:val="00C25C9F"/>
    <w:rsid w:val="00C32D94"/>
    <w:rsid w:val="00C33ACC"/>
    <w:rsid w:val="00C47778"/>
    <w:rsid w:val="00C530A6"/>
    <w:rsid w:val="00C53A6D"/>
    <w:rsid w:val="00C71C8D"/>
    <w:rsid w:val="00C8221C"/>
    <w:rsid w:val="00C910FF"/>
    <w:rsid w:val="00C96BC4"/>
    <w:rsid w:val="00CA1421"/>
    <w:rsid w:val="00CA2082"/>
    <w:rsid w:val="00CB72F9"/>
    <w:rsid w:val="00CB7FC3"/>
    <w:rsid w:val="00CD2337"/>
    <w:rsid w:val="00CD68CD"/>
    <w:rsid w:val="00CE1189"/>
    <w:rsid w:val="00CE1291"/>
    <w:rsid w:val="00CE505B"/>
    <w:rsid w:val="00CE5DF0"/>
    <w:rsid w:val="00D063BA"/>
    <w:rsid w:val="00D214EC"/>
    <w:rsid w:val="00D25B5B"/>
    <w:rsid w:val="00D26254"/>
    <w:rsid w:val="00D2726F"/>
    <w:rsid w:val="00D30C3A"/>
    <w:rsid w:val="00D33DD5"/>
    <w:rsid w:val="00D37629"/>
    <w:rsid w:val="00D479EF"/>
    <w:rsid w:val="00D55A04"/>
    <w:rsid w:val="00D80445"/>
    <w:rsid w:val="00D82AB3"/>
    <w:rsid w:val="00D836F6"/>
    <w:rsid w:val="00D93CEA"/>
    <w:rsid w:val="00DA0876"/>
    <w:rsid w:val="00DB7E0F"/>
    <w:rsid w:val="00DE4F44"/>
    <w:rsid w:val="00DF24B1"/>
    <w:rsid w:val="00DF6A4B"/>
    <w:rsid w:val="00E06E6E"/>
    <w:rsid w:val="00E3567E"/>
    <w:rsid w:val="00E377D6"/>
    <w:rsid w:val="00E54396"/>
    <w:rsid w:val="00E563AF"/>
    <w:rsid w:val="00E667D1"/>
    <w:rsid w:val="00E72815"/>
    <w:rsid w:val="00E732D9"/>
    <w:rsid w:val="00E756F8"/>
    <w:rsid w:val="00E75B7A"/>
    <w:rsid w:val="00E7612D"/>
    <w:rsid w:val="00E86A54"/>
    <w:rsid w:val="00E876C7"/>
    <w:rsid w:val="00E9405D"/>
    <w:rsid w:val="00E95058"/>
    <w:rsid w:val="00EA16C0"/>
    <w:rsid w:val="00EB13B5"/>
    <w:rsid w:val="00EB71CD"/>
    <w:rsid w:val="00EC554F"/>
    <w:rsid w:val="00EF63D0"/>
    <w:rsid w:val="00F13D56"/>
    <w:rsid w:val="00F2450C"/>
    <w:rsid w:val="00F25A83"/>
    <w:rsid w:val="00F52B66"/>
    <w:rsid w:val="00F6132F"/>
    <w:rsid w:val="00F63A51"/>
    <w:rsid w:val="00F826B0"/>
    <w:rsid w:val="00F86032"/>
    <w:rsid w:val="00F90C91"/>
    <w:rsid w:val="00F9357A"/>
    <w:rsid w:val="00F9568F"/>
    <w:rsid w:val="00FA219A"/>
    <w:rsid w:val="00FA78D7"/>
    <w:rsid w:val="00FB7A7B"/>
    <w:rsid w:val="00FC3D33"/>
    <w:rsid w:val="00FC3DA0"/>
    <w:rsid w:val="00FF4E75"/>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EB405"/>
  <w15:docId w15:val="{947C0966-71AF-497A-A792-7E92EA30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5C1"/>
    <w:pPr>
      <w:ind w:left="720"/>
      <w:contextualSpacing/>
    </w:pPr>
  </w:style>
  <w:style w:type="character" w:styleId="CommentReference">
    <w:name w:val="annotation reference"/>
    <w:basedOn w:val="DefaultParagraphFont"/>
    <w:uiPriority w:val="99"/>
    <w:semiHidden/>
    <w:unhideWhenUsed/>
    <w:rsid w:val="00C159FC"/>
    <w:rPr>
      <w:sz w:val="18"/>
      <w:szCs w:val="18"/>
    </w:rPr>
  </w:style>
  <w:style w:type="paragraph" w:styleId="CommentText">
    <w:name w:val="annotation text"/>
    <w:basedOn w:val="Normal"/>
    <w:link w:val="CommentTextChar"/>
    <w:uiPriority w:val="99"/>
    <w:semiHidden/>
    <w:unhideWhenUsed/>
    <w:rsid w:val="00C159FC"/>
    <w:pPr>
      <w:spacing w:after="200" w:line="240" w:lineRule="auto"/>
    </w:pPr>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semiHidden/>
    <w:rsid w:val="00C159FC"/>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159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9F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53A6D"/>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53A6D"/>
    <w:rPr>
      <w:rFonts w:ascii="Calibri" w:eastAsia="Times New Roman" w:hAnsi="Calibri" w:cs="Times New Roman"/>
      <w:b/>
      <w:bCs/>
      <w:sz w:val="20"/>
      <w:szCs w:val="20"/>
    </w:rPr>
  </w:style>
  <w:style w:type="paragraph" w:styleId="Revision">
    <w:name w:val="Revision"/>
    <w:hidden/>
    <w:uiPriority w:val="99"/>
    <w:semiHidden/>
    <w:rsid w:val="00694223"/>
    <w:pPr>
      <w:spacing w:after="0" w:line="240" w:lineRule="auto"/>
    </w:pPr>
  </w:style>
  <w:style w:type="paragraph" w:customStyle="1" w:styleId="SF-600">
    <w:name w:val="SF-600"/>
    <w:basedOn w:val="Normal"/>
    <w:rsid w:val="00996ECD"/>
    <w:pPr>
      <w:spacing w:after="0" w:line="475" w:lineRule="exact"/>
      <w:ind w:left="1872" w:right="144"/>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5386">
      <w:bodyDiv w:val="1"/>
      <w:marLeft w:val="0"/>
      <w:marRight w:val="0"/>
      <w:marTop w:val="0"/>
      <w:marBottom w:val="0"/>
      <w:divBdr>
        <w:top w:val="none" w:sz="0" w:space="0" w:color="auto"/>
        <w:left w:val="none" w:sz="0" w:space="0" w:color="auto"/>
        <w:bottom w:val="none" w:sz="0" w:space="0" w:color="auto"/>
        <w:right w:val="none" w:sz="0" w:space="0" w:color="auto"/>
      </w:divBdr>
    </w:div>
    <w:div w:id="219175047">
      <w:bodyDiv w:val="1"/>
      <w:marLeft w:val="0"/>
      <w:marRight w:val="0"/>
      <w:marTop w:val="0"/>
      <w:marBottom w:val="0"/>
      <w:divBdr>
        <w:top w:val="none" w:sz="0" w:space="0" w:color="auto"/>
        <w:left w:val="none" w:sz="0" w:space="0" w:color="auto"/>
        <w:bottom w:val="none" w:sz="0" w:space="0" w:color="auto"/>
        <w:right w:val="none" w:sz="0" w:space="0" w:color="auto"/>
      </w:divBdr>
    </w:div>
    <w:div w:id="11652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E899-94B8-4BB2-B982-57C8338B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5824</Words>
  <Characters>33197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Deployment Psychology</dc:creator>
  <cp:lastModifiedBy>Phuong Nguyen</cp:lastModifiedBy>
  <cp:revision>2</cp:revision>
  <cp:lastPrinted>2016-05-16T19:07:00Z</cp:lastPrinted>
  <dcterms:created xsi:type="dcterms:W3CDTF">2022-06-09T15:07:00Z</dcterms:created>
  <dcterms:modified xsi:type="dcterms:W3CDTF">2022-06-09T15:07:00Z</dcterms:modified>
  <cp:category>EBP Utilization</cp:category>
</cp:coreProperties>
</file>