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1B" w:rsidRDefault="00EA79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highlight w:val="yellow"/>
        </w:rPr>
        <w:t>{INSERT NAME OF YOUR CLINIC}</w:t>
      </w:r>
    </w:p>
    <w:p w:rsidR="005A2C1B" w:rsidRDefault="00EA79B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EBP PRE-GROUP SCREENING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FORM</w:t>
      </w:r>
      <w:r>
        <w:rPr>
          <w:rFonts w:ascii="Calibri" w:eastAsia="Calibri" w:hAnsi="Calibri" w:cs="Calibri"/>
        </w:rPr>
        <w:br/>
      </w:r>
    </w:p>
    <w:p w:rsidR="005A2C1B" w:rsidRDefault="00EA79B4">
      <w:pPr>
        <w:ind w:left="-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EBP Group</w:t>
      </w:r>
      <w:r>
        <w:rPr>
          <w:rFonts w:ascii="Calibri" w:eastAsia="Calibri" w:hAnsi="Calibri" w:cs="Calibri"/>
          <w:sz w:val="22"/>
          <w:szCs w:val="22"/>
        </w:rPr>
        <w:t>: 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_  </w:t>
      </w:r>
      <w:r>
        <w:rPr>
          <w:rFonts w:ascii="Calibri" w:eastAsia="Calibri" w:hAnsi="Calibri" w:cs="Calibri"/>
          <w:b/>
          <w:sz w:val="22"/>
          <w:szCs w:val="22"/>
        </w:rPr>
        <w:t>Facilitator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(s)</w:t>
      </w:r>
      <w:r>
        <w:rPr>
          <w:rFonts w:ascii="Calibri" w:eastAsia="Calibri" w:hAnsi="Calibri" w:cs="Calibri"/>
          <w:sz w:val="22"/>
          <w:szCs w:val="22"/>
        </w:rPr>
        <w:t xml:space="preserve">: ___________________________  </w:t>
      </w:r>
      <w:r>
        <w:rPr>
          <w:rFonts w:ascii="Calibri" w:eastAsia="Calibri" w:hAnsi="Calibri" w:cs="Calibri"/>
          <w:b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 xml:space="preserve"> _____________</w:t>
      </w:r>
    </w:p>
    <w:p w:rsidR="005A2C1B" w:rsidRDefault="005A2C1B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7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3420"/>
        <w:gridCol w:w="1618"/>
        <w:gridCol w:w="1352"/>
        <w:gridCol w:w="1170"/>
        <w:gridCol w:w="3150"/>
      </w:tblGrid>
      <w:tr w:rsidR="005A2C1B">
        <w:trPr>
          <w:trHeight w:val="33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Patient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Rank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DOB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2C1B" w:rsidRDefault="00EA79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</w:t>
            </w:r>
          </w:p>
        </w:tc>
      </w:tr>
      <w:tr w:rsidR="005A2C1B">
        <w:trPr>
          <w:trHeight w:val="52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5A2C1B">
            <w:pPr>
              <w:rPr>
                <w:sz w:val="22"/>
                <w:szCs w:val="22"/>
              </w:rPr>
            </w:pPr>
          </w:p>
          <w:p w:rsidR="005A2C1B" w:rsidRDefault="005A2C1B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5A2C1B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5A2C1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5A2C1B"/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1B" w:rsidRDefault="005A2C1B"/>
        </w:tc>
      </w:tr>
    </w:tbl>
    <w:p w:rsidR="005A2C1B" w:rsidRDefault="005A2C1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A2C1B" w:rsidRDefault="00EA79B4">
      <w:pPr>
        <w:spacing w:after="120"/>
        <w:ind w:left="-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Referral Source: </w:t>
      </w: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5A2C1B" w:rsidRDefault="00EA79B4">
      <w:pPr>
        <w:spacing w:after="120"/>
        <w:ind w:left="-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Primary Provider: </w:t>
      </w: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:rsidR="005A2C1B" w:rsidRDefault="005A2C1B">
      <w:pPr>
        <w:spacing w:after="120"/>
        <w:ind w:left="-360"/>
        <w:rPr>
          <w:rFonts w:ascii="Calibri" w:eastAsia="Calibri" w:hAnsi="Calibri" w:cs="Calibri"/>
          <w:b/>
          <w:sz w:val="22"/>
          <w:szCs w:val="22"/>
        </w:rPr>
      </w:pPr>
    </w:p>
    <w:p w:rsidR="005A2C1B" w:rsidRDefault="00EA79B4">
      <w:pPr>
        <w:spacing w:after="120"/>
        <w:ind w:left="-360"/>
      </w:pPr>
      <w:r>
        <w:rPr>
          <w:rFonts w:ascii="Calibri" w:eastAsia="Calibri" w:hAnsi="Calibri" w:cs="Calibri"/>
          <w:b/>
          <w:sz w:val="22"/>
          <w:szCs w:val="22"/>
        </w:rPr>
        <w:t xml:space="preserve">Patient’s Reason for Wanting to Join Group: </w:t>
      </w:r>
    </w:p>
    <w:p w:rsidR="005A2C1B" w:rsidRDefault="00EA79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are you hoping to learn from participating in the group?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>How motivated are you to get help for this condition on</w:t>
      </w:r>
      <w:r>
        <w:rPr>
          <w:rFonts w:ascii="Calibri" w:eastAsia="Calibri" w:hAnsi="Calibri" w:cs="Calibri"/>
          <w:sz w:val="22"/>
          <w:szCs w:val="22"/>
        </w:rPr>
        <w:t xml:space="preserve"> a scale of 0-10, where 0 is not at all motivated and a 10 is completely motivated?   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 xml:space="preserve">How motivated are you to attend group therapy on a scale of 0-10, where 0 is not at all motivated and a 10 is completely motivated?? 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 xml:space="preserve">Do you have any worries or fears </w:t>
      </w:r>
      <w:r>
        <w:rPr>
          <w:rFonts w:ascii="Calibri" w:eastAsia="Calibri" w:hAnsi="Calibri" w:cs="Calibri"/>
          <w:sz w:val="22"/>
          <w:szCs w:val="22"/>
        </w:rPr>
        <w:t>about starting the group?</w:t>
      </w:r>
    </w:p>
    <w:p w:rsidR="005A2C1B" w:rsidRDefault="00EA79B4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br/>
      </w:r>
    </w:p>
    <w:p w:rsidR="005A2C1B" w:rsidRDefault="00EA79B4">
      <w:pPr>
        <w:spacing w:after="120"/>
        <w:ind w:left="-360"/>
      </w:pPr>
      <w:r>
        <w:rPr>
          <w:rFonts w:ascii="Calibri" w:eastAsia="Calibri" w:hAnsi="Calibri" w:cs="Calibri"/>
          <w:b/>
          <w:sz w:val="22"/>
          <w:szCs w:val="22"/>
        </w:rPr>
        <w:t>Past History of Therapy:</w:t>
      </w:r>
    </w:p>
    <w:p w:rsidR="005A2C1B" w:rsidRDefault="00EA79B4">
      <w:pPr>
        <w:ind w:left="-360" w:firstLine="360"/>
      </w:pPr>
      <w:r>
        <w:rPr>
          <w:rFonts w:ascii="Calibri" w:eastAsia="Calibri" w:hAnsi="Calibri" w:cs="Calibri"/>
          <w:sz w:val="22"/>
          <w:szCs w:val="22"/>
        </w:rPr>
        <w:t xml:space="preserve">Have you ever tried this therapy before?  </w:t>
      </w:r>
      <w:r>
        <w:rPr>
          <w:rFonts w:ascii="Calibri" w:eastAsia="Calibri" w:hAnsi="Calibri" w:cs="Calibri"/>
          <w:sz w:val="22"/>
          <w:szCs w:val="22"/>
        </w:rPr>
        <w:tab/>
        <w:t xml:space="preserve">Y   /   N  </w:t>
      </w:r>
    </w:p>
    <w:p w:rsidR="005A2C1B" w:rsidRDefault="00EA79B4">
      <w:pPr>
        <w:ind w:left="-360" w:firstLine="360"/>
      </w:pPr>
      <w:r>
        <w:rPr>
          <w:rFonts w:ascii="Calibri" w:eastAsia="Calibri" w:hAnsi="Calibri" w:cs="Calibri"/>
          <w:sz w:val="22"/>
          <w:szCs w:val="22"/>
        </w:rPr>
        <w:t xml:space="preserve">         If yes, in group or individual therapy?</w:t>
      </w:r>
      <w:r>
        <w:rPr>
          <w:rFonts w:ascii="Calibri" w:eastAsia="Calibri" w:hAnsi="Calibri" w:cs="Calibri"/>
          <w:sz w:val="22"/>
          <w:szCs w:val="22"/>
        </w:rPr>
        <w:tab/>
        <w:t>Group   /   Individual</w:t>
      </w:r>
    </w:p>
    <w:p w:rsidR="005A2C1B" w:rsidRDefault="005A2C1B">
      <w:pPr>
        <w:ind w:left="-360"/>
        <w:rPr>
          <w:rFonts w:ascii="Calibri" w:eastAsia="Calibri" w:hAnsi="Calibri" w:cs="Calibri"/>
          <w:sz w:val="22"/>
          <w:szCs w:val="22"/>
        </w:rPr>
      </w:pPr>
    </w:p>
    <w:p w:rsidR="005A2C1B" w:rsidRDefault="00EA79B4">
      <w:pPr>
        <w:ind w:left="-360" w:firstLine="360"/>
      </w:pPr>
      <w:r>
        <w:rPr>
          <w:rFonts w:ascii="Calibri" w:eastAsia="Calibri" w:hAnsi="Calibri" w:cs="Calibri"/>
          <w:sz w:val="22"/>
          <w:szCs w:val="22"/>
        </w:rPr>
        <w:t>Have you ever stopped a treatment before it concluded or before the goals were met?</w:t>
      </w:r>
      <w:r>
        <w:rPr>
          <w:rFonts w:ascii="Calibri" w:eastAsia="Calibri" w:hAnsi="Calibri" w:cs="Calibri"/>
          <w:sz w:val="22"/>
          <w:szCs w:val="22"/>
        </w:rPr>
        <w:tab/>
        <w:t>Y   /   N</w:t>
      </w: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If yes, what led to that? __________________________________________</w:t>
      </w:r>
    </w:p>
    <w:p w:rsidR="005A2C1B" w:rsidRDefault="00EA79B4">
      <w:pPr>
        <w:ind w:left="-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:rsidR="005A2C1B" w:rsidRDefault="00EA79B4">
      <w:pPr>
        <w:spacing w:after="120"/>
        <w:ind w:left="-360"/>
      </w:pPr>
      <w:r>
        <w:rPr>
          <w:rFonts w:ascii="Calibri" w:eastAsia="Calibri" w:hAnsi="Calibri" w:cs="Calibri"/>
          <w:b/>
          <w:sz w:val="22"/>
          <w:szCs w:val="22"/>
        </w:rPr>
        <w:t xml:space="preserve">Confirm Understanding of Group Logistics: </w:t>
      </w: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 you able to attend at the set dat</w:t>
      </w:r>
      <w:r>
        <w:rPr>
          <w:rFonts w:ascii="Calibri" w:eastAsia="Calibri" w:hAnsi="Calibri" w:cs="Calibri"/>
          <w:sz w:val="22"/>
          <w:szCs w:val="22"/>
        </w:rPr>
        <w:t>e and time?</w:t>
      </w:r>
      <w:r>
        <w:rPr>
          <w:rFonts w:ascii="Calibri" w:eastAsia="Calibri" w:hAnsi="Calibri" w:cs="Calibri"/>
          <w:sz w:val="22"/>
          <w:szCs w:val="22"/>
        </w:rPr>
        <w:tab/>
        <w:t xml:space="preserve">      Y   /   N</w:t>
      </w: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If no, what is your preferred day and time?</w:t>
      </w:r>
      <w:r>
        <w:rPr>
          <w:rFonts w:ascii="Calibri" w:eastAsia="Calibri" w:hAnsi="Calibri" w:cs="Calibri"/>
          <w:sz w:val="22"/>
          <w:szCs w:val="22"/>
        </w:rPr>
        <w:tab/>
        <w:t xml:space="preserve">M   /   T   /   W   /   R   /   F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AM   /   PM </w:t>
      </w:r>
    </w:p>
    <w:p w:rsidR="005A2C1B" w:rsidRDefault="005A2C1B">
      <w:pPr>
        <w:ind w:left="-360" w:firstLine="360"/>
      </w:pPr>
    </w:p>
    <w:p w:rsidR="005A2C1B" w:rsidRDefault="00EA79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group format (content/focus on diagnosis, treatment goals, structure, time, attendance requirement, number of sessions, groun</w:t>
      </w:r>
      <w:r>
        <w:rPr>
          <w:rFonts w:ascii="Calibri" w:eastAsia="Calibri" w:hAnsi="Calibri" w:cs="Calibri"/>
          <w:sz w:val="22"/>
          <w:szCs w:val="22"/>
        </w:rPr>
        <w:t xml:space="preserve">d rules, not a process group, homework, etc.). Do you agree? </w:t>
      </w:r>
      <w:r>
        <w:rPr>
          <w:rFonts w:ascii="Calibri" w:eastAsia="Calibri" w:hAnsi="Calibri" w:cs="Calibri"/>
          <w:sz w:val="22"/>
          <w:szCs w:val="22"/>
        </w:rPr>
        <w:tab/>
        <w:t xml:space="preserve">Y   /   N </w:t>
      </w:r>
    </w:p>
    <w:p w:rsidR="005A2C1B" w:rsidRDefault="005A2C1B">
      <w:pPr>
        <w:ind w:left="-360"/>
        <w:rPr>
          <w:rFonts w:ascii="Calibri" w:eastAsia="Calibri" w:hAnsi="Calibri" w:cs="Calibri"/>
          <w:sz w:val="22"/>
          <w:szCs w:val="22"/>
        </w:rPr>
      </w:pPr>
    </w:p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EA79B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Outcome Measures (Baseline)</w:t>
      </w:r>
    </w:p>
    <w:tbl>
      <w:tblPr>
        <w:tblStyle w:val="a4"/>
        <w:tblW w:w="1047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0475"/>
      </w:tblGrid>
      <w:tr w:rsidR="005A2C1B">
        <w:trPr>
          <w:trHeight w:val="1769"/>
        </w:trPr>
        <w:tc>
          <w:tcPr>
            <w:tcW w:w="10475" w:type="dxa"/>
          </w:tcPr>
          <w:p w:rsidR="005A2C1B" w:rsidRDefault="005A2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02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200" w:firstRow="0" w:lastRow="0" w:firstColumn="0" w:lastColumn="0" w:noHBand="1" w:noVBand="0"/>
            </w:tblPr>
            <w:tblGrid>
              <w:gridCol w:w="1571"/>
              <w:gridCol w:w="1062"/>
              <w:gridCol w:w="1062"/>
              <w:gridCol w:w="6554"/>
            </w:tblGrid>
            <w:tr w:rsidR="005A2C1B">
              <w:trPr>
                <w:trHeight w:val="278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5A2C1B" w:rsidRDefault="00EA79B4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Measure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5A2C1B" w:rsidRDefault="00EA79B4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5A2C1B" w:rsidRDefault="00EA79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6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5A2C1B" w:rsidRDefault="00EA79B4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Interpretation</w:t>
                  </w:r>
                </w:p>
              </w:tc>
            </w:tr>
            <w:tr w:rsidR="005A2C1B">
              <w:trPr>
                <w:trHeight w:val="485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2C1B" w:rsidRDefault="005A2C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</w:tr>
            <w:tr w:rsidR="005A2C1B">
              <w:trPr>
                <w:trHeight w:val="485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2C1B" w:rsidRDefault="005A2C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</w:tr>
            <w:tr w:rsidR="005A2C1B">
              <w:trPr>
                <w:trHeight w:val="476"/>
              </w:trPr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  <w:tc>
                <w:tcPr>
                  <w:tcW w:w="1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2C1B" w:rsidRDefault="005A2C1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A2C1B" w:rsidRDefault="005A2C1B"/>
              </w:tc>
            </w:tr>
          </w:tbl>
          <w:p w:rsidR="005A2C1B" w:rsidRDefault="005A2C1B"/>
        </w:tc>
      </w:tr>
    </w:tbl>
    <w:p w:rsidR="005A2C1B" w:rsidRDefault="005A2C1B">
      <w:pPr>
        <w:rPr>
          <w:rFonts w:ascii="Calibri" w:eastAsia="Calibri" w:hAnsi="Calibri" w:cs="Calibri"/>
          <w:b/>
        </w:rPr>
      </w:pPr>
    </w:p>
    <w:p w:rsidR="005A2C1B" w:rsidRDefault="00EA79B4">
      <w:r>
        <w:rPr>
          <w:rFonts w:ascii="Calibri" w:eastAsia="Calibri" w:hAnsi="Calibri" w:cs="Calibri"/>
          <w:b/>
        </w:rPr>
        <w:t xml:space="preserve">Clinic-Specific Inclusion Criteria Reference Table </w:t>
      </w:r>
      <w:r>
        <w:rPr>
          <w:rFonts w:ascii="Calibri" w:eastAsia="Calibri" w:hAnsi="Calibri" w:cs="Calibri"/>
          <w:b/>
          <w:highlight w:val="yellow"/>
        </w:rPr>
        <w:t>{{adjust as needed}}</w:t>
      </w:r>
    </w:p>
    <w:tbl>
      <w:tblPr>
        <w:tblStyle w:val="a6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2160"/>
        <w:gridCol w:w="5670"/>
        <w:gridCol w:w="2520"/>
      </w:tblGrid>
      <w:tr w:rsidR="005A2C1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Name of Group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Diagnoses or Issues that are Appropriate (circle)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2C1B" w:rsidRDefault="00EA79B4">
            <w:pPr>
              <w:jc w:val="center"/>
            </w:pPr>
            <w:r>
              <w:rPr>
                <w:b/>
                <w:sz w:val="22"/>
                <w:szCs w:val="22"/>
              </w:rPr>
              <w:t>Cut-off Scores (if used)</w:t>
            </w:r>
          </w:p>
        </w:tc>
      </w:tr>
      <w:tr w:rsidR="005A2C1B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 xml:space="preserve">Cognitive Processing </w:t>
            </w:r>
            <w:r>
              <w:rPr>
                <w:sz w:val="22"/>
                <w:szCs w:val="22"/>
              </w:rPr>
              <w:br/>
              <w:t>Therapy (CPT)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 xml:space="preserve">PTSD. Plus co-morbidities: Depression, substance misuse, Dissociative D/O (if controlled), bereavement, childhood abuse, adjustment D/O, </w:t>
            </w:r>
            <w:proofErr w:type="spellStart"/>
            <w:r>
              <w:rPr>
                <w:sz w:val="22"/>
                <w:szCs w:val="22"/>
              </w:rPr>
              <w:t>mTBI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 xml:space="preserve">PCL-5: &gt;____ </w:t>
            </w:r>
          </w:p>
        </w:tc>
      </w:tr>
      <w:tr w:rsidR="005A2C1B">
        <w:trPr>
          <w:trHeight w:val="7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Depression Management Group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unipolar depressive disorder: (major, persistent, unspecified, single/recurrent episode, etc.)</w:t>
            </w:r>
          </w:p>
          <w:p w:rsidR="005A2C1B" w:rsidRDefault="00EA79B4">
            <w:r>
              <w:rPr>
                <w:sz w:val="22"/>
                <w:szCs w:val="22"/>
              </w:rPr>
              <w:t>including Adjustment D/O with depressed mood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PHQ-9: &gt;____</w:t>
            </w:r>
          </w:p>
        </w:tc>
      </w:tr>
      <w:tr w:rsidR="005A2C1B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Anxiety Group (</w:t>
            </w:r>
            <w:proofErr w:type="spellStart"/>
            <w:r>
              <w:rPr>
                <w:sz w:val="22"/>
                <w:szCs w:val="22"/>
              </w:rPr>
              <w:t>Transdiagnostic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Generalized Anxiety D/O, Panic D/O, Specific Phobia, Social Phobia, Obsessive-Compulsive D/O, PTSD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GAD-7 &gt;____</w:t>
            </w:r>
          </w:p>
        </w:tc>
      </w:tr>
      <w:tr w:rsidR="005A2C1B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CBT-Insomnia Group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Insomnia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ISI &gt;____</w:t>
            </w:r>
          </w:p>
        </w:tc>
      </w:tr>
      <w:tr w:rsidR="005A2C1B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Management Group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report of stress at home, work, or relationships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5A2C1B">
        <w:trPr>
          <w:trHeight w:val="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Possible inclusion factors: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Issues compatible with goals of group, motivation to change, ability to participate appropriately: share information, communicate sufficiently, complete assignments and outcome measures, etc.</w:t>
            </w:r>
          </w:p>
        </w:tc>
      </w:tr>
      <w:tr w:rsidR="005A2C1B">
        <w:trPr>
          <w:trHeight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2C1B" w:rsidRDefault="00EA7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Possible exclusion factors:</w:t>
            </w:r>
          </w:p>
        </w:tc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C1B" w:rsidRDefault="00EA79B4">
            <w:r>
              <w:rPr>
                <w:sz w:val="22"/>
                <w:szCs w:val="22"/>
              </w:rPr>
              <w:t>Acute c</w:t>
            </w:r>
            <w:r>
              <w:rPr>
                <w:sz w:val="22"/>
                <w:szCs w:val="22"/>
              </w:rPr>
              <w:t>risis, chronic psychosis, insufficient impulse control, marked anti-social traits, victim/perpetrator/other severe incompatibility with current member, gender or trauma type (if specified), leaving/will not be able to complete group, asymptomatic, etc.</w:t>
            </w:r>
          </w:p>
        </w:tc>
      </w:tr>
    </w:tbl>
    <w:p w:rsidR="005A2C1B" w:rsidRDefault="005A2C1B">
      <w:pPr>
        <w:rPr>
          <w:rFonts w:ascii="Calibri" w:eastAsia="Calibri" w:hAnsi="Calibri" w:cs="Calibri"/>
          <w:b/>
          <w:sz w:val="22"/>
          <w:szCs w:val="22"/>
        </w:rPr>
      </w:pPr>
    </w:p>
    <w:p w:rsidR="005A2C1B" w:rsidRDefault="00EA79B4">
      <w:pPr>
        <w:spacing w:after="120"/>
        <w:ind w:left="-360"/>
      </w:pPr>
      <w:r>
        <w:rPr>
          <w:rFonts w:ascii="Calibri" w:eastAsia="Calibri" w:hAnsi="Calibri" w:cs="Calibri"/>
          <w:b/>
          <w:sz w:val="22"/>
          <w:szCs w:val="22"/>
        </w:rPr>
        <w:t xml:space="preserve">Summarize Screening of Current Suitability for Group: </w:t>
      </w:r>
    </w:p>
    <w:p w:rsidR="005A2C1B" w:rsidRDefault="00EA79B4">
      <w:pPr>
        <w:ind w:left="-360" w:firstLine="360"/>
      </w:pPr>
      <w:r>
        <w:rPr>
          <w:rFonts w:ascii="Calibri" w:eastAsia="Calibri" w:hAnsi="Calibri" w:cs="Calibri"/>
          <w:sz w:val="22"/>
          <w:szCs w:val="22"/>
        </w:rPr>
        <w:t xml:space="preserve">Inclusion factors: ________________________________________________________________________________ </w:t>
      </w:r>
    </w:p>
    <w:p w:rsidR="005A2C1B" w:rsidRDefault="005A2C1B">
      <w:pPr>
        <w:ind w:left="-360"/>
        <w:rPr>
          <w:rFonts w:ascii="Calibri" w:eastAsia="Calibri" w:hAnsi="Calibri" w:cs="Calibri"/>
          <w:sz w:val="22"/>
          <w:szCs w:val="22"/>
        </w:rPr>
      </w:pP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Exclusion factors: _______________________________________________________________________________</w:t>
      </w:r>
    </w:p>
    <w:p w:rsidR="005A2C1B" w:rsidRDefault="005A2C1B">
      <w:pPr>
        <w:ind w:left="-360" w:firstLine="360"/>
        <w:rPr>
          <w:rFonts w:ascii="Calibri" w:eastAsia="Calibri" w:hAnsi="Calibri" w:cs="Calibri"/>
          <w:sz w:val="22"/>
          <w:szCs w:val="22"/>
        </w:rPr>
      </w:pP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Problem with alcohol/drug use:  Y / 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Treatment for alcohol/drug use:  Past / Present  </w:t>
      </w:r>
    </w:p>
    <w:p w:rsidR="005A2C1B" w:rsidRDefault="005A2C1B">
      <w:pPr>
        <w:ind w:left="-360" w:firstLine="360"/>
        <w:rPr>
          <w:rFonts w:ascii="Calibri" w:eastAsia="Calibri" w:hAnsi="Calibri" w:cs="Calibri"/>
          <w:sz w:val="22"/>
          <w:szCs w:val="22"/>
        </w:rPr>
      </w:pPr>
    </w:p>
    <w:p w:rsidR="005A2C1B" w:rsidRDefault="00EA79B4">
      <w:pPr>
        <w:ind w:left="-36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Current prescription medications for symptoms related to sleep or anxiety: ________________________________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>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</w:t>
      </w:r>
    </w:p>
    <w:p w:rsidR="005A2C1B" w:rsidRDefault="005A2C1B">
      <w:pPr>
        <w:rPr>
          <w:rFonts w:ascii="Calibri" w:eastAsia="Calibri" w:hAnsi="Calibri" w:cs="Calibri"/>
          <w:b/>
          <w:sz w:val="22"/>
          <w:szCs w:val="22"/>
        </w:rPr>
      </w:pPr>
    </w:p>
    <w:p w:rsidR="005A2C1B" w:rsidRDefault="00EA79B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44"/>
          <w:szCs w:val="44"/>
        </w:rPr>
        <w:t>Circle:</w:t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  <w:t>Yes</w:t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  <w:t>No</w:t>
      </w:r>
      <w:r>
        <w:rPr>
          <w:rFonts w:ascii="Calibri" w:eastAsia="Calibri" w:hAnsi="Calibri" w:cs="Calibri"/>
          <w:sz w:val="44"/>
          <w:szCs w:val="44"/>
        </w:rPr>
        <w:tab/>
      </w:r>
      <w:r>
        <w:rPr>
          <w:rFonts w:ascii="Calibri" w:eastAsia="Calibri" w:hAnsi="Calibri" w:cs="Calibri"/>
          <w:sz w:val="22"/>
          <w:szCs w:val="22"/>
        </w:rPr>
        <w:t>(Reason): ________________________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5A2C1B" w:rsidRDefault="00EA79B4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6976110" cy="50800"/>
                <wp:effectExtent l="0" t="0" r="0" b="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0645" y="378000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6976110" cy="50800"/>
                <wp:effectExtent b="0" l="0" r="0" t="0"/>
                <wp:wrapNone/>
                <wp:docPr id="8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611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>Screening performed by: 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Date: _______________________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 xml:space="preserve">Reviewed by: __________________________________________________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Date: _______________________</w:t>
      </w:r>
    </w:p>
    <w:p w:rsidR="005A2C1B" w:rsidRDefault="005A2C1B">
      <w:pPr>
        <w:rPr>
          <w:rFonts w:ascii="Calibri" w:eastAsia="Calibri" w:hAnsi="Calibri" w:cs="Calibri"/>
          <w:sz w:val="22"/>
          <w:szCs w:val="22"/>
        </w:rPr>
      </w:pPr>
    </w:p>
    <w:p w:rsidR="005A2C1B" w:rsidRDefault="00EA79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not appropriate for group, describe recommendation(s) made to patient: ________________________________</w:t>
      </w:r>
    </w:p>
    <w:p w:rsidR="005A2C1B" w:rsidRDefault="00EA79B4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If not appropriate for group, describe action taken b</w:t>
      </w:r>
      <w:r>
        <w:rPr>
          <w:rFonts w:ascii="Calibri" w:eastAsia="Calibri" w:hAnsi="Calibri" w:cs="Calibri"/>
          <w:sz w:val="22"/>
          <w:szCs w:val="22"/>
        </w:rPr>
        <w:t>y staff: _____________________________________________</w:t>
      </w:r>
    </w:p>
    <w:p w:rsidR="005A2C1B" w:rsidRDefault="00EA79B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</w:t>
      </w: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>Action performed by: 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Date: _______________________</w:t>
      </w:r>
      <w:r>
        <w:br/>
      </w:r>
    </w:p>
    <w:p w:rsidR="005A2C1B" w:rsidRDefault="00EA79B4">
      <w:r>
        <w:rPr>
          <w:rFonts w:ascii="Calibri" w:eastAsia="Calibri" w:hAnsi="Calibri" w:cs="Calibri"/>
          <w:sz w:val="22"/>
          <w:szCs w:val="22"/>
        </w:rPr>
        <w:t>Reviewed b</w:t>
      </w:r>
      <w:r>
        <w:rPr>
          <w:rFonts w:ascii="Calibri" w:eastAsia="Calibri" w:hAnsi="Calibri" w:cs="Calibri"/>
          <w:sz w:val="22"/>
          <w:szCs w:val="22"/>
        </w:rPr>
        <w:t xml:space="preserve">y: __________________________________________________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Date: _______________________</w:t>
      </w:r>
    </w:p>
    <w:sectPr w:rsidR="005A2C1B">
      <w:headerReference w:type="default" r:id="rId8"/>
      <w:footerReference w:type="default" r:id="rId9"/>
      <w:pgSz w:w="12240" w:h="15840"/>
      <w:pgMar w:top="1440" w:right="990" w:bottom="1260" w:left="9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4" w:rsidRDefault="00EA79B4">
      <w:r>
        <w:separator/>
      </w:r>
    </w:p>
  </w:endnote>
  <w:endnote w:type="continuationSeparator" w:id="0">
    <w:p w:rsidR="00EA79B4" w:rsidRDefault="00E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1B" w:rsidRDefault="005A2C1B">
    <w:pPr>
      <w:pBdr>
        <w:top w:val="nil"/>
        <w:left w:val="nil"/>
        <w:bottom w:val="nil"/>
        <w:right w:val="nil"/>
        <w:between w:val="nil"/>
      </w:pBdr>
      <w:ind w:left="-90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4" w:rsidRDefault="00EA79B4">
      <w:r>
        <w:separator/>
      </w:r>
    </w:p>
  </w:footnote>
  <w:footnote w:type="continuationSeparator" w:id="0">
    <w:p w:rsidR="00EA79B4" w:rsidRDefault="00EA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1B" w:rsidRDefault="005A2C1B">
    <w:pPr>
      <w:pBdr>
        <w:top w:val="nil"/>
        <w:left w:val="nil"/>
        <w:bottom w:val="nil"/>
        <w:right w:val="nil"/>
        <w:between w:val="nil"/>
      </w:pBdr>
      <w:ind w:left="-9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B"/>
    <w:rsid w:val="00280370"/>
    <w:rsid w:val="005A2C1B"/>
    <w:rsid w:val="00E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7B52D-5D37-412B-91AF-D02E39F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BalloonText">
    <w:name w:val="Balloon Text"/>
    <w:basedOn w:val="Normal"/>
    <w:qFormat/>
    <w:rPr>
      <w:rFonts w:ascii="Segoe UI"/>
      <w:sz w:val="18"/>
      <w:szCs w:val="18"/>
    </w:rPr>
  </w:style>
  <w:style w:type="character" w:customStyle="1" w:styleId="BalloonTextChar">
    <w:name w:val="Balloon Text Char"/>
    <w:qFormat/>
    <w:rPr>
      <w:rFonts w:ascii="Segoe UI"/>
      <w:sz w:val="18"/>
      <w:szCs w:val="18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qFormat/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qFormat/>
  </w:style>
  <w:style w:type="paragraph" w:styleId="Subtitle">
    <w:name w:val="Subtitle"/>
    <w:basedOn w:val="Normal"/>
    <w:next w:val="Normal"/>
    <w:rPr>
      <w:i/>
      <w:color w:val="4F81BD"/>
    </w:rPr>
  </w:style>
  <w:style w:type="table" w:styleId="TableGrid">
    <w:name w:val="Table Grid"/>
    <w:basedOn w:val="TableNormal"/>
    <w:qFormat/>
    <w:rPr>
      <w:rFonts w:asci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efaults">
    <w:name w:val="docDefaults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AA3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KNutvzQP4NcsrF4M56u4LPHBQ==">AMUW2mWVxrn1aOaD37KnTEoKZOyoqGN+Okuppj1agiKUGrvsJKAzN1PtArPmyaP5wQDsmUKEBt/cJSEXapk0S7zyeuwZqgZvwtr+gmGXaBS1vRzrNaZGq8Lbg9ll+LdukK8c+fjNbVPz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Organization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Deployment Psychology</dc:creator>
  <cp:lastModifiedBy>Phuong Nguyen</cp:lastModifiedBy>
  <cp:revision>2</cp:revision>
  <dcterms:created xsi:type="dcterms:W3CDTF">2022-05-26T13:19:00Z</dcterms:created>
  <dcterms:modified xsi:type="dcterms:W3CDTF">2022-05-26T13:19:00Z</dcterms:modified>
  <cp:category>Group</cp:category>
</cp:coreProperties>
</file>